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重庆市渝北区人民政府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关于加强城区湖库保护及公园管理的通告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渝北府发〔2019〕20号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为切实加强渝北城区湖库（碧津湖、双龙湖、木鱼石、宝圣湖、果塘湖、高堡湖、盘溪河、五一水库、新华水库、中央公园镜湖等）及公园的规范管理，维护城区生态环境，根据有关法律法规，现通告如下：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一、禁止向城区湖库和公园非法排放污水。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二、禁止在城区湖库非法填湖造地、违规养殖等。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三、禁止在城区湖库进行非法挖掘采石、爆破等。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四、禁</w:t>
      </w:r>
      <w:r>
        <w:rPr>
          <w:rFonts w:hint="default" w:ascii="Times New Roman" w:hAnsi="Times New Roman" w:eastAsia="方正仿宋_GBK" w:cs="Times New Roman"/>
          <w:color w:val="000000"/>
          <w:spacing w:val="4"/>
          <w:kern w:val="0"/>
          <w:sz w:val="32"/>
          <w:szCs w:val="32"/>
        </w:rPr>
        <w:t>止在城区湖库和公园堆放、存贮废弃物、杂物和其他污染物；禁止向城区湖库和公园倾倒垃圾、渣土及有毒、有害物质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五、禁止在城区湖库非法从事钓鱼、捕鱼、游泳等活动。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六、禁止各种自制筏具、浮具在城区湖库非法行驶。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七、禁止在公园进行非法集会、邪教宣传、从事封建迷信等违法犯罪活动。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八、禁止非法携带枪支弹药、管制刀具、易燃易爆物品及危险品进入公园。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九、未经批准不得在公园开展商业活动及商业宣传。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十、禁止践踏、毁损公园园林植物、景观以及配套设施，禁止破坏、污损公园建筑，禁止进入公园封闭管理区绿地包括草坪，禁止在公园用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地种植农作物。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十一、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禁止未经审批擅自在公园搭建建（构）筑物等设施。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十二、禁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</w:rPr>
        <w:t>止在公园进行危害生态安全和公共安全的放生活动。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十三、禁止在公园焚烧枝叶、废物，禁止烧烤、烹饪食物，禁止宿营，禁止燃放烟花爆竹。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十四、禁止在公园喧闹滋事，妨碍公共安宁。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十五、禁止在公园放养畜禽宠物。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十六、法律法规禁止的其他行为。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对拒不执行本通告的，将依法从严查处；妨碍、阻扰、拒绝执法人员依法执行公务的，由公安机关依照相关法规查处；涉嫌犯罪的，依法移送司法机关处理。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本通告执行时间自发布之日至2023年12月31日止。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特此通告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right="134" w:rightChars="61" w:firstLine="4819" w:firstLineChars="1506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重庆市渝北区人民政府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0" w:line="600" w:lineRule="exact"/>
        <w:ind w:right="880" w:rightChars="40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2019年6月17日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right="880" w:rightChars="40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（此件公开发布）</w:t>
      </w: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501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3967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5"/>
      <w:wordWrap w:val="0"/>
      <w:ind w:left="501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373380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85pt;margin-top:29.4pt;height:0pt;width:442.55pt;z-index:251659264;mso-width-relative:page;mso-height-relative:page;" filled="f" stroked="t" coordsize="21600,21600" o:gfxdata="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pvRL3TAAAABwEAAA8AAAAAAAAAAQAgAAAAIgAAAGRycy9kb3ducmV2LnhtbFBLAQIUABQAAAAI&#10;AIdO4kAF7rse8gEAAL0DAAAOAAAAAAAAAAEAIAAAACIBAABkcnMvZTJvRG9jLnhtbFBLBQYAAAAA&#10;BgAGAFkBAACG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GIzMTIyYmZlZTcyNzhkNzk1YjA3MzI0OTQ5NDgifQ=="/>
  </w:docVars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A80650A"/>
    <w:rsid w:val="1B2F4AEE"/>
    <w:rsid w:val="1C5F710B"/>
    <w:rsid w:val="1CF734C9"/>
    <w:rsid w:val="1DEC284C"/>
    <w:rsid w:val="1E6523AC"/>
    <w:rsid w:val="22440422"/>
    <w:rsid w:val="22BB4BBB"/>
    <w:rsid w:val="2AEB3417"/>
    <w:rsid w:val="31A15F24"/>
    <w:rsid w:val="324A1681"/>
    <w:rsid w:val="35DD6054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608816D1"/>
    <w:rsid w:val="60EF4E7F"/>
    <w:rsid w:val="648B0A32"/>
    <w:rsid w:val="665233C1"/>
    <w:rsid w:val="69AC0D42"/>
    <w:rsid w:val="6AD9688B"/>
    <w:rsid w:val="6B5748B3"/>
    <w:rsid w:val="6B7E5F3B"/>
    <w:rsid w:val="6D0E3F22"/>
    <w:rsid w:val="744E4660"/>
    <w:rsid w:val="753355A2"/>
    <w:rsid w:val="7537629F"/>
    <w:rsid w:val="759F1C61"/>
    <w:rsid w:val="769F2DE8"/>
    <w:rsid w:val="76FDEB7C"/>
    <w:rsid w:val="79C65162"/>
    <w:rsid w:val="7C9011D9"/>
    <w:rsid w:val="7D790ADE"/>
    <w:rsid w:val="7DC651C5"/>
    <w:rsid w:val="7F9DA0E8"/>
    <w:rsid w:val="7FCC2834"/>
    <w:rsid w:val="7FF6A4EF"/>
    <w:rsid w:val="8DFF5933"/>
    <w:rsid w:val="92DD1CEF"/>
    <w:rsid w:val="F05B4F69"/>
    <w:rsid w:val="F771D9FB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1713</Words>
  <Characters>1717</Characters>
  <Lines>1</Lines>
  <Paragraphs>1</Paragraphs>
  <TotalTime>5</TotalTime>
  <ScaleCrop>false</ScaleCrop>
  <LinksUpToDate>false</LinksUpToDate>
  <CharactersWithSpaces>1763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Administrator</cp:lastModifiedBy>
  <cp:lastPrinted>2022-05-12T16:46:00Z</cp:lastPrinted>
  <dcterms:modified xsi:type="dcterms:W3CDTF">2023-10-27T08:07:19Z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48C61CB29D3F4D9384F5922CF0F7FFB4</vt:lpwstr>
  </property>
</Properties>
</file>