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2023年度渝北区中级政工师名单公示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近日，区政工职评办召开了2023年度政工专业中级职务评审会，陈冬梅等19名政工人员符合中级政工师任职资格要求，按照《重庆市思想政治工作人员专业职务任职资格评审和管理暂行办法》，现将名单予以公示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>公示期为2024年4月28日到5月7日（5个工作日）。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40"/>
          <w:lang w:val="en-US" w:eastAsia="zh-CN"/>
        </w:rPr>
        <w:t>龙塔街道：陈冬梅、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杨太艳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40"/>
          <w:lang w:val="en-US" w:eastAsia="zh-CN"/>
        </w:rPr>
        <w:t>双凤桥街道：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周婷婷、杨柳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40"/>
          <w:lang w:val="en-US" w:eastAsia="zh-CN"/>
        </w:rPr>
        <w:t>双龙湖街道：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徐霞、金灿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pacing w:val="-2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40"/>
          <w:lang w:val="en-US" w:eastAsia="zh-CN"/>
        </w:rPr>
        <w:t>回兴街道：</w:t>
      </w:r>
      <w:r>
        <w:rPr>
          <w:rFonts w:hint="eastAsia" w:ascii="Times New Roman" w:hAnsi="Times New Roman" w:eastAsia="方正仿宋_GBK" w:cs="方正仿宋_GBK"/>
          <w:b w:val="0"/>
          <w:bCs w:val="0"/>
          <w:spacing w:val="-28"/>
          <w:sz w:val="32"/>
          <w:szCs w:val="32"/>
          <w:lang w:val="en-US" w:eastAsia="zh-CN"/>
        </w:rPr>
        <w:t>曹利、陈和平、戴佩言、苗玉玲、王立力、颜琪、尧琦雅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40"/>
          <w:lang w:val="en-US" w:eastAsia="zh-CN"/>
        </w:rPr>
        <w:t>宝圣湖街道：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张亚诚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40"/>
          <w:lang w:val="en-US" w:eastAsia="zh-CN"/>
        </w:rPr>
        <w:t>仙桃街道：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邓净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40"/>
          <w:lang w:val="en-US" w:eastAsia="zh-CN"/>
        </w:rPr>
        <w:t>茨竹镇：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袁皞、蒋松林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40"/>
          <w:lang w:val="en-US" w:eastAsia="zh-CN"/>
        </w:rPr>
        <w:t>玉峰山镇：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肖茜荣、张松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>对于以上人选，如有异议，请于公示期内实名向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区政工职评办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>反映。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区政工职评办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>将严格遵守保密规定。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val="en-US" w:eastAsia="zh-CN"/>
        </w:rPr>
        <w:t>受理电话：67808869。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重庆市渝北区思想政治工作人员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40" w:hanging="5440" w:hanging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                          专业中级职务评定工作办公室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2024年4月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4NTBhY2YxNGIyMmMzYThhN2IyYTliOTU3YzVhZmUifQ=="/>
  </w:docVars>
  <w:rsids>
    <w:rsidRoot w:val="00000000"/>
    <w:rsid w:val="05A01219"/>
    <w:rsid w:val="05F72E03"/>
    <w:rsid w:val="07F13FAE"/>
    <w:rsid w:val="0AEA2F37"/>
    <w:rsid w:val="0B115E8C"/>
    <w:rsid w:val="128D6FC9"/>
    <w:rsid w:val="146C3C98"/>
    <w:rsid w:val="159D5775"/>
    <w:rsid w:val="16F50DFD"/>
    <w:rsid w:val="17435EA8"/>
    <w:rsid w:val="22972343"/>
    <w:rsid w:val="2ACC6AFD"/>
    <w:rsid w:val="2D39767C"/>
    <w:rsid w:val="2FF344B8"/>
    <w:rsid w:val="3B503F0E"/>
    <w:rsid w:val="460663AD"/>
    <w:rsid w:val="61CC524C"/>
    <w:rsid w:val="62D17DD9"/>
    <w:rsid w:val="633F2F95"/>
    <w:rsid w:val="644F0FB6"/>
    <w:rsid w:val="69066FC0"/>
    <w:rsid w:val="71B20DD6"/>
    <w:rsid w:val="744C5512"/>
    <w:rsid w:val="7E0B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337</Characters>
  <Lines>0</Lines>
  <Paragraphs>0</Paragraphs>
  <TotalTime>6</TotalTime>
  <ScaleCrop>false</ScaleCrop>
  <LinksUpToDate>false</LinksUpToDate>
  <CharactersWithSpaces>373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2024-04-24T01:08:00Z</dcterms:created>
  <dc:creator>Administrator</dc:creator>
  <cp:lastModifiedBy>h'p</cp:lastModifiedBy>
  <cp:lastPrinted>2024-04-28T02:39:06Z</cp:lastPrinted>
  <dcterms:modified xsi:type="dcterms:W3CDTF">2024-04-28T02:39:26Z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1574A373D5EF45E09F1C80E0FD8B73E2_13</vt:lpwstr>
  </property>
</Properties>
</file>