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方正小标宋_GBK" w:eastAsia="方正小标宋_GBK"/>
          <w:sz w:val="44"/>
          <w:szCs w:val="28"/>
        </w:rPr>
      </w:pPr>
      <w:r>
        <w:rPr>
          <w:rFonts w:hint="eastAsia" w:ascii="方正小标宋_GBK" w:eastAsia="方正小标宋_GBK"/>
          <w:sz w:val="44"/>
          <w:szCs w:val="28"/>
        </w:rPr>
        <w:t>玉峰山镇</w:t>
      </w:r>
      <w:r>
        <w:rPr>
          <w:rFonts w:hint="eastAsia" w:eastAsia="方正小标宋_GBK"/>
          <w:sz w:val="44"/>
          <w:szCs w:val="28"/>
        </w:rPr>
        <w:t>2022</w:t>
      </w:r>
      <w:r>
        <w:rPr>
          <w:rFonts w:hint="eastAsia" w:ascii="方正小标宋_GBK" w:eastAsia="方正小标宋_GBK"/>
          <w:sz w:val="44"/>
          <w:szCs w:val="28"/>
        </w:rPr>
        <w:t>年公开招录在村挂职本土人才简  章</w:t>
      </w:r>
    </w:p>
    <w:p>
      <w:pPr>
        <w:spacing w:line="540" w:lineRule="exact"/>
        <w:jc w:val="center"/>
        <w:rPr>
          <w:rFonts w:ascii="方正小标宋_GBK" w:eastAsia="方正小标宋_GBK"/>
          <w:sz w:val="44"/>
          <w:szCs w:val="30"/>
        </w:rPr>
      </w:pPr>
    </w:p>
    <w:p>
      <w:pPr>
        <w:spacing w:line="500" w:lineRule="exact"/>
        <w:ind w:firstLine="640" w:firstLineChars="200"/>
        <w:jc w:val="left"/>
        <w:rPr>
          <w:rFonts w:eastAsia="方正仿宋_GBK"/>
          <w:sz w:val="32"/>
          <w:szCs w:val="32"/>
        </w:rPr>
      </w:pPr>
      <w:r>
        <w:rPr>
          <w:rFonts w:hint="eastAsia" w:eastAsia="方正仿宋_GBK"/>
          <w:sz w:val="32"/>
          <w:szCs w:val="32"/>
        </w:rPr>
        <w:t>为进一步加强农村基层组织建设，切实为乡村振兴提供坚强有力的组织保证和人才支撑，根据《渝北区专职干部管理办法（试行）》，按照我镇村工作实际情况，玉峰山镇公开招录一批在村挂职本土人才，现将招录工作有关事项公告如下：</w:t>
      </w:r>
    </w:p>
    <w:p>
      <w:pPr>
        <w:pStyle w:val="4"/>
        <w:shd w:val="clear" w:color="auto" w:fill="FFFFFF"/>
        <w:spacing w:before="0" w:beforeAutospacing="0" w:after="0" w:afterAutospacing="0" w:line="540" w:lineRule="exact"/>
        <w:ind w:firstLine="640" w:firstLineChars="200"/>
        <w:rPr>
          <w:rFonts w:ascii="Times New Roman" w:hAnsi="Times New Roman" w:eastAsia="方正黑体_GBK" w:cs="Tahoma"/>
          <w:color w:val="000000"/>
          <w:sz w:val="32"/>
          <w:szCs w:val="32"/>
        </w:rPr>
      </w:pPr>
      <w:r>
        <w:rPr>
          <w:rFonts w:hint="eastAsia" w:ascii="Times New Roman" w:hAnsi="Times" w:eastAsia="方正黑体_GBK" w:cs="Tahoma"/>
          <w:color w:val="000000"/>
          <w:sz w:val="32"/>
          <w:szCs w:val="32"/>
        </w:rPr>
        <w:t>一、招录数量</w:t>
      </w:r>
    </w:p>
    <w:p>
      <w:pPr>
        <w:spacing w:line="540" w:lineRule="exact"/>
        <w:ind w:firstLine="640" w:firstLineChars="200"/>
        <w:rPr>
          <w:rFonts w:eastAsia="方正仿宋_GBK"/>
          <w:sz w:val="32"/>
          <w:szCs w:val="32"/>
        </w:rPr>
      </w:pPr>
      <w:r>
        <w:rPr>
          <w:rFonts w:hint="eastAsia" w:eastAsia="方正仿宋_GBK"/>
          <w:sz w:val="32"/>
          <w:szCs w:val="32"/>
        </w:rPr>
        <w:t>回引在村挂职本土人才3名</w:t>
      </w:r>
    </w:p>
    <w:p>
      <w:pPr>
        <w:pStyle w:val="4"/>
        <w:shd w:val="clear" w:color="auto" w:fill="FFFFFF"/>
        <w:spacing w:before="0" w:beforeAutospacing="0" w:after="0" w:afterAutospacing="0" w:line="540" w:lineRule="exact"/>
        <w:ind w:firstLine="640" w:firstLineChars="200"/>
        <w:rPr>
          <w:rFonts w:ascii="Times New Roman" w:hAnsi="Times" w:eastAsia="方正黑体_GBK" w:cs="Tahoma"/>
          <w:color w:val="000000"/>
          <w:sz w:val="32"/>
          <w:szCs w:val="32"/>
        </w:rPr>
      </w:pPr>
      <w:r>
        <w:rPr>
          <w:rFonts w:hint="eastAsia" w:ascii="Times New Roman" w:hAnsi="Times" w:eastAsia="方正黑体_GBK" w:cs="Tahoma"/>
          <w:color w:val="000000"/>
          <w:sz w:val="32"/>
          <w:szCs w:val="32"/>
        </w:rPr>
        <w:t>二、招聘条件</w:t>
      </w:r>
    </w:p>
    <w:p>
      <w:pPr>
        <w:pStyle w:val="4"/>
        <w:shd w:val="clear" w:color="auto" w:fill="FFFFFF"/>
        <w:spacing w:before="0" w:beforeAutospacing="0" w:after="0" w:afterAutospacing="0" w:line="540" w:lineRule="exact"/>
        <w:ind w:firstLine="640" w:firstLineChars="200"/>
        <w:rPr>
          <w:rFonts w:ascii="Times New Roman" w:hAnsi="Times" w:eastAsia="方正楷体_GBK" w:cs="Tahoma"/>
          <w:color w:val="000000"/>
          <w:sz w:val="32"/>
          <w:szCs w:val="32"/>
        </w:rPr>
      </w:pPr>
      <w:r>
        <w:rPr>
          <w:rFonts w:hint="eastAsia" w:ascii="Times New Roman" w:hAnsi="Times" w:eastAsia="方正楷体_GBK" w:cs="Tahoma"/>
          <w:color w:val="000000"/>
          <w:sz w:val="32"/>
          <w:szCs w:val="32"/>
        </w:rPr>
        <w:t>（一）基本条件</w:t>
      </w:r>
    </w:p>
    <w:p>
      <w:pPr>
        <w:pStyle w:val="4"/>
        <w:shd w:val="clear" w:color="auto" w:fill="FFFFFF"/>
        <w:spacing w:before="0" w:beforeAutospacing="0" w:after="0" w:afterAutospacing="0" w:line="54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1.遵守国家法律、法规，政治素质好，能认真贯彻执行党的方针政策，办事公道，廉洁自律，责任心强；</w:t>
      </w:r>
    </w:p>
    <w:p>
      <w:pPr>
        <w:pStyle w:val="4"/>
        <w:shd w:val="clear" w:color="auto" w:fill="FFFFFF"/>
        <w:spacing w:before="0" w:beforeAutospacing="0" w:after="0" w:afterAutospacing="0" w:line="54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2.</w:t>
      </w:r>
      <w:r>
        <w:rPr>
          <w:rFonts w:hint="eastAsia" w:ascii="方正仿宋_GBK" w:eastAsia="方正仿宋_GBK"/>
          <w:sz w:val="32"/>
          <w:szCs w:val="32"/>
        </w:rPr>
        <w:t>热爱家乡，致力于农村工作、</w:t>
      </w:r>
      <w:r>
        <w:rPr>
          <w:rFonts w:hint="eastAsia" w:ascii="Times New Roman" w:hAnsi="Times New Roman" w:eastAsia="方正仿宋_GBK" w:cs="Times New Roman"/>
          <w:color w:val="000000"/>
          <w:sz w:val="32"/>
          <w:szCs w:val="32"/>
        </w:rPr>
        <w:t>党的建设、产业发展、扶贫开发、农村电商、农村基础设施建设、基层治理等工作；</w:t>
      </w:r>
    </w:p>
    <w:p>
      <w:pPr>
        <w:spacing w:line="560" w:lineRule="exact"/>
        <w:ind w:firstLine="640" w:firstLineChars="200"/>
        <w:rPr>
          <w:rFonts w:ascii="方正仿宋_GBK" w:eastAsia="方正仿宋_GBK"/>
          <w:sz w:val="32"/>
          <w:szCs w:val="32"/>
        </w:rPr>
      </w:pPr>
      <w:r>
        <w:rPr>
          <w:rFonts w:hint="eastAsia" w:eastAsia="方正仿宋_GBK"/>
          <w:sz w:val="32"/>
          <w:szCs w:val="32"/>
        </w:rPr>
        <w:t>3</w:t>
      </w:r>
      <w:r>
        <w:rPr>
          <w:rFonts w:hint="eastAsia" w:ascii="方正仿宋_GBK" w:eastAsia="方正仿宋_GBK"/>
          <w:sz w:val="32"/>
          <w:szCs w:val="32"/>
        </w:rPr>
        <w:t>.拥有玉峰山镇户籍，或者虽户籍不在玉峰山镇但实际在玉峰山镇内居住或工作一年以上并打算长期居住或工作的人员；</w:t>
      </w:r>
    </w:p>
    <w:p>
      <w:pPr>
        <w:spacing w:line="560" w:lineRule="exact"/>
        <w:ind w:firstLine="640" w:firstLineChars="200"/>
        <w:rPr>
          <w:rFonts w:ascii="方正仿宋_GBK" w:eastAsia="方正仿宋_GBK"/>
          <w:sz w:val="32"/>
          <w:szCs w:val="32"/>
        </w:rPr>
      </w:pPr>
      <w:r>
        <w:rPr>
          <w:rFonts w:hint="eastAsia" w:eastAsia="方正仿宋_GBK"/>
          <w:sz w:val="32"/>
          <w:szCs w:val="32"/>
        </w:rPr>
        <w:t>4</w:t>
      </w:r>
      <w:r>
        <w:rPr>
          <w:rFonts w:hint="eastAsia" w:ascii="方正仿宋_GBK" w:eastAsia="方正仿宋_GBK"/>
          <w:sz w:val="32"/>
          <w:szCs w:val="32"/>
        </w:rPr>
        <w:t>.品行端正、身体健康，具有国家承认的大学专科及以上学历，年龄在</w:t>
      </w:r>
      <w:r>
        <w:rPr>
          <w:rFonts w:hint="eastAsia" w:eastAsia="方正仿宋_GBK"/>
          <w:sz w:val="32"/>
          <w:szCs w:val="32"/>
        </w:rPr>
        <w:t>40</w:t>
      </w:r>
      <w:r>
        <w:rPr>
          <w:rFonts w:hint="eastAsia" w:ascii="方正仿宋_GBK" w:eastAsia="方正仿宋_GBK"/>
          <w:sz w:val="32"/>
          <w:szCs w:val="32"/>
        </w:rPr>
        <w:t>周岁及以下（</w:t>
      </w:r>
      <w:r>
        <w:rPr>
          <w:rFonts w:hint="eastAsia" w:eastAsia="方正仿宋_GBK"/>
          <w:sz w:val="32"/>
          <w:szCs w:val="32"/>
        </w:rPr>
        <w:t>1982</w:t>
      </w:r>
      <w:r>
        <w:rPr>
          <w:rFonts w:hint="eastAsia" w:ascii="方正仿宋_GBK" w:eastAsia="方正仿宋_GBK"/>
          <w:sz w:val="32"/>
          <w:szCs w:val="32"/>
        </w:rPr>
        <w:t>年</w:t>
      </w:r>
      <w:r>
        <w:rPr>
          <w:rFonts w:hint="eastAsia" w:eastAsia="方正仿宋_GBK"/>
          <w:sz w:val="32"/>
          <w:szCs w:val="32"/>
        </w:rPr>
        <w:t>11</w:t>
      </w:r>
      <w:r>
        <w:rPr>
          <w:rFonts w:hint="eastAsia" w:ascii="方正仿宋_GBK" w:eastAsia="方正仿宋_GBK"/>
          <w:sz w:val="32"/>
          <w:szCs w:val="32"/>
        </w:rPr>
        <w:t>月</w:t>
      </w:r>
      <w:r>
        <w:rPr>
          <w:rFonts w:hint="eastAsia" w:eastAsia="方正仿宋_GBK"/>
          <w:sz w:val="32"/>
          <w:szCs w:val="32"/>
        </w:rPr>
        <w:t>1</w:t>
      </w:r>
      <w:r>
        <w:rPr>
          <w:rFonts w:hint="eastAsia" w:ascii="方正仿宋_GBK" w:eastAsia="方正仿宋_GBK"/>
          <w:sz w:val="32"/>
          <w:szCs w:val="32"/>
        </w:rPr>
        <w:t>日及以后出生）。</w:t>
      </w:r>
    </w:p>
    <w:p>
      <w:pPr>
        <w:pStyle w:val="4"/>
        <w:shd w:val="clear" w:color="auto" w:fill="FFFFFF"/>
        <w:spacing w:before="0" w:beforeAutospacing="0" w:after="0" w:afterAutospacing="0" w:line="54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sz w:val="32"/>
          <w:szCs w:val="32"/>
        </w:rPr>
        <w:t>5</w:t>
      </w:r>
      <w:r>
        <w:rPr>
          <w:rFonts w:hint="eastAsia" w:ascii="方正仿宋_GBK" w:eastAsia="方正仿宋_GBK"/>
          <w:sz w:val="32"/>
          <w:szCs w:val="32"/>
        </w:rPr>
        <w:t>.</w:t>
      </w:r>
      <w:r>
        <w:rPr>
          <w:rFonts w:ascii="Times New Roman" w:hAnsi="Times" w:eastAsia="方正仿宋_GBK" w:cs="Times New Roman"/>
          <w:sz w:val="32"/>
          <w:szCs w:val="32"/>
        </w:rPr>
        <w:t>有一定的文字功底和综合分析及表达能力，能熟练</w:t>
      </w:r>
      <w:r>
        <w:rPr>
          <w:rFonts w:hint="eastAsia" w:ascii="Times New Roman" w:hAnsi="Times" w:eastAsia="方正仿宋_GBK" w:cs="Times New Roman"/>
          <w:sz w:val="32"/>
          <w:szCs w:val="32"/>
        </w:rPr>
        <w:t>运用</w:t>
      </w:r>
      <w:r>
        <w:rPr>
          <w:rFonts w:ascii="Times New Roman" w:hAnsi="Times" w:eastAsia="方正仿宋_GBK" w:cs="Times New Roman"/>
          <w:sz w:val="32"/>
          <w:szCs w:val="32"/>
        </w:rPr>
        <w:t>电脑制作</w:t>
      </w:r>
      <w:r>
        <w:rPr>
          <w:rFonts w:hint="eastAsia" w:ascii="Times New Roman" w:hAnsi="Times" w:eastAsia="方正仿宋_GBK" w:cs="Times New Roman"/>
          <w:sz w:val="32"/>
          <w:szCs w:val="32"/>
        </w:rPr>
        <w:t>办公</w:t>
      </w:r>
      <w:r>
        <w:rPr>
          <w:rFonts w:ascii="Times New Roman" w:hAnsi="Times" w:eastAsia="方正仿宋_GBK" w:cs="Times New Roman"/>
          <w:sz w:val="32"/>
          <w:szCs w:val="32"/>
        </w:rPr>
        <w:t>文档和表册</w:t>
      </w:r>
      <w:r>
        <w:rPr>
          <w:rFonts w:ascii="Times New Roman" w:hAnsi="Times New Roman" w:eastAsia="方正仿宋_GBK" w:cs="Times New Roman"/>
          <w:color w:val="000000"/>
          <w:sz w:val="32"/>
          <w:szCs w:val="32"/>
        </w:rPr>
        <w:t>。</w:t>
      </w:r>
    </w:p>
    <w:p>
      <w:pPr>
        <w:pStyle w:val="4"/>
        <w:shd w:val="clear" w:color="auto" w:fill="FFFFFF"/>
        <w:spacing w:before="0" w:beforeAutospacing="0" w:after="0" w:afterAutospacing="0" w:line="54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6.退役军人在同等条件下优先录用。</w:t>
      </w:r>
    </w:p>
    <w:p>
      <w:pPr>
        <w:spacing w:line="540" w:lineRule="exact"/>
        <w:ind w:firstLine="592" w:firstLineChars="185"/>
        <w:rPr>
          <w:rFonts w:eastAsia="方正楷体_GBK"/>
          <w:sz w:val="32"/>
          <w:szCs w:val="32"/>
        </w:rPr>
      </w:pPr>
      <w:r>
        <w:rPr>
          <w:rFonts w:hint="eastAsia" w:hAnsi="Times" w:eastAsia="方正楷体_GBK"/>
          <w:sz w:val="32"/>
          <w:szCs w:val="32"/>
        </w:rPr>
        <w:t>（二）有下列情况之一者，不得报考：</w:t>
      </w:r>
    </w:p>
    <w:p>
      <w:pPr>
        <w:spacing w:line="540" w:lineRule="exact"/>
        <w:ind w:firstLine="592" w:firstLineChars="185"/>
        <w:rPr>
          <w:rFonts w:eastAsia="方正仿宋_GBK"/>
          <w:sz w:val="32"/>
          <w:szCs w:val="32"/>
        </w:rPr>
      </w:pPr>
      <w:r>
        <w:rPr>
          <w:rFonts w:hint="eastAsia" w:eastAsia="方正仿宋_GBK"/>
          <w:sz w:val="32"/>
          <w:szCs w:val="32"/>
        </w:rPr>
        <w:t>1.受过党纪、政纪处分的人员；</w:t>
      </w:r>
    </w:p>
    <w:p>
      <w:pPr>
        <w:spacing w:line="540" w:lineRule="exact"/>
        <w:ind w:firstLine="592" w:firstLineChars="185"/>
        <w:rPr>
          <w:rFonts w:eastAsia="方正仿宋_GBK"/>
          <w:sz w:val="32"/>
          <w:szCs w:val="32"/>
        </w:rPr>
      </w:pPr>
      <w:r>
        <w:rPr>
          <w:rFonts w:hint="eastAsia" w:eastAsia="方正仿宋_GBK"/>
          <w:sz w:val="32"/>
          <w:szCs w:val="32"/>
        </w:rPr>
        <w:t>2.正在接受纪律审查的人员；</w:t>
      </w:r>
    </w:p>
    <w:p>
      <w:pPr>
        <w:spacing w:line="540" w:lineRule="exact"/>
        <w:ind w:firstLine="592" w:firstLineChars="185"/>
        <w:rPr>
          <w:rFonts w:eastAsia="方正仿宋_GBK"/>
          <w:sz w:val="32"/>
          <w:szCs w:val="32"/>
        </w:rPr>
      </w:pPr>
      <w:r>
        <w:rPr>
          <w:rFonts w:hint="eastAsia" w:eastAsia="方正仿宋_GBK"/>
          <w:sz w:val="32"/>
          <w:szCs w:val="32"/>
        </w:rPr>
        <w:t>3.涉嫌违法犯罪正在接受司法调查尚未做出结论的人员；</w:t>
      </w:r>
    </w:p>
    <w:p>
      <w:pPr>
        <w:spacing w:line="540" w:lineRule="exact"/>
        <w:ind w:firstLine="592" w:firstLineChars="185"/>
        <w:rPr>
          <w:rFonts w:eastAsia="方正仿宋_GBK"/>
          <w:sz w:val="32"/>
          <w:szCs w:val="32"/>
        </w:rPr>
      </w:pPr>
      <w:r>
        <w:rPr>
          <w:rFonts w:hint="eastAsia" w:eastAsia="方正仿宋_GBK"/>
          <w:sz w:val="32"/>
          <w:szCs w:val="32"/>
        </w:rPr>
        <w:t>4.受过刑事处罚或曾有过违法行为的人员；</w:t>
      </w:r>
    </w:p>
    <w:p>
      <w:pPr>
        <w:spacing w:line="540" w:lineRule="exact"/>
        <w:ind w:firstLine="592" w:firstLineChars="185"/>
        <w:rPr>
          <w:rFonts w:eastAsia="方正仿宋_GBK"/>
          <w:sz w:val="32"/>
          <w:szCs w:val="32"/>
        </w:rPr>
      </w:pPr>
      <w:r>
        <w:rPr>
          <w:rFonts w:hint="eastAsia" w:eastAsia="方正仿宋_GBK"/>
          <w:sz w:val="32"/>
          <w:szCs w:val="32"/>
        </w:rPr>
        <w:t>5.曾被开除公职的人员；</w:t>
      </w:r>
    </w:p>
    <w:p>
      <w:pPr>
        <w:spacing w:line="540" w:lineRule="exact"/>
        <w:ind w:firstLine="592" w:firstLineChars="185"/>
        <w:rPr>
          <w:rFonts w:eastAsia="方正仿宋_GBK"/>
          <w:sz w:val="32"/>
          <w:szCs w:val="32"/>
        </w:rPr>
      </w:pPr>
      <w:r>
        <w:rPr>
          <w:rFonts w:hint="eastAsia" w:eastAsia="方正仿宋_GBK"/>
          <w:sz w:val="32"/>
          <w:szCs w:val="32"/>
        </w:rPr>
        <w:t>6.存在涉黑涉恶、黄赌毒、盗抢骗等前科劣迹等其他法律法规规定的其他情形。</w:t>
      </w:r>
    </w:p>
    <w:p>
      <w:pPr>
        <w:pStyle w:val="4"/>
        <w:shd w:val="clear" w:color="auto" w:fill="FFFFFF"/>
        <w:spacing w:before="0" w:beforeAutospacing="0" w:after="0" w:afterAutospacing="0" w:line="540" w:lineRule="exact"/>
        <w:ind w:firstLine="640" w:firstLineChars="200"/>
        <w:rPr>
          <w:rFonts w:ascii="Times New Roman" w:hAnsi="Times" w:eastAsia="方正黑体_GBK" w:cs="Tahoma"/>
          <w:color w:val="000000"/>
          <w:sz w:val="32"/>
          <w:szCs w:val="32"/>
        </w:rPr>
      </w:pPr>
      <w:r>
        <w:rPr>
          <w:rFonts w:hint="eastAsia" w:ascii="Times New Roman" w:hAnsi="Times" w:eastAsia="方正黑体_GBK" w:cs="Tahoma"/>
          <w:color w:val="000000"/>
          <w:sz w:val="32"/>
          <w:szCs w:val="32"/>
        </w:rPr>
        <w:t>三、招聘程序</w:t>
      </w:r>
    </w:p>
    <w:p>
      <w:pPr>
        <w:pStyle w:val="4"/>
        <w:shd w:val="clear" w:color="auto" w:fill="FFFFFF"/>
        <w:spacing w:before="0" w:beforeAutospacing="0" w:after="0" w:afterAutospacing="0" w:line="540" w:lineRule="exact"/>
        <w:ind w:firstLine="640" w:firstLineChars="200"/>
        <w:rPr>
          <w:rFonts w:ascii="Times New Roman" w:hAnsi="Times" w:eastAsia="方正楷体_GBK" w:cs="Tahoma"/>
          <w:color w:val="000000"/>
          <w:sz w:val="32"/>
          <w:szCs w:val="32"/>
        </w:rPr>
      </w:pPr>
      <w:r>
        <w:rPr>
          <w:rFonts w:hint="eastAsia" w:ascii="Times New Roman" w:hAnsi="Times" w:eastAsia="方正楷体_GBK" w:cs="Tahoma"/>
          <w:color w:val="000000"/>
          <w:sz w:val="32"/>
          <w:szCs w:val="32"/>
        </w:rPr>
        <w:t>（一）推荐上报。</w:t>
      </w:r>
    </w:p>
    <w:p>
      <w:pPr>
        <w:pStyle w:val="4"/>
        <w:shd w:val="clear" w:color="auto" w:fill="FFFFFF"/>
        <w:spacing w:before="0" w:beforeAutospacing="0" w:after="0" w:afterAutospacing="0" w:line="540" w:lineRule="exact"/>
        <w:ind w:firstLine="640" w:firstLineChars="200"/>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玉峰山镇村社区“两委”积极宣传，对符合条件且有意愿成为本土人才的人员通过资格审查等方式综合考量，择优推荐，经集体研究后将推荐的本土人才的信息登记表（需推荐单位负责人签字盖章），身份证、户口</w:t>
      </w:r>
      <w:r>
        <w:rPr>
          <w:rFonts w:hint="eastAsia" w:ascii="Times New Roman" w:hAnsi="Times New Roman" w:eastAsia="方正仿宋_GBK" w:cs="Times New Roman"/>
          <w:kern w:val="2"/>
          <w:sz w:val="32"/>
          <w:szCs w:val="32"/>
          <w:lang w:eastAsia="zh-CN"/>
        </w:rPr>
        <w:t>簿</w:t>
      </w:r>
      <w:bookmarkStart w:id="0" w:name="_GoBack"/>
      <w:bookmarkEnd w:id="0"/>
      <w:r>
        <w:rPr>
          <w:rFonts w:hint="eastAsia" w:ascii="Times New Roman" w:hAnsi="Times New Roman" w:eastAsia="方正仿宋_GBK" w:cs="Times New Roman"/>
          <w:kern w:val="2"/>
          <w:sz w:val="32"/>
          <w:szCs w:val="32"/>
        </w:rPr>
        <w:t>、毕业证、学位证复印件于2022年10月18日—2022年10月21日上午9:00—11:30，下午2:00—5:00交至镇党群办（镇政府板房楼后安置房1栋1单元2-4）。</w:t>
      </w:r>
    </w:p>
    <w:p>
      <w:pPr>
        <w:spacing w:line="540" w:lineRule="exact"/>
        <w:ind w:firstLine="592" w:firstLineChars="185"/>
        <w:rPr>
          <w:rFonts w:eastAsia="方正楷体_GBK"/>
          <w:sz w:val="32"/>
          <w:szCs w:val="32"/>
        </w:rPr>
      </w:pPr>
      <w:r>
        <w:rPr>
          <w:rFonts w:hint="eastAsia" w:hAnsi="Times" w:eastAsia="方正楷体_GBK"/>
          <w:sz w:val="32"/>
          <w:szCs w:val="32"/>
        </w:rPr>
        <w:t>（二）考试</w:t>
      </w:r>
    </w:p>
    <w:p>
      <w:pPr>
        <w:pStyle w:val="4"/>
        <w:shd w:val="clear" w:color="auto" w:fill="FFFFFF"/>
        <w:spacing w:before="0" w:beforeAutospacing="0" w:after="0" w:afterAutospacing="0" w:line="540" w:lineRule="exact"/>
        <w:ind w:firstLine="640" w:firstLineChars="200"/>
        <w:rPr>
          <w:rFonts w:ascii="Times New Roman" w:hAnsi="Times" w:eastAsia="方正仿宋_GBK" w:cs="Times New Roman"/>
          <w:sz w:val="32"/>
          <w:szCs w:val="32"/>
        </w:rPr>
      </w:pPr>
      <w:r>
        <w:rPr>
          <w:rFonts w:hint="eastAsia" w:ascii="Times New Roman" w:hAnsi="Times New Roman" w:eastAsia="方正仿宋_GBK" w:cs="Times New Roman"/>
          <w:color w:val="000000"/>
          <w:sz w:val="32"/>
          <w:szCs w:val="32"/>
        </w:rPr>
        <w:t>组织推荐上报的本土人才进行</w:t>
      </w:r>
      <w:r>
        <w:rPr>
          <w:rFonts w:hint="eastAsia" w:ascii="Times New Roman" w:hAnsi="Times" w:eastAsia="方正仿宋_GBK" w:cs="Times New Roman"/>
          <w:sz w:val="32"/>
          <w:szCs w:val="32"/>
        </w:rPr>
        <w:t>面试，所有符合要求的被推荐人员均进入面试，面试采取结构化方式进行，主要测试报考者的语言表达能力、思维能力、解决问题能力等，</w:t>
      </w:r>
      <w:r>
        <w:rPr>
          <w:rFonts w:ascii="Times New Roman" w:hAnsi="Times New Roman" w:eastAsia="方正仿宋_GBK" w:cs="Times New Roman"/>
          <w:color w:val="000000"/>
          <w:sz w:val="32"/>
          <w:szCs w:val="32"/>
        </w:rPr>
        <w:t>以100</w:t>
      </w:r>
      <w:r>
        <w:rPr>
          <w:rFonts w:hint="eastAsia" w:ascii="Times New Roman" w:hAnsi="Times" w:eastAsia="方正仿宋_GBK" w:cs="Tahoma"/>
          <w:color w:val="000000"/>
          <w:sz w:val="32"/>
          <w:szCs w:val="32"/>
        </w:rPr>
        <w:t>分计算。</w:t>
      </w:r>
    </w:p>
    <w:p>
      <w:pPr>
        <w:pStyle w:val="4"/>
        <w:shd w:val="clear" w:color="auto" w:fill="FFFFFF"/>
        <w:spacing w:before="0" w:beforeAutospacing="0" w:after="0" w:afterAutospacing="0" w:line="540" w:lineRule="exact"/>
        <w:ind w:firstLine="640" w:firstLineChars="200"/>
        <w:rPr>
          <w:rFonts w:ascii="Times New Roman" w:hAnsi="Times New Roman" w:eastAsia="方正楷体_GBK" w:cs="Tahoma"/>
          <w:color w:val="000000"/>
          <w:sz w:val="32"/>
          <w:szCs w:val="32"/>
        </w:rPr>
      </w:pPr>
      <w:r>
        <w:rPr>
          <w:rFonts w:hint="eastAsia" w:ascii="Times New Roman" w:hAnsi="Times" w:eastAsia="方正楷体_GBK" w:cs="Tahoma"/>
          <w:color w:val="000000"/>
          <w:sz w:val="32"/>
          <w:szCs w:val="32"/>
        </w:rPr>
        <w:t>（三）考试时间及地点</w:t>
      </w:r>
    </w:p>
    <w:p>
      <w:pPr>
        <w:pStyle w:val="4"/>
        <w:shd w:val="clear" w:color="auto" w:fill="FFFFFF"/>
        <w:spacing w:before="0" w:beforeAutospacing="0" w:after="0" w:afterAutospacing="0" w:line="54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面试时间和地点另行通知。</w:t>
      </w:r>
    </w:p>
    <w:p>
      <w:pPr>
        <w:pStyle w:val="4"/>
        <w:shd w:val="clear" w:color="auto" w:fill="FFFFFF"/>
        <w:spacing w:before="0" w:beforeAutospacing="0" w:after="0" w:afterAutospacing="0" w:line="540" w:lineRule="exact"/>
        <w:ind w:firstLine="640" w:firstLineChars="200"/>
        <w:rPr>
          <w:rFonts w:ascii="Times New Roman" w:hAnsi="Times New Roman" w:eastAsia="方正楷体_GBK" w:cs="Tahoma"/>
          <w:color w:val="000000"/>
          <w:sz w:val="32"/>
          <w:szCs w:val="32"/>
        </w:rPr>
      </w:pPr>
      <w:r>
        <w:rPr>
          <w:rFonts w:hint="eastAsia" w:ascii="Times New Roman" w:hAnsi="Times" w:eastAsia="方正楷体_GBK" w:cs="Tahoma"/>
          <w:color w:val="000000"/>
          <w:sz w:val="32"/>
          <w:szCs w:val="32"/>
        </w:rPr>
        <w:t>（四）考察</w:t>
      </w:r>
    </w:p>
    <w:p>
      <w:pPr>
        <w:pStyle w:val="4"/>
        <w:shd w:val="clear" w:color="auto" w:fill="FFFFFF"/>
        <w:spacing w:before="0" w:beforeAutospacing="0" w:after="0" w:afterAutospacing="0" w:line="540" w:lineRule="exact"/>
        <w:ind w:firstLine="640" w:firstLineChars="200"/>
        <w:rPr>
          <w:rFonts w:ascii="Times New Roman" w:hAnsi="Times" w:eastAsia="方正仿宋_GBK" w:cs="Times New Roman"/>
          <w:sz w:val="32"/>
          <w:szCs w:val="32"/>
        </w:rPr>
      </w:pPr>
      <w:r>
        <w:rPr>
          <w:rFonts w:hint="eastAsia" w:ascii="Times New Roman" w:hAnsi="Times" w:eastAsia="方正仿宋_GBK" w:cs="Times New Roman"/>
          <w:sz w:val="32"/>
          <w:szCs w:val="32"/>
        </w:rPr>
        <w:t>在村挂职本土人才考察人选按</w:t>
      </w:r>
      <w:r>
        <w:rPr>
          <w:rFonts w:hint="eastAsia" w:ascii="Times New Roman" w:hAnsi="Times New Roman" w:eastAsia="方正仿宋_GBK" w:cs="Times New Roman"/>
          <w:sz w:val="32"/>
          <w:szCs w:val="32"/>
        </w:rPr>
        <w:t>面试总成绩排名确定，出现缺额时，按照面试总成绩从高到低依次递补，若出现其他特殊情况，由镇党委集体讨论确定</w:t>
      </w:r>
      <w:r>
        <w:rPr>
          <w:rFonts w:hint="eastAsia" w:ascii="Times New Roman" w:hAnsi="Times" w:eastAsia="方正仿宋_GBK" w:cs="Times New Roman"/>
          <w:sz w:val="32"/>
          <w:szCs w:val="32"/>
        </w:rPr>
        <w:t>。</w:t>
      </w:r>
    </w:p>
    <w:p>
      <w:pPr>
        <w:pStyle w:val="4"/>
        <w:shd w:val="clear" w:color="auto" w:fill="FFFFFF"/>
        <w:spacing w:before="0" w:beforeAutospacing="0" w:after="0" w:afterAutospacing="0" w:line="540" w:lineRule="exact"/>
        <w:ind w:firstLine="640" w:firstLineChars="200"/>
        <w:rPr>
          <w:rFonts w:ascii="Times New Roman" w:hAnsi="Times New Roman" w:eastAsia="方正仿宋_GBK" w:cs="Tahoma"/>
          <w:color w:val="000000"/>
          <w:sz w:val="32"/>
          <w:szCs w:val="32"/>
        </w:rPr>
      </w:pPr>
      <w:r>
        <w:rPr>
          <w:rFonts w:hint="eastAsia" w:ascii="Times New Roman" w:hAnsi="Times" w:eastAsia="方正仿宋_GBK" w:cs="Tahoma"/>
          <w:color w:val="000000"/>
          <w:sz w:val="32"/>
          <w:szCs w:val="32"/>
        </w:rPr>
        <w:t>考察由玉峰山镇党委组织实施。</w:t>
      </w:r>
    </w:p>
    <w:p>
      <w:pPr>
        <w:pStyle w:val="4"/>
        <w:shd w:val="clear" w:color="auto" w:fill="FFFFFF"/>
        <w:spacing w:before="0" w:beforeAutospacing="0" w:after="0" w:afterAutospacing="0" w:line="540" w:lineRule="exact"/>
        <w:ind w:firstLine="640" w:firstLineChars="200"/>
        <w:rPr>
          <w:rFonts w:ascii="Times New Roman" w:hAnsi="Times New Roman" w:eastAsia="方正楷体_GBK" w:cs="Tahoma"/>
          <w:color w:val="000000"/>
          <w:sz w:val="32"/>
          <w:szCs w:val="32"/>
        </w:rPr>
      </w:pPr>
      <w:r>
        <w:rPr>
          <w:rFonts w:hint="eastAsia" w:ascii="Times New Roman" w:hAnsi="Times" w:eastAsia="方正楷体_GBK" w:cs="Tahoma"/>
          <w:color w:val="000000"/>
          <w:sz w:val="32"/>
          <w:szCs w:val="32"/>
        </w:rPr>
        <w:t>（五）体检</w:t>
      </w:r>
    </w:p>
    <w:p>
      <w:pPr>
        <w:spacing w:line="540" w:lineRule="exact"/>
        <w:ind w:firstLine="640" w:firstLineChars="200"/>
        <w:rPr>
          <w:rFonts w:hAnsi="Times" w:eastAsia="方正仿宋_GBK" w:cs="Tahoma"/>
          <w:color w:val="000000"/>
          <w:sz w:val="32"/>
          <w:szCs w:val="32"/>
        </w:rPr>
      </w:pPr>
      <w:r>
        <w:rPr>
          <w:rFonts w:hint="eastAsia" w:hAnsi="Times" w:eastAsia="方正仿宋_GBK" w:cs="Tahoma"/>
          <w:color w:val="000000"/>
          <w:sz w:val="32"/>
          <w:szCs w:val="32"/>
        </w:rPr>
        <w:t>经考试、考察合格的在村挂职本土人才推荐人员，经镇党委择优研究后，公示</w:t>
      </w:r>
      <w:r>
        <w:rPr>
          <w:rFonts w:hint="eastAsia" w:eastAsia="方正仿宋_GBK"/>
          <w:color w:val="000000"/>
          <w:sz w:val="32"/>
          <w:szCs w:val="32"/>
        </w:rPr>
        <w:t>5个工作日</w:t>
      </w:r>
      <w:r>
        <w:rPr>
          <w:rFonts w:hint="eastAsia" w:hAnsi="Times" w:eastAsia="方正仿宋_GBK" w:cs="Tahoma"/>
          <w:color w:val="000000"/>
          <w:sz w:val="32"/>
          <w:szCs w:val="32"/>
        </w:rPr>
        <w:t>无异议的，通知本人到二级甲等及以上医院体检（费用由报考者自行承担）。</w:t>
      </w:r>
      <w:r>
        <w:rPr>
          <w:rFonts w:hAnsi="Times" w:eastAsia="方正仿宋_GBK" w:cs="Tahoma"/>
          <w:color w:val="000000"/>
          <w:sz w:val="32"/>
          <w:szCs w:val="32"/>
        </w:rPr>
        <w:t>若体检对象放弃体检或因体检不合格出现缺额的，</w:t>
      </w:r>
      <w:r>
        <w:rPr>
          <w:rFonts w:hint="eastAsia" w:hAnsi="Times" w:eastAsia="方正仿宋_GBK" w:cs="Tahoma"/>
          <w:color w:val="000000"/>
          <w:sz w:val="32"/>
          <w:szCs w:val="32"/>
        </w:rPr>
        <w:t>再按照所有参加考察人员的面试成绩择优递补</w:t>
      </w:r>
      <w:r>
        <w:rPr>
          <w:rFonts w:hAnsi="Times" w:eastAsia="方正仿宋_GBK" w:cs="Tahoma"/>
          <w:color w:val="000000"/>
          <w:sz w:val="32"/>
          <w:szCs w:val="32"/>
        </w:rPr>
        <w:t>人选。</w:t>
      </w:r>
    </w:p>
    <w:p>
      <w:pPr>
        <w:spacing w:line="540" w:lineRule="exact"/>
        <w:ind w:firstLine="640" w:firstLineChars="200"/>
        <w:rPr>
          <w:rFonts w:hAnsi="Times" w:eastAsia="方正楷体_GBK" w:cs="Tahoma"/>
          <w:color w:val="000000"/>
          <w:kern w:val="0"/>
          <w:sz w:val="32"/>
          <w:szCs w:val="32"/>
        </w:rPr>
      </w:pPr>
      <w:r>
        <w:rPr>
          <w:rFonts w:hint="eastAsia" w:hAnsi="Times" w:eastAsia="方正楷体_GBK" w:cs="Tahoma"/>
          <w:color w:val="000000"/>
          <w:kern w:val="0"/>
          <w:sz w:val="32"/>
          <w:szCs w:val="32"/>
        </w:rPr>
        <w:t>（六）备案审查</w:t>
      </w:r>
    </w:p>
    <w:p>
      <w:pPr>
        <w:spacing w:line="540" w:lineRule="exact"/>
        <w:ind w:firstLine="640" w:firstLineChars="200"/>
        <w:rPr>
          <w:rFonts w:hAnsi="Times" w:eastAsia="方正仿宋_GBK" w:cs="Tahoma"/>
          <w:color w:val="000000"/>
          <w:sz w:val="32"/>
          <w:szCs w:val="32"/>
        </w:rPr>
      </w:pPr>
      <w:r>
        <w:rPr>
          <w:rFonts w:hint="eastAsia" w:hAnsi="Times" w:eastAsia="方正仿宋_GBK" w:cs="Tahoma"/>
          <w:color w:val="000000"/>
          <w:sz w:val="32"/>
          <w:szCs w:val="32"/>
        </w:rPr>
        <w:t>体检合格者报区委组织部备案审查，审查通过者按程序办理手续，若出现审查不合格情况，则按照面试成绩递补。新录用人员由镇党委研究决定具体挂职村，试用期为</w:t>
      </w:r>
      <w:r>
        <w:rPr>
          <w:rFonts w:hint="eastAsia" w:eastAsia="方正仿宋_GBK" w:cs="Tahoma"/>
          <w:color w:val="000000"/>
          <w:sz w:val="32"/>
          <w:szCs w:val="32"/>
        </w:rPr>
        <w:t>3</w:t>
      </w:r>
      <w:r>
        <w:rPr>
          <w:rFonts w:hint="eastAsia" w:hAnsi="Times" w:eastAsia="方正仿宋_GBK" w:cs="Tahoma"/>
          <w:color w:val="000000"/>
          <w:sz w:val="32"/>
          <w:szCs w:val="32"/>
        </w:rPr>
        <w:t>个月，试用期满合格的，予以留用；不合格的，不予留用。</w:t>
      </w:r>
    </w:p>
    <w:p>
      <w:pPr>
        <w:pStyle w:val="4"/>
        <w:shd w:val="clear" w:color="auto" w:fill="FFFFFF"/>
        <w:spacing w:before="0" w:beforeAutospacing="0" w:after="0" w:afterAutospacing="0" w:line="540" w:lineRule="exact"/>
        <w:ind w:firstLine="640" w:firstLineChars="200"/>
        <w:rPr>
          <w:rFonts w:ascii="Times New Roman" w:hAnsi="Times New Roman" w:eastAsia="方正黑体_GBK" w:cs="Tahoma"/>
          <w:color w:val="000000"/>
          <w:sz w:val="32"/>
          <w:szCs w:val="32"/>
        </w:rPr>
      </w:pPr>
      <w:r>
        <w:rPr>
          <w:rFonts w:hint="eastAsia" w:ascii="Times New Roman" w:hAnsi="Times" w:eastAsia="方正黑体_GBK" w:cs="Tahoma"/>
          <w:color w:val="000000"/>
          <w:sz w:val="32"/>
          <w:szCs w:val="32"/>
        </w:rPr>
        <w:t>四、其他事项</w:t>
      </w:r>
    </w:p>
    <w:p>
      <w:pPr>
        <w:pStyle w:val="4"/>
        <w:shd w:val="clear" w:color="auto" w:fill="FFFFFF"/>
        <w:spacing w:before="0" w:beforeAutospacing="0" w:after="0" w:afterAutospacing="0" w:line="540" w:lineRule="exact"/>
        <w:ind w:firstLine="640" w:firstLineChars="200"/>
        <w:rPr>
          <w:rFonts w:ascii="Times New Roman" w:hAnsi="Times" w:eastAsia="方正仿宋_GBK" w:cs="Tahoma"/>
          <w:color w:val="000000"/>
          <w:sz w:val="32"/>
          <w:szCs w:val="32"/>
        </w:rPr>
      </w:pPr>
      <w:r>
        <w:rPr>
          <w:rFonts w:hint="eastAsia" w:ascii="Times New Roman" w:hAnsi="Times" w:eastAsia="方正仿宋_GBK" w:cs="Tahoma"/>
          <w:color w:val="000000"/>
          <w:sz w:val="32"/>
          <w:szCs w:val="32"/>
        </w:rPr>
        <w:t>（一）在村挂职本土人才待遇标准按照《渝北区村专职干部管理办法（试行）》</w:t>
      </w:r>
      <w:r>
        <w:rPr>
          <w:rFonts w:hint="eastAsia" w:ascii="Times New Roman" w:hAnsi="Times New Roman" w:eastAsia="方正仿宋_GBK" w:cs="Times New Roman"/>
          <w:snapToGrid w:val="0"/>
          <w:color w:val="000000"/>
          <w:sz w:val="32"/>
          <w:szCs w:val="32"/>
        </w:rPr>
        <w:t>《关于调整村干部和在村挂职本土人才待遇的通知》（渝北财社〔2020〕230号）文件</w:t>
      </w:r>
      <w:r>
        <w:rPr>
          <w:rFonts w:hint="eastAsia" w:ascii="Times New Roman" w:hAnsi="Times" w:eastAsia="方正仿宋_GBK" w:cs="Tahoma"/>
          <w:color w:val="000000"/>
          <w:sz w:val="32"/>
          <w:szCs w:val="32"/>
        </w:rPr>
        <w:t>执行。</w:t>
      </w:r>
    </w:p>
    <w:p>
      <w:pPr>
        <w:pStyle w:val="4"/>
        <w:shd w:val="clear" w:color="auto" w:fill="FFFFFF"/>
        <w:spacing w:before="0" w:beforeAutospacing="0" w:after="0" w:afterAutospacing="0" w:line="540" w:lineRule="exact"/>
        <w:ind w:firstLine="640" w:firstLineChars="200"/>
        <w:rPr>
          <w:rFonts w:ascii="Times New Roman" w:hAnsi="Times" w:eastAsia="方正仿宋_GBK" w:cs="Tahoma"/>
          <w:color w:val="000000"/>
          <w:sz w:val="32"/>
          <w:szCs w:val="32"/>
        </w:rPr>
      </w:pPr>
      <w:r>
        <w:rPr>
          <w:rFonts w:hint="eastAsia" w:ascii="Times New Roman" w:hAnsi="Times" w:eastAsia="方正仿宋_GBK" w:cs="Tahoma"/>
          <w:color w:val="000000"/>
          <w:sz w:val="32"/>
          <w:szCs w:val="32"/>
        </w:rPr>
        <w:t>（二）招录本土人才到村挂职工作由镇党群办负责，全程接受镇纪委监督。</w:t>
      </w:r>
    </w:p>
    <w:p>
      <w:pPr>
        <w:pStyle w:val="4"/>
        <w:shd w:val="clear" w:color="auto" w:fill="FFFFFF"/>
        <w:spacing w:before="0" w:beforeAutospacing="0" w:after="0" w:afterAutospacing="0" w:line="540" w:lineRule="exact"/>
        <w:ind w:firstLine="640" w:firstLineChars="200"/>
        <w:rPr>
          <w:rFonts w:ascii="Times New Roman" w:hAnsi="Times" w:eastAsia="方正仿宋_GBK" w:cs="Tahoma"/>
          <w:color w:val="000000"/>
          <w:sz w:val="32"/>
          <w:szCs w:val="32"/>
        </w:rPr>
      </w:pPr>
    </w:p>
    <w:p>
      <w:pPr>
        <w:snapToGrid w:val="0"/>
        <w:spacing w:line="540" w:lineRule="exact"/>
        <w:ind w:firstLine="640" w:firstLineChars="200"/>
        <w:rPr>
          <w:rFonts w:hAnsi="Times" w:eastAsia="方正仿宋_GBK" w:cs="Tahoma"/>
          <w:color w:val="000000"/>
          <w:sz w:val="32"/>
          <w:szCs w:val="32"/>
        </w:rPr>
      </w:pPr>
      <w:r>
        <w:rPr>
          <w:rFonts w:hint="eastAsia" w:hAnsi="Times" w:eastAsia="方正仿宋_GBK" w:cs="Tahoma"/>
          <w:color w:val="000000"/>
          <w:sz w:val="32"/>
          <w:szCs w:val="32"/>
        </w:rPr>
        <w:t>附件：玉峰山镇在村挂职本土人才报名登记表</w:t>
      </w:r>
    </w:p>
    <w:p>
      <w:pPr>
        <w:pStyle w:val="4"/>
        <w:shd w:val="clear" w:color="auto" w:fill="FFFFFF"/>
        <w:spacing w:before="0" w:beforeAutospacing="0" w:after="0" w:afterAutospacing="0" w:line="480" w:lineRule="exact"/>
        <w:ind w:right="640"/>
        <w:rPr>
          <w:rFonts w:ascii="方正黑体_GBK" w:hAnsi="Times" w:eastAsia="方正黑体_GBK" w:cs="Tahoma"/>
          <w:color w:val="000000"/>
          <w:sz w:val="32"/>
          <w:szCs w:val="32"/>
        </w:rPr>
      </w:pPr>
      <w:r>
        <w:rPr>
          <w:rFonts w:hint="eastAsia" w:ascii="方正黑体_GBK" w:hAnsi="Times" w:eastAsia="方正黑体_GBK" w:cs="Tahoma"/>
          <w:color w:val="000000"/>
          <w:sz w:val="32"/>
          <w:szCs w:val="32"/>
        </w:rPr>
        <w:t>附件</w:t>
      </w:r>
    </w:p>
    <w:p>
      <w:pPr>
        <w:pStyle w:val="4"/>
        <w:shd w:val="clear" w:color="auto" w:fill="FFFFFF"/>
        <w:spacing w:before="0" w:beforeAutospacing="0" w:after="0" w:afterAutospacing="0" w:line="480" w:lineRule="exact"/>
        <w:ind w:right="640"/>
        <w:rPr>
          <w:rFonts w:ascii="方正黑体_GBK" w:hAnsi="Times" w:eastAsia="方正黑体_GBK" w:cs="Tahoma"/>
          <w:color w:val="000000"/>
          <w:sz w:val="32"/>
          <w:szCs w:val="32"/>
        </w:rPr>
      </w:pPr>
    </w:p>
    <w:p>
      <w:pPr>
        <w:spacing w:line="440" w:lineRule="exact"/>
        <w:ind w:firstLine="880" w:firstLineChars="200"/>
        <w:rPr>
          <w:rFonts w:ascii="方正小标宋_GBK" w:eastAsia="方正小标宋_GBK"/>
          <w:sz w:val="44"/>
          <w:szCs w:val="44"/>
        </w:rPr>
      </w:pPr>
      <w:r>
        <w:rPr>
          <w:rFonts w:hint="eastAsia" w:ascii="方正小标宋_GBK" w:eastAsia="方正小标宋_GBK"/>
          <w:sz w:val="44"/>
          <w:szCs w:val="44"/>
        </w:rPr>
        <w:t>玉峰山镇本土人才个人信息登记表</w:t>
      </w:r>
    </w:p>
    <w:p>
      <w:pPr>
        <w:spacing w:line="440" w:lineRule="exact"/>
        <w:rPr>
          <w:rFonts w:ascii="方正小标宋_GBK" w:eastAsia="方正小标宋_GBK"/>
          <w:sz w:val="44"/>
          <w:szCs w:val="44"/>
        </w:rPr>
      </w:pPr>
    </w:p>
    <w:tbl>
      <w:tblPr>
        <w:tblStyle w:val="5"/>
        <w:tblW w:w="10333" w:type="dxa"/>
        <w:jc w:val="center"/>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447"/>
        <w:gridCol w:w="1134"/>
        <w:gridCol w:w="23"/>
        <w:gridCol w:w="1111"/>
        <w:gridCol w:w="523"/>
        <w:gridCol w:w="611"/>
        <w:gridCol w:w="549"/>
        <w:gridCol w:w="585"/>
        <w:gridCol w:w="948"/>
        <w:gridCol w:w="1276"/>
        <w:gridCol w:w="2126"/>
      </w:tblGrid>
      <w:tr>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447" w:type="dxa"/>
            <w:tcBorders>
              <w:top w:val="single" w:color="000000" w:sz="4" w:space="0"/>
              <w:left w:val="single" w:color="000000" w:sz="4" w:space="0"/>
              <w:bottom w:val="outset" w:color="000000" w:sz="6" w:space="0"/>
              <w:right w:val="outset" w:color="000000" w:sz="6" w:space="0"/>
            </w:tcBorders>
            <w:vAlign w:val="center"/>
          </w:tcPr>
          <w:p>
            <w:pPr>
              <w:spacing w:line="440" w:lineRule="exact"/>
              <w:jc w:val="center"/>
              <w:rPr>
                <w:rFonts w:ascii="方正仿宋_GBK" w:eastAsia="方正仿宋_GBK"/>
                <w:sz w:val="28"/>
                <w:szCs w:val="28"/>
              </w:rPr>
            </w:pPr>
            <w:r>
              <w:rPr>
                <w:rFonts w:hint="eastAsia" w:ascii="方正仿宋_GBK" w:eastAsia="方正仿宋_GBK"/>
                <w:sz w:val="28"/>
                <w:szCs w:val="28"/>
              </w:rPr>
              <w:t>姓 名</w:t>
            </w:r>
          </w:p>
        </w:tc>
        <w:tc>
          <w:tcPr>
            <w:tcW w:w="1157" w:type="dxa"/>
            <w:gridSpan w:val="2"/>
            <w:tcBorders>
              <w:top w:val="single" w:color="000000" w:sz="4" w:space="0"/>
              <w:left w:val="outset" w:color="000000" w:sz="6" w:space="0"/>
              <w:bottom w:val="outset" w:color="000000" w:sz="6" w:space="0"/>
              <w:right w:val="outset" w:color="000000" w:sz="6" w:space="0"/>
            </w:tcBorders>
            <w:vAlign w:val="center"/>
          </w:tcPr>
          <w:p>
            <w:pPr>
              <w:spacing w:line="440" w:lineRule="exact"/>
              <w:jc w:val="center"/>
              <w:rPr>
                <w:rFonts w:ascii="方正仿宋_GBK" w:eastAsia="方正仿宋_GBK"/>
                <w:sz w:val="28"/>
                <w:szCs w:val="28"/>
              </w:rPr>
            </w:pPr>
          </w:p>
        </w:tc>
        <w:tc>
          <w:tcPr>
            <w:tcW w:w="1634" w:type="dxa"/>
            <w:gridSpan w:val="2"/>
            <w:tcBorders>
              <w:top w:val="single" w:color="000000" w:sz="4" w:space="0"/>
              <w:left w:val="outset" w:color="000000" w:sz="6" w:space="0"/>
              <w:bottom w:val="outset" w:color="000000" w:sz="6" w:space="0"/>
              <w:right w:val="outset" w:color="000000" w:sz="6" w:space="0"/>
            </w:tcBorders>
            <w:vAlign w:val="center"/>
          </w:tcPr>
          <w:p>
            <w:pPr>
              <w:spacing w:line="440" w:lineRule="exact"/>
              <w:jc w:val="center"/>
              <w:rPr>
                <w:rFonts w:ascii="方正仿宋_GBK" w:eastAsia="方正仿宋_GBK"/>
                <w:sz w:val="28"/>
                <w:szCs w:val="28"/>
              </w:rPr>
            </w:pPr>
            <w:r>
              <w:rPr>
                <w:rFonts w:hint="eastAsia" w:ascii="方正仿宋_GBK" w:eastAsia="方正仿宋_GBK"/>
                <w:sz w:val="28"/>
                <w:szCs w:val="28"/>
              </w:rPr>
              <w:t>性 别</w:t>
            </w:r>
          </w:p>
        </w:tc>
        <w:tc>
          <w:tcPr>
            <w:tcW w:w="1160" w:type="dxa"/>
            <w:gridSpan w:val="2"/>
            <w:tcBorders>
              <w:top w:val="single" w:color="000000" w:sz="4" w:space="0"/>
              <w:left w:val="outset" w:color="000000" w:sz="6" w:space="0"/>
              <w:bottom w:val="outset" w:color="000000" w:sz="6" w:space="0"/>
              <w:right w:val="outset" w:color="000000" w:sz="6" w:space="0"/>
            </w:tcBorders>
            <w:vAlign w:val="center"/>
          </w:tcPr>
          <w:p>
            <w:pPr>
              <w:spacing w:line="440" w:lineRule="exact"/>
              <w:jc w:val="center"/>
              <w:rPr>
                <w:rFonts w:ascii="方正仿宋_GBK" w:eastAsia="方正仿宋_GBK"/>
                <w:sz w:val="28"/>
                <w:szCs w:val="28"/>
              </w:rPr>
            </w:pPr>
          </w:p>
        </w:tc>
        <w:tc>
          <w:tcPr>
            <w:tcW w:w="1533" w:type="dxa"/>
            <w:gridSpan w:val="2"/>
            <w:tcBorders>
              <w:top w:val="single" w:color="000000" w:sz="4" w:space="0"/>
              <w:left w:val="outset" w:color="000000" w:sz="6" w:space="0"/>
              <w:bottom w:val="outset" w:color="000000" w:sz="6" w:space="0"/>
              <w:right w:val="outset" w:color="000000" w:sz="6" w:space="0"/>
            </w:tcBorders>
            <w:vAlign w:val="center"/>
          </w:tcPr>
          <w:p>
            <w:pPr>
              <w:spacing w:line="440" w:lineRule="exact"/>
              <w:jc w:val="center"/>
              <w:rPr>
                <w:rFonts w:ascii="方正仿宋_GBK" w:eastAsia="方正仿宋_GBK"/>
                <w:sz w:val="28"/>
                <w:szCs w:val="28"/>
              </w:rPr>
            </w:pPr>
            <w:r>
              <w:rPr>
                <w:rFonts w:hint="eastAsia" w:ascii="方正仿宋_GBK" w:eastAsia="方正仿宋_GBK"/>
                <w:sz w:val="28"/>
                <w:szCs w:val="28"/>
              </w:rPr>
              <w:t>出生年月</w:t>
            </w:r>
          </w:p>
        </w:tc>
        <w:tc>
          <w:tcPr>
            <w:tcW w:w="1276" w:type="dxa"/>
            <w:tcBorders>
              <w:top w:val="single" w:color="000000" w:sz="4" w:space="0"/>
              <w:left w:val="outset" w:color="000000" w:sz="6" w:space="0"/>
              <w:bottom w:val="outset" w:color="000000" w:sz="6" w:space="0"/>
              <w:right w:val="outset" w:color="000000" w:sz="6" w:space="0"/>
            </w:tcBorders>
            <w:vAlign w:val="center"/>
          </w:tcPr>
          <w:p>
            <w:pPr>
              <w:spacing w:line="440" w:lineRule="exact"/>
              <w:jc w:val="center"/>
              <w:rPr>
                <w:rFonts w:ascii="方正仿宋_GBK" w:eastAsia="方正仿宋_GBK"/>
                <w:sz w:val="28"/>
                <w:szCs w:val="28"/>
              </w:rPr>
            </w:pPr>
          </w:p>
        </w:tc>
        <w:tc>
          <w:tcPr>
            <w:tcW w:w="2126" w:type="dxa"/>
            <w:vMerge w:val="restart"/>
            <w:tcBorders>
              <w:top w:val="single" w:color="000000" w:sz="4" w:space="0"/>
              <w:left w:val="outset" w:color="000000" w:sz="6" w:space="0"/>
              <w:bottom w:val="outset" w:color="000000" w:sz="6" w:space="0"/>
              <w:right w:val="single" w:color="000000" w:sz="4" w:space="0"/>
            </w:tcBorders>
            <w:vAlign w:val="center"/>
          </w:tcPr>
          <w:p>
            <w:pPr>
              <w:ind w:firstLine="140" w:firstLineChars="50"/>
              <w:rPr>
                <w:rFonts w:ascii="方正仿宋_GBK" w:eastAsia="方正仿宋_GBK"/>
                <w:sz w:val="28"/>
                <w:szCs w:val="28"/>
              </w:rPr>
            </w:pPr>
          </w:p>
        </w:tc>
      </w:tr>
      <w:tr>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447" w:type="dxa"/>
            <w:tcBorders>
              <w:top w:val="outset" w:color="000000" w:sz="6" w:space="0"/>
              <w:left w:val="single" w:color="000000" w:sz="4" w:space="0"/>
              <w:bottom w:val="outset" w:color="000000" w:sz="6" w:space="0"/>
              <w:right w:val="outset" w:color="000000" w:sz="6" w:space="0"/>
            </w:tcBorders>
            <w:vAlign w:val="center"/>
          </w:tcPr>
          <w:p>
            <w:pPr>
              <w:spacing w:line="440" w:lineRule="exact"/>
              <w:jc w:val="center"/>
              <w:rPr>
                <w:rFonts w:ascii="方正仿宋_GBK" w:eastAsia="方正仿宋_GBK"/>
                <w:sz w:val="28"/>
                <w:szCs w:val="28"/>
              </w:rPr>
            </w:pPr>
            <w:r>
              <w:rPr>
                <w:rFonts w:hint="eastAsia" w:ascii="方正仿宋_GBK" w:eastAsia="方正仿宋_GBK"/>
                <w:sz w:val="28"/>
                <w:szCs w:val="28"/>
              </w:rPr>
              <w:t>民 族</w:t>
            </w:r>
          </w:p>
        </w:tc>
        <w:tc>
          <w:tcPr>
            <w:tcW w:w="1157" w:type="dxa"/>
            <w:gridSpan w:val="2"/>
            <w:tcBorders>
              <w:top w:val="outset" w:color="000000" w:sz="6" w:space="0"/>
              <w:left w:val="outset" w:color="000000" w:sz="6" w:space="0"/>
              <w:bottom w:val="outset" w:color="000000" w:sz="6" w:space="0"/>
              <w:right w:val="outset" w:color="000000" w:sz="6" w:space="0"/>
            </w:tcBorders>
            <w:tcMar>
              <w:top w:w="0" w:type="dxa"/>
              <w:left w:w="57" w:type="dxa"/>
              <w:bottom w:w="0" w:type="dxa"/>
              <w:right w:w="0" w:type="dxa"/>
            </w:tcMar>
            <w:vAlign w:val="center"/>
          </w:tcPr>
          <w:p>
            <w:pPr>
              <w:spacing w:line="440" w:lineRule="exact"/>
              <w:jc w:val="center"/>
              <w:rPr>
                <w:rFonts w:ascii="方正仿宋_GBK" w:eastAsia="方正仿宋_GBK"/>
                <w:sz w:val="28"/>
                <w:szCs w:val="28"/>
              </w:rPr>
            </w:pPr>
          </w:p>
        </w:tc>
        <w:tc>
          <w:tcPr>
            <w:tcW w:w="1634" w:type="dxa"/>
            <w:gridSpan w:val="2"/>
            <w:tcBorders>
              <w:top w:val="outset" w:color="000000" w:sz="6" w:space="0"/>
              <w:left w:val="outset" w:color="000000" w:sz="6" w:space="0"/>
              <w:bottom w:val="outset" w:color="000000" w:sz="6" w:space="0"/>
              <w:right w:val="outset" w:color="000000" w:sz="6" w:space="0"/>
            </w:tcBorders>
            <w:vAlign w:val="center"/>
          </w:tcPr>
          <w:p>
            <w:pPr>
              <w:spacing w:line="440" w:lineRule="exact"/>
              <w:jc w:val="center"/>
              <w:rPr>
                <w:rFonts w:ascii="方正仿宋_GBK" w:eastAsia="方正仿宋_GBK"/>
                <w:sz w:val="28"/>
                <w:szCs w:val="28"/>
              </w:rPr>
            </w:pPr>
            <w:r>
              <w:rPr>
                <w:rFonts w:hint="eastAsia" w:ascii="方正仿宋_GBK" w:eastAsia="方正仿宋_GBK"/>
                <w:sz w:val="28"/>
                <w:szCs w:val="28"/>
              </w:rPr>
              <w:t>籍 贯</w:t>
            </w:r>
          </w:p>
        </w:tc>
        <w:tc>
          <w:tcPr>
            <w:tcW w:w="1160" w:type="dxa"/>
            <w:gridSpan w:val="2"/>
            <w:tcBorders>
              <w:top w:val="outset" w:color="000000" w:sz="6" w:space="0"/>
              <w:left w:val="outset" w:color="000000" w:sz="6" w:space="0"/>
              <w:bottom w:val="outset" w:color="000000" w:sz="6" w:space="0"/>
              <w:right w:val="outset" w:color="000000" w:sz="6" w:space="0"/>
            </w:tcBorders>
            <w:tcMar>
              <w:top w:w="0" w:type="dxa"/>
              <w:left w:w="57" w:type="dxa"/>
              <w:bottom w:w="0" w:type="dxa"/>
              <w:right w:w="0" w:type="dxa"/>
            </w:tcMar>
            <w:vAlign w:val="center"/>
          </w:tcPr>
          <w:p>
            <w:pPr>
              <w:spacing w:line="440" w:lineRule="exact"/>
              <w:jc w:val="center"/>
              <w:rPr>
                <w:rFonts w:ascii="方正仿宋_GBK" w:eastAsia="方正仿宋_GBK"/>
                <w:sz w:val="28"/>
                <w:szCs w:val="28"/>
              </w:rPr>
            </w:pPr>
          </w:p>
        </w:tc>
        <w:tc>
          <w:tcPr>
            <w:tcW w:w="1533" w:type="dxa"/>
            <w:gridSpan w:val="2"/>
            <w:tcBorders>
              <w:top w:val="outset" w:color="000000" w:sz="6" w:space="0"/>
              <w:left w:val="outset" w:color="000000" w:sz="6" w:space="0"/>
              <w:bottom w:val="outset" w:color="000000" w:sz="6" w:space="0"/>
              <w:right w:val="outset" w:color="000000" w:sz="6" w:space="0"/>
            </w:tcBorders>
            <w:vAlign w:val="center"/>
          </w:tcPr>
          <w:p>
            <w:pPr>
              <w:spacing w:line="440" w:lineRule="exact"/>
              <w:jc w:val="center"/>
              <w:rPr>
                <w:rFonts w:ascii="方正仿宋_GBK" w:eastAsia="方正仿宋_GBK"/>
                <w:sz w:val="28"/>
                <w:szCs w:val="28"/>
              </w:rPr>
            </w:pPr>
            <w:r>
              <w:rPr>
                <w:rFonts w:hint="eastAsia" w:ascii="方正仿宋_GBK" w:eastAsia="方正仿宋_GBK"/>
                <w:sz w:val="28"/>
                <w:szCs w:val="28"/>
              </w:rPr>
              <w:t>户 籍 地</w:t>
            </w:r>
          </w:p>
        </w:tc>
        <w:tc>
          <w:tcPr>
            <w:tcW w:w="1276" w:type="dxa"/>
            <w:tcBorders>
              <w:top w:val="outset" w:color="000000" w:sz="6" w:space="0"/>
              <w:left w:val="outset" w:color="000000" w:sz="6" w:space="0"/>
              <w:bottom w:val="outset" w:color="000000" w:sz="6" w:space="0"/>
              <w:right w:val="outset" w:color="000000" w:sz="6" w:space="0"/>
            </w:tcBorders>
            <w:tcMar>
              <w:top w:w="0" w:type="dxa"/>
              <w:left w:w="57" w:type="dxa"/>
              <w:bottom w:w="0" w:type="dxa"/>
              <w:right w:w="0" w:type="dxa"/>
            </w:tcMar>
            <w:vAlign w:val="center"/>
          </w:tcPr>
          <w:p>
            <w:pPr>
              <w:spacing w:line="440" w:lineRule="exact"/>
              <w:jc w:val="center"/>
              <w:rPr>
                <w:rFonts w:ascii="方正仿宋_GBK" w:eastAsia="方正仿宋_GBK"/>
                <w:sz w:val="28"/>
                <w:szCs w:val="28"/>
              </w:rPr>
            </w:pPr>
          </w:p>
        </w:tc>
        <w:tc>
          <w:tcPr>
            <w:tcW w:w="2126" w:type="dxa"/>
            <w:vMerge w:val="continue"/>
            <w:tcBorders>
              <w:top w:val="single" w:color="000000" w:sz="12" w:space="0"/>
              <w:left w:val="outset" w:color="000000" w:sz="6" w:space="0"/>
              <w:bottom w:val="outset" w:color="000000" w:sz="6" w:space="0"/>
              <w:right w:val="single" w:color="000000" w:sz="4" w:space="0"/>
            </w:tcBorders>
            <w:vAlign w:val="center"/>
          </w:tcPr>
          <w:p>
            <w:pPr>
              <w:spacing w:line="440" w:lineRule="exact"/>
              <w:jc w:val="center"/>
              <w:rPr>
                <w:rFonts w:ascii="方正仿宋_GBK" w:eastAsia="方正仿宋_GBK"/>
                <w:sz w:val="28"/>
                <w:szCs w:val="28"/>
              </w:rPr>
            </w:pPr>
          </w:p>
        </w:tc>
      </w:tr>
      <w:tr>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447" w:type="dxa"/>
            <w:tcBorders>
              <w:top w:val="outset" w:color="000000" w:sz="6" w:space="0"/>
              <w:left w:val="single" w:color="000000" w:sz="4" w:space="0"/>
              <w:bottom w:val="outset" w:color="000000" w:sz="6" w:space="0"/>
              <w:right w:val="outset" w:color="000000" w:sz="6" w:space="0"/>
            </w:tcBorders>
            <w:vAlign w:val="center"/>
          </w:tcPr>
          <w:p>
            <w:pPr>
              <w:spacing w:line="440" w:lineRule="exact"/>
              <w:jc w:val="center"/>
              <w:rPr>
                <w:rFonts w:ascii="方正仿宋_GBK" w:eastAsia="方正仿宋_GBK"/>
                <w:sz w:val="28"/>
                <w:szCs w:val="28"/>
              </w:rPr>
            </w:pPr>
            <w:r>
              <w:rPr>
                <w:rFonts w:hint="eastAsia" w:ascii="方正仿宋_GBK" w:eastAsia="方正仿宋_GBK"/>
                <w:sz w:val="28"/>
                <w:szCs w:val="28"/>
              </w:rPr>
              <w:t>政治面貌</w:t>
            </w:r>
          </w:p>
        </w:tc>
        <w:tc>
          <w:tcPr>
            <w:tcW w:w="1157" w:type="dxa"/>
            <w:gridSpan w:val="2"/>
            <w:tcBorders>
              <w:top w:val="outset" w:color="000000" w:sz="6" w:space="0"/>
              <w:left w:val="outset" w:color="000000" w:sz="6" w:space="0"/>
              <w:bottom w:val="outset" w:color="000000" w:sz="6" w:space="0"/>
              <w:right w:val="outset" w:color="000000" w:sz="6" w:space="0"/>
            </w:tcBorders>
            <w:vAlign w:val="center"/>
          </w:tcPr>
          <w:p>
            <w:pPr>
              <w:spacing w:line="440" w:lineRule="exact"/>
              <w:jc w:val="center"/>
              <w:rPr>
                <w:rFonts w:ascii="方正仿宋_GBK" w:eastAsia="方正仿宋_GBK"/>
                <w:sz w:val="28"/>
                <w:szCs w:val="28"/>
              </w:rPr>
            </w:pPr>
          </w:p>
        </w:tc>
        <w:tc>
          <w:tcPr>
            <w:tcW w:w="1634" w:type="dxa"/>
            <w:gridSpan w:val="2"/>
            <w:tcBorders>
              <w:top w:val="outset" w:color="000000" w:sz="6" w:space="0"/>
              <w:left w:val="outset" w:color="000000" w:sz="6" w:space="0"/>
              <w:bottom w:val="outset" w:color="000000" w:sz="6" w:space="0"/>
              <w:right w:val="outset" w:color="000000" w:sz="6" w:space="0"/>
            </w:tcBorders>
            <w:vAlign w:val="center"/>
          </w:tcPr>
          <w:p>
            <w:pPr>
              <w:spacing w:line="400" w:lineRule="exact"/>
              <w:jc w:val="center"/>
              <w:rPr>
                <w:rFonts w:ascii="方正仿宋_GBK" w:eastAsia="方正仿宋_GBK"/>
                <w:sz w:val="28"/>
                <w:szCs w:val="28"/>
              </w:rPr>
            </w:pPr>
            <w:r>
              <w:rPr>
                <w:rFonts w:hint="eastAsia" w:ascii="方正仿宋_GBK" w:eastAsia="方正仿宋_GBK"/>
                <w:sz w:val="28"/>
                <w:szCs w:val="28"/>
              </w:rPr>
              <w:t>参工时间</w:t>
            </w:r>
          </w:p>
        </w:tc>
        <w:tc>
          <w:tcPr>
            <w:tcW w:w="1160" w:type="dxa"/>
            <w:gridSpan w:val="2"/>
            <w:tcBorders>
              <w:top w:val="outset" w:color="000000" w:sz="6" w:space="0"/>
              <w:left w:val="outset" w:color="000000" w:sz="6" w:space="0"/>
              <w:bottom w:val="outset" w:color="000000" w:sz="6" w:space="0"/>
              <w:right w:val="outset" w:color="000000" w:sz="6" w:space="0"/>
            </w:tcBorders>
            <w:vAlign w:val="center"/>
          </w:tcPr>
          <w:p>
            <w:pPr>
              <w:spacing w:line="440" w:lineRule="exact"/>
              <w:jc w:val="center"/>
              <w:rPr>
                <w:rFonts w:ascii="方正仿宋_GBK" w:eastAsia="方正仿宋_GBK"/>
                <w:sz w:val="28"/>
                <w:szCs w:val="28"/>
              </w:rPr>
            </w:pPr>
          </w:p>
        </w:tc>
        <w:tc>
          <w:tcPr>
            <w:tcW w:w="1533" w:type="dxa"/>
            <w:gridSpan w:val="2"/>
            <w:tcBorders>
              <w:top w:val="outset" w:color="000000" w:sz="6" w:space="0"/>
              <w:left w:val="outset" w:color="000000" w:sz="6" w:space="0"/>
              <w:bottom w:val="outset" w:color="000000" w:sz="6" w:space="0"/>
              <w:right w:val="outset" w:color="000000" w:sz="6" w:space="0"/>
            </w:tcBorders>
            <w:vAlign w:val="center"/>
          </w:tcPr>
          <w:p>
            <w:pPr>
              <w:spacing w:line="440" w:lineRule="exact"/>
              <w:jc w:val="center"/>
              <w:rPr>
                <w:rFonts w:ascii="方正仿宋_GBK" w:eastAsia="方正仿宋_GBK"/>
                <w:sz w:val="28"/>
                <w:szCs w:val="28"/>
              </w:rPr>
            </w:pPr>
            <w:r>
              <w:rPr>
                <w:rFonts w:hint="eastAsia" w:ascii="方正仿宋_GBK" w:eastAsia="方正仿宋_GBK"/>
                <w:sz w:val="28"/>
                <w:szCs w:val="28"/>
              </w:rPr>
              <w:t>健康状况</w:t>
            </w:r>
          </w:p>
        </w:tc>
        <w:tc>
          <w:tcPr>
            <w:tcW w:w="1276" w:type="dxa"/>
            <w:tcBorders>
              <w:top w:val="outset" w:color="000000" w:sz="6" w:space="0"/>
              <w:left w:val="outset" w:color="000000" w:sz="6" w:space="0"/>
              <w:bottom w:val="outset" w:color="000000" w:sz="6" w:space="0"/>
              <w:right w:val="outset" w:color="000000" w:sz="6" w:space="0"/>
            </w:tcBorders>
            <w:vAlign w:val="center"/>
          </w:tcPr>
          <w:p>
            <w:pPr>
              <w:spacing w:line="440" w:lineRule="exact"/>
              <w:jc w:val="center"/>
              <w:rPr>
                <w:rFonts w:ascii="方正仿宋_GBK" w:eastAsia="方正仿宋_GBK"/>
                <w:sz w:val="28"/>
                <w:szCs w:val="28"/>
              </w:rPr>
            </w:pPr>
          </w:p>
        </w:tc>
        <w:tc>
          <w:tcPr>
            <w:tcW w:w="2126" w:type="dxa"/>
            <w:vMerge w:val="continue"/>
            <w:tcBorders>
              <w:top w:val="single" w:color="000000" w:sz="12" w:space="0"/>
              <w:left w:val="outset" w:color="000000" w:sz="6" w:space="0"/>
              <w:bottom w:val="outset" w:color="000000" w:sz="6" w:space="0"/>
              <w:right w:val="single" w:color="000000" w:sz="4" w:space="0"/>
            </w:tcBorders>
            <w:vAlign w:val="center"/>
          </w:tcPr>
          <w:p>
            <w:pPr>
              <w:spacing w:line="440" w:lineRule="exact"/>
              <w:jc w:val="center"/>
              <w:rPr>
                <w:rFonts w:ascii="方正仿宋_GBK" w:eastAsia="方正仿宋_GBK"/>
                <w:sz w:val="28"/>
                <w:szCs w:val="28"/>
              </w:rPr>
            </w:pPr>
          </w:p>
        </w:tc>
      </w:tr>
      <w:tr>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447" w:type="dxa"/>
            <w:tcBorders>
              <w:top w:val="outset" w:color="000000" w:sz="6" w:space="0"/>
              <w:left w:val="single" w:color="000000" w:sz="4" w:space="0"/>
              <w:bottom w:val="outset" w:color="000000" w:sz="6" w:space="0"/>
              <w:right w:val="single" w:color="auto" w:sz="4" w:space="0"/>
            </w:tcBorders>
            <w:vAlign w:val="center"/>
          </w:tcPr>
          <w:p>
            <w:pPr>
              <w:spacing w:line="440" w:lineRule="exact"/>
              <w:jc w:val="center"/>
              <w:rPr>
                <w:rFonts w:ascii="方正仿宋_GBK" w:eastAsia="方正仿宋_GBK"/>
                <w:sz w:val="28"/>
                <w:szCs w:val="28"/>
              </w:rPr>
            </w:pPr>
            <w:r>
              <w:rPr>
                <w:rFonts w:hint="eastAsia" w:ascii="方正仿宋_GBK" w:eastAsia="方正仿宋_GBK"/>
                <w:sz w:val="28"/>
                <w:szCs w:val="28"/>
              </w:rPr>
              <w:t>身份证号码</w:t>
            </w:r>
          </w:p>
        </w:tc>
        <w:tc>
          <w:tcPr>
            <w:tcW w:w="6760" w:type="dxa"/>
            <w:gridSpan w:val="9"/>
            <w:tcBorders>
              <w:top w:val="outset" w:color="000000" w:sz="6" w:space="0"/>
              <w:left w:val="single" w:color="auto" w:sz="4" w:space="0"/>
              <w:bottom w:val="outset" w:color="000000" w:sz="6" w:space="0"/>
              <w:right w:val="outset" w:color="000000" w:sz="6" w:space="0"/>
            </w:tcBorders>
            <w:vAlign w:val="center"/>
          </w:tcPr>
          <w:p>
            <w:pPr>
              <w:spacing w:line="440" w:lineRule="exact"/>
              <w:rPr>
                <w:rFonts w:ascii="方正仿宋_GBK" w:eastAsia="方正仿宋_GBK"/>
                <w:sz w:val="28"/>
                <w:szCs w:val="28"/>
              </w:rPr>
            </w:pPr>
          </w:p>
        </w:tc>
        <w:tc>
          <w:tcPr>
            <w:tcW w:w="2126" w:type="dxa"/>
            <w:vMerge w:val="continue"/>
            <w:tcBorders>
              <w:top w:val="single" w:color="000000" w:sz="12" w:space="0"/>
              <w:left w:val="outset" w:color="000000" w:sz="6" w:space="0"/>
              <w:bottom w:val="single" w:color="auto" w:sz="4" w:space="0"/>
              <w:right w:val="single" w:color="000000" w:sz="4" w:space="0"/>
            </w:tcBorders>
            <w:vAlign w:val="center"/>
          </w:tcPr>
          <w:p>
            <w:pPr>
              <w:spacing w:line="440" w:lineRule="exact"/>
              <w:jc w:val="center"/>
              <w:rPr>
                <w:rFonts w:ascii="方正仿宋_GBK" w:eastAsia="方正仿宋_GBK"/>
                <w:sz w:val="28"/>
                <w:szCs w:val="28"/>
              </w:rPr>
            </w:pPr>
          </w:p>
        </w:tc>
      </w:tr>
      <w:tr>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447" w:type="dxa"/>
            <w:tcBorders>
              <w:top w:val="outset" w:color="000000" w:sz="6" w:space="0"/>
              <w:left w:val="single" w:color="000000" w:sz="4" w:space="0"/>
              <w:bottom w:val="outset" w:color="000000" w:sz="6" w:space="0"/>
              <w:right w:val="single" w:color="auto" w:sz="4" w:space="0"/>
            </w:tcBorders>
            <w:vAlign w:val="center"/>
          </w:tcPr>
          <w:p>
            <w:pPr>
              <w:spacing w:line="440" w:lineRule="exact"/>
              <w:jc w:val="center"/>
              <w:rPr>
                <w:rFonts w:ascii="方正仿宋_GBK" w:eastAsia="方正仿宋_GBK"/>
                <w:sz w:val="28"/>
                <w:szCs w:val="28"/>
              </w:rPr>
            </w:pPr>
            <w:r>
              <w:rPr>
                <w:rFonts w:hint="eastAsia" w:ascii="方正仿宋_GBK" w:eastAsia="方正仿宋_GBK"/>
                <w:sz w:val="28"/>
                <w:szCs w:val="28"/>
              </w:rPr>
              <w:t>居住地址</w:t>
            </w:r>
          </w:p>
        </w:tc>
        <w:tc>
          <w:tcPr>
            <w:tcW w:w="3951" w:type="dxa"/>
            <w:gridSpan w:val="6"/>
            <w:tcBorders>
              <w:top w:val="outset" w:color="000000" w:sz="6" w:space="0"/>
              <w:left w:val="single" w:color="auto" w:sz="4" w:space="0"/>
              <w:bottom w:val="outset" w:color="000000" w:sz="6" w:space="0"/>
              <w:right w:val="outset" w:color="000000" w:sz="6" w:space="0"/>
            </w:tcBorders>
            <w:vAlign w:val="center"/>
          </w:tcPr>
          <w:p>
            <w:pPr>
              <w:spacing w:line="440" w:lineRule="exact"/>
              <w:jc w:val="center"/>
              <w:rPr>
                <w:rFonts w:ascii="方正仿宋_GBK" w:eastAsia="方正仿宋_GBK"/>
                <w:sz w:val="28"/>
                <w:szCs w:val="28"/>
              </w:rPr>
            </w:pPr>
          </w:p>
        </w:tc>
        <w:tc>
          <w:tcPr>
            <w:tcW w:w="1533" w:type="dxa"/>
            <w:gridSpan w:val="2"/>
            <w:tcBorders>
              <w:top w:val="outset" w:color="000000" w:sz="6" w:space="0"/>
              <w:left w:val="single" w:color="auto" w:sz="4" w:space="0"/>
              <w:bottom w:val="outset" w:color="000000" w:sz="6" w:space="0"/>
              <w:right w:val="outset" w:color="000000" w:sz="6" w:space="0"/>
            </w:tcBorders>
            <w:vAlign w:val="center"/>
          </w:tcPr>
          <w:p>
            <w:pPr>
              <w:spacing w:line="440" w:lineRule="exact"/>
              <w:jc w:val="center"/>
              <w:rPr>
                <w:rFonts w:ascii="方正仿宋_GBK" w:eastAsia="方正仿宋_GBK"/>
                <w:sz w:val="28"/>
                <w:szCs w:val="28"/>
              </w:rPr>
            </w:pPr>
            <w:r>
              <w:rPr>
                <w:rFonts w:hint="eastAsia" w:ascii="方正仿宋_GBK" w:eastAsia="方正仿宋_GBK"/>
                <w:sz w:val="28"/>
                <w:szCs w:val="28"/>
              </w:rPr>
              <w:t>居住时间</w:t>
            </w:r>
          </w:p>
        </w:tc>
        <w:tc>
          <w:tcPr>
            <w:tcW w:w="3402" w:type="dxa"/>
            <w:gridSpan w:val="2"/>
            <w:tcBorders>
              <w:top w:val="outset" w:color="000000" w:sz="6" w:space="0"/>
              <w:left w:val="single" w:color="auto" w:sz="4" w:space="0"/>
              <w:bottom w:val="outset" w:color="000000" w:sz="6" w:space="0"/>
              <w:right w:val="single" w:color="000000" w:sz="4" w:space="0"/>
            </w:tcBorders>
            <w:vAlign w:val="center"/>
          </w:tcPr>
          <w:p>
            <w:pPr>
              <w:spacing w:line="440" w:lineRule="exact"/>
              <w:jc w:val="center"/>
              <w:rPr>
                <w:rFonts w:ascii="方正仿宋_GBK" w:eastAsia="方正仿宋_GBK"/>
                <w:sz w:val="28"/>
                <w:szCs w:val="28"/>
              </w:rPr>
            </w:pPr>
          </w:p>
        </w:tc>
      </w:tr>
      <w:tr>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447" w:type="dxa"/>
            <w:vMerge w:val="restart"/>
            <w:tcBorders>
              <w:top w:val="outset" w:color="000000" w:sz="6" w:space="0"/>
              <w:left w:val="single" w:color="000000" w:sz="4" w:space="0"/>
              <w:right w:val="single" w:color="auto" w:sz="4" w:space="0"/>
            </w:tcBorders>
            <w:vAlign w:val="center"/>
          </w:tcPr>
          <w:p>
            <w:pPr>
              <w:spacing w:line="440" w:lineRule="exact"/>
              <w:jc w:val="center"/>
              <w:rPr>
                <w:rFonts w:ascii="方正仿宋_GBK" w:eastAsia="方正仿宋_GBK"/>
                <w:sz w:val="28"/>
                <w:szCs w:val="28"/>
              </w:rPr>
            </w:pPr>
            <w:r>
              <w:rPr>
                <w:rFonts w:hint="eastAsia" w:ascii="方正仿宋_GBK" w:eastAsia="方正仿宋_GBK"/>
                <w:sz w:val="28"/>
                <w:szCs w:val="28"/>
              </w:rPr>
              <w:t xml:space="preserve">学 历 </w:t>
            </w:r>
            <w:r>
              <w:rPr>
                <w:rFonts w:hint="eastAsia" w:ascii="方正仿宋_GBK" w:eastAsia="方正仿宋_GBK"/>
                <w:sz w:val="28"/>
                <w:szCs w:val="28"/>
              </w:rPr>
              <w:br w:type="textWrapping"/>
            </w:r>
            <w:r>
              <w:rPr>
                <w:rFonts w:hint="eastAsia" w:ascii="方正仿宋_GBK" w:eastAsia="方正仿宋_GBK"/>
                <w:sz w:val="28"/>
                <w:szCs w:val="28"/>
              </w:rPr>
              <w:t>学 位</w:t>
            </w:r>
          </w:p>
        </w:tc>
        <w:tc>
          <w:tcPr>
            <w:tcW w:w="1157" w:type="dxa"/>
            <w:gridSpan w:val="2"/>
            <w:tcBorders>
              <w:top w:val="outset" w:color="000000" w:sz="6" w:space="0"/>
              <w:left w:val="single" w:color="auto" w:sz="4" w:space="0"/>
              <w:bottom w:val="outset" w:color="000000" w:sz="6" w:space="0"/>
              <w:right w:val="single" w:color="auto" w:sz="4" w:space="0"/>
            </w:tcBorders>
            <w:vAlign w:val="center"/>
          </w:tcPr>
          <w:p>
            <w:pPr>
              <w:spacing w:line="440" w:lineRule="exact"/>
              <w:jc w:val="center"/>
              <w:rPr>
                <w:rFonts w:ascii="方正仿宋_GBK" w:eastAsia="方正仿宋_GBK"/>
                <w:sz w:val="28"/>
                <w:szCs w:val="28"/>
              </w:rPr>
            </w:pPr>
            <w:r>
              <w:rPr>
                <w:rFonts w:hint="eastAsia" w:ascii="方正仿宋_GBK" w:eastAsia="方正仿宋_GBK"/>
                <w:sz w:val="28"/>
                <w:szCs w:val="28"/>
              </w:rPr>
              <w:t>全日制</w:t>
            </w:r>
            <w:r>
              <w:rPr>
                <w:rFonts w:hint="eastAsia" w:ascii="方正仿宋_GBK" w:eastAsia="方正仿宋_GBK"/>
                <w:sz w:val="28"/>
                <w:szCs w:val="28"/>
              </w:rPr>
              <w:br w:type="textWrapping"/>
            </w:r>
            <w:r>
              <w:rPr>
                <w:rFonts w:hint="eastAsia" w:ascii="方正仿宋_GBK" w:eastAsia="方正仿宋_GBK"/>
                <w:sz w:val="28"/>
                <w:szCs w:val="28"/>
              </w:rPr>
              <w:t>教 育</w:t>
            </w:r>
          </w:p>
        </w:tc>
        <w:tc>
          <w:tcPr>
            <w:tcW w:w="2794" w:type="dxa"/>
            <w:gridSpan w:val="4"/>
            <w:tcBorders>
              <w:top w:val="outset" w:color="000000" w:sz="6" w:space="0"/>
              <w:left w:val="single" w:color="auto" w:sz="4" w:space="0"/>
              <w:bottom w:val="outset" w:color="000000" w:sz="6" w:space="0"/>
              <w:right w:val="single" w:color="auto" w:sz="4" w:space="0"/>
            </w:tcBorders>
            <w:vAlign w:val="center"/>
          </w:tcPr>
          <w:p>
            <w:pPr>
              <w:spacing w:line="440" w:lineRule="exact"/>
              <w:jc w:val="center"/>
              <w:rPr>
                <w:rFonts w:ascii="方正仿宋_GBK" w:eastAsia="方正仿宋_GBK"/>
                <w:sz w:val="28"/>
                <w:szCs w:val="28"/>
              </w:rPr>
            </w:pPr>
          </w:p>
        </w:tc>
        <w:tc>
          <w:tcPr>
            <w:tcW w:w="1533" w:type="dxa"/>
            <w:gridSpan w:val="2"/>
            <w:tcBorders>
              <w:top w:val="outset" w:color="000000" w:sz="6" w:space="0"/>
              <w:left w:val="single" w:color="auto" w:sz="4" w:space="0"/>
              <w:bottom w:val="outset" w:color="000000" w:sz="6" w:space="0"/>
              <w:right w:val="single" w:color="auto" w:sz="4" w:space="0"/>
            </w:tcBorders>
            <w:vAlign w:val="center"/>
          </w:tcPr>
          <w:p>
            <w:pPr>
              <w:spacing w:line="440" w:lineRule="exact"/>
              <w:jc w:val="center"/>
              <w:rPr>
                <w:rFonts w:ascii="方正仿宋_GBK" w:eastAsia="方正仿宋_GBK"/>
                <w:sz w:val="28"/>
                <w:szCs w:val="28"/>
              </w:rPr>
            </w:pPr>
            <w:r>
              <w:rPr>
                <w:rFonts w:hint="eastAsia" w:ascii="方正仿宋_GBK" w:eastAsia="方正仿宋_GBK"/>
                <w:sz w:val="28"/>
                <w:szCs w:val="28"/>
              </w:rPr>
              <w:t>毕业院校</w:t>
            </w:r>
            <w:r>
              <w:rPr>
                <w:rFonts w:hint="eastAsia" w:ascii="方正仿宋_GBK" w:eastAsia="方正仿宋_GBK"/>
                <w:sz w:val="28"/>
                <w:szCs w:val="28"/>
              </w:rPr>
              <w:br w:type="textWrapping"/>
            </w:r>
            <w:r>
              <w:rPr>
                <w:rFonts w:hint="eastAsia" w:ascii="方正仿宋_GBK" w:eastAsia="方正仿宋_GBK"/>
                <w:sz w:val="28"/>
                <w:szCs w:val="28"/>
              </w:rPr>
              <w:t>系及专业</w:t>
            </w:r>
          </w:p>
        </w:tc>
        <w:tc>
          <w:tcPr>
            <w:tcW w:w="3402" w:type="dxa"/>
            <w:gridSpan w:val="2"/>
            <w:tcBorders>
              <w:top w:val="outset" w:color="000000" w:sz="6" w:space="0"/>
              <w:left w:val="single" w:color="auto" w:sz="4" w:space="0"/>
              <w:bottom w:val="outset" w:color="000000" w:sz="6" w:space="0"/>
              <w:right w:val="single" w:color="000000" w:sz="4" w:space="0"/>
            </w:tcBorders>
            <w:vAlign w:val="center"/>
          </w:tcPr>
          <w:p>
            <w:pPr>
              <w:spacing w:line="440" w:lineRule="exact"/>
              <w:rPr>
                <w:rFonts w:ascii="方正仿宋_GBK" w:eastAsia="方正仿宋_GBK"/>
                <w:sz w:val="28"/>
                <w:szCs w:val="28"/>
              </w:rPr>
            </w:pPr>
          </w:p>
        </w:tc>
      </w:tr>
      <w:tr>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447" w:type="dxa"/>
            <w:vMerge w:val="continue"/>
            <w:tcBorders>
              <w:left w:val="single" w:color="000000" w:sz="4" w:space="0"/>
              <w:bottom w:val="outset" w:color="000000" w:sz="6" w:space="0"/>
              <w:right w:val="single" w:color="auto" w:sz="4" w:space="0"/>
            </w:tcBorders>
            <w:vAlign w:val="center"/>
          </w:tcPr>
          <w:p>
            <w:pPr>
              <w:spacing w:line="440" w:lineRule="exact"/>
              <w:jc w:val="center"/>
              <w:rPr>
                <w:rFonts w:ascii="方正仿宋_GBK" w:eastAsia="方正仿宋_GBK"/>
                <w:sz w:val="28"/>
                <w:szCs w:val="28"/>
              </w:rPr>
            </w:pPr>
          </w:p>
        </w:tc>
        <w:tc>
          <w:tcPr>
            <w:tcW w:w="1157" w:type="dxa"/>
            <w:gridSpan w:val="2"/>
            <w:tcBorders>
              <w:top w:val="outset" w:color="000000" w:sz="6" w:space="0"/>
              <w:left w:val="single" w:color="auto" w:sz="4" w:space="0"/>
              <w:bottom w:val="outset" w:color="000000" w:sz="6" w:space="0"/>
              <w:right w:val="single" w:color="auto" w:sz="4" w:space="0"/>
            </w:tcBorders>
            <w:vAlign w:val="center"/>
          </w:tcPr>
          <w:p>
            <w:pPr>
              <w:spacing w:line="440" w:lineRule="exact"/>
              <w:jc w:val="center"/>
              <w:rPr>
                <w:rFonts w:ascii="方正仿宋_GBK" w:eastAsia="方正仿宋_GBK"/>
                <w:sz w:val="28"/>
                <w:szCs w:val="28"/>
              </w:rPr>
            </w:pPr>
            <w:r>
              <w:rPr>
                <w:rFonts w:hint="eastAsia" w:ascii="方正仿宋_GBK" w:eastAsia="方正仿宋_GBK"/>
                <w:sz w:val="28"/>
                <w:szCs w:val="28"/>
              </w:rPr>
              <w:t>在 职</w:t>
            </w:r>
            <w:r>
              <w:rPr>
                <w:rFonts w:hint="eastAsia" w:ascii="方正仿宋_GBK" w:eastAsia="方正仿宋_GBK"/>
                <w:sz w:val="28"/>
                <w:szCs w:val="28"/>
              </w:rPr>
              <w:br w:type="textWrapping"/>
            </w:r>
            <w:r>
              <w:rPr>
                <w:rFonts w:hint="eastAsia" w:ascii="方正仿宋_GBK" w:eastAsia="方正仿宋_GBK"/>
                <w:sz w:val="28"/>
                <w:szCs w:val="28"/>
              </w:rPr>
              <w:t>教 育</w:t>
            </w:r>
          </w:p>
        </w:tc>
        <w:tc>
          <w:tcPr>
            <w:tcW w:w="2794" w:type="dxa"/>
            <w:gridSpan w:val="4"/>
            <w:tcBorders>
              <w:top w:val="outset" w:color="000000" w:sz="6" w:space="0"/>
              <w:left w:val="single" w:color="auto" w:sz="4" w:space="0"/>
              <w:bottom w:val="outset" w:color="000000" w:sz="6" w:space="0"/>
              <w:right w:val="single" w:color="auto" w:sz="4" w:space="0"/>
            </w:tcBorders>
            <w:vAlign w:val="center"/>
          </w:tcPr>
          <w:p>
            <w:pPr>
              <w:spacing w:line="440" w:lineRule="exact"/>
              <w:jc w:val="center"/>
              <w:rPr>
                <w:rFonts w:ascii="方正仿宋_GBK" w:eastAsia="方正仿宋_GBK"/>
                <w:sz w:val="28"/>
                <w:szCs w:val="28"/>
              </w:rPr>
            </w:pPr>
          </w:p>
        </w:tc>
        <w:tc>
          <w:tcPr>
            <w:tcW w:w="1533" w:type="dxa"/>
            <w:gridSpan w:val="2"/>
            <w:tcBorders>
              <w:top w:val="outset" w:color="000000" w:sz="6" w:space="0"/>
              <w:left w:val="single" w:color="auto" w:sz="4" w:space="0"/>
              <w:bottom w:val="outset" w:color="000000" w:sz="6" w:space="0"/>
              <w:right w:val="single" w:color="auto" w:sz="4" w:space="0"/>
            </w:tcBorders>
            <w:vAlign w:val="center"/>
          </w:tcPr>
          <w:p>
            <w:pPr>
              <w:spacing w:line="440" w:lineRule="exact"/>
              <w:jc w:val="center"/>
              <w:rPr>
                <w:rFonts w:ascii="方正仿宋_GBK" w:eastAsia="方正仿宋_GBK"/>
                <w:sz w:val="28"/>
                <w:szCs w:val="28"/>
              </w:rPr>
            </w:pPr>
            <w:r>
              <w:rPr>
                <w:rFonts w:hint="eastAsia" w:ascii="方正仿宋_GBK" w:eastAsia="方正仿宋_GBK"/>
                <w:sz w:val="28"/>
                <w:szCs w:val="28"/>
              </w:rPr>
              <w:t>毕业院校</w:t>
            </w:r>
            <w:r>
              <w:rPr>
                <w:rFonts w:hint="eastAsia" w:ascii="方正仿宋_GBK" w:eastAsia="方正仿宋_GBK"/>
                <w:sz w:val="28"/>
                <w:szCs w:val="28"/>
              </w:rPr>
              <w:br w:type="textWrapping"/>
            </w:r>
            <w:r>
              <w:rPr>
                <w:rFonts w:hint="eastAsia" w:ascii="方正仿宋_GBK" w:eastAsia="方正仿宋_GBK"/>
                <w:sz w:val="28"/>
                <w:szCs w:val="28"/>
              </w:rPr>
              <w:t>系及专业</w:t>
            </w:r>
          </w:p>
        </w:tc>
        <w:tc>
          <w:tcPr>
            <w:tcW w:w="3402" w:type="dxa"/>
            <w:gridSpan w:val="2"/>
            <w:tcBorders>
              <w:top w:val="outset" w:color="000000" w:sz="6" w:space="0"/>
              <w:left w:val="single" w:color="auto" w:sz="4" w:space="0"/>
              <w:bottom w:val="outset" w:color="000000" w:sz="6" w:space="0"/>
              <w:right w:val="single" w:color="000000" w:sz="4" w:space="0"/>
            </w:tcBorders>
            <w:vAlign w:val="center"/>
          </w:tcPr>
          <w:p>
            <w:pPr>
              <w:spacing w:line="440" w:lineRule="exact"/>
              <w:jc w:val="center"/>
              <w:rPr>
                <w:rFonts w:ascii="方正仿宋_GBK" w:eastAsia="方正仿宋_GBK"/>
                <w:sz w:val="28"/>
                <w:szCs w:val="28"/>
              </w:rPr>
            </w:pPr>
          </w:p>
        </w:tc>
      </w:tr>
      <w:tr>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831" w:hRule="atLeast"/>
          <w:jc w:val="center"/>
        </w:trPr>
        <w:tc>
          <w:tcPr>
            <w:tcW w:w="1447" w:type="dxa"/>
            <w:vMerge w:val="restart"/>
            <w:tcBorders>
              <w:top w:val="outset" w:color="000000" w:sz="6" w:space="0"/>
              <w:left w:val="single" w:color="000000" w:sz="4" w:space="0"/>
              <w:right w:val="outset" w:color="000000" w:sz="6" w:space="0"/>
            </w:tcBorders>
            <w:vAlign w:val="center"/>
          </w:tcPr>
          <w:p>
            <w:pPr>
              <w:spacing w:line="440" w:lineRule="exact"/>
              <w:jc w:val="center"/>
              <w:rPr>
                <w:rFonts w:ascii="方正仿宋_GBK" w:eastAsia="方正仿宋_GBK"/>
                <w:sz w:val="28"/>
                <w:szCs w:val="28"/>
              </w:rPr>
            </w:pPr>
            <w:r>
              <w:rPr>
                <w:rFonts w:hint="eastAsia" w:ascii="方正仿宋_GBK" w:eastAsia="方正仿宋_GBK"/>
                <w:sz w:val="28"/>
                <w:szCs w:val="28"/>
              </w:rPr>
              <w:t>受过何种奖励或接受专业培训经历</w:t>
            </w:r>
          </w:p>
        </w:tc>
        <w:tc>
          <w:tcPr>
            <w:tcW w:w="3951" w:type="dxa"/>
            <w:gridSpan w:val="6"/>
            <w:vMerge w:val="restart"/>
            <w:tcBorders>
              <w:top w:val="outset" w:color="000000" w:sz="6" w:space="0"/>
              <w:left w:val="outset" w:color="000000" w:sz="6" w:space="0"/>
              <w:right w:val="outset" w:color="000000" w:sz="6" w:space="0"/>
            </w:tcBorders>
            <w:vAlign w:val="center"/>
          </w:tcPr>
          <w:p>
            <w:pPr>
              <w:spacing w:line="440" w:lineRule="exact"/>
              <w:rPr>
                <w:rFonts w:ascii="方正仿宋_GBK" w:eastAsia="方正仿宋_GBK"/>
                <w:sz w:val="28"/>
                <w:szCs w:val="28"/>
              </w:rPr>
            </w:pPr>
          </w:p>
        </w:tc>
        <w:tc>
          <w:tcPr>
            <w:tcW w:w="1533" w:type="dxa"/>
            <w:gridSpan w:val="2"/>
            <w:tcBorders>
              <w:top w:val="outset" w:color="000000" w:sz="6" w:space="0"/>
              <w:left w:val="outset" w:color="000000" w:sz="6" w:space="0"/>
              <w:bottom w:val="outset" w:color="000000" w:sz="6" w:space="0"/>
              <w:right w:val="single" w:color="auto" w:sz="4" w:space="0"/>
            </w:tcBorders>
            <w:vAlign w:val="center"/>
          </w:tcPr>
          <w:p>
            <w:pPr>
              <w:spacing w:line="440" w:lineRule="exact"/>
              <w:jc w:val="center"/>
              <w:rPr>
                <w:rFonts w:ascii="方正仿宋_GBK" w:eastAsia="方正仿宋_GBK"/>
                <w:sz w:val="28"/>
                <w:szCs w:val="28"/>
              </w:rPr>
            </w:pPr>
            <w:r>
              <w:rPr>
                <w:rFonts w:hint="eastAsia" w:ascii="方正仿宋_GBK" w:eastAsia="方正仿宋_GBK"/>
                <w:sz w:val="28"/>
                <w:szCs w:val="28"/>
              </w:rPr>
              <w:t>本人联系电话及邮箱</w:t>
            </w:r>
          </w:p>
        </w:tc>
        <w:tc>
          <w:tcPr>
            <w:tcW w:w="3402" w:type="dxa"/>
            <w:gridSpan w:val="2"/>
            <w:tcBorders>
              <w:top w:val="outset" w:color="000000" w:sz="6" w:space="0"/>
              <w:left w:val="single" w:color="auto" w:sz="4" w:space="0"/>
              <w:bottom w:val="outset" w:color="000000" w:sz="6" w:space="0"/>
              <w:right w:val="single" w:color="000000" w:sz="4" w:space="0"/>
            </w:tcBorders>
            <w:vAlign w:val="center"/>
          </w:tcPr>
          <w:p>
            <w:pPr>
              <w:spacing w:line="440" w:lineRule="exact"/>
              <w:jc w:val="center"/>
              <w:rPr>
                <w:rFonts w:ascii="方正仿宋_GBK" w:eastAsia="方正仿宋_GBK"/>
                <w:sz w:val="28"/>
                <w:szCs w:val="28"/>
              </w:rPr>
            </w:pPr>
          </w:p>
        </w:tc>
      </w:tr>
      <w:tr>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447" w:type="dxa"/>
            <w:vMerge w:val="continue"/>
            <w:tcBorders>
              <w:left w:val="single" w:color="000000" w:sz="4" w:space="0"/>
              <w:bottom w:val="outset" w:color="000000" w:sz="6" w:space="0"/>
              <w:right w:val="outset" w:color="000000" w:sz="6" w:space="0"/>
            </w:tcBorders>
            <w:vAlign w:val="center"/>
          </w:tcPr>
          <w:p>
            <w:pPr>
              <w:spacing w:line="440" w:lineRule="exact"/>
              <w:jc w:val="center"/>
              <w:rPr>
                <w:rFonts w:ascii="方正仿宋_GBK" w:eastAsia="方正仿宋_GBK"/>
                <w:sz w:val="28"/>
                <w:szCs w:val="28"/>
              </w:rPr>
            </w:pPr>
          </w:p>
        </w:tc>
        <w:tc>
          <w:tcPr>
            <w:tcW w:w="3951" w:type="dxa"/>
            <w:gridSpan w:val="6"/>
            <w:vMerge w:val="continue"/>
            <w:tcBorders>
              <w:left w:val="outset" w:color="000000" w:sz="6" w:space="0"/>
              <w:bottom w:val="outset" w:color="000000" w:sz="6" w:space="0"/>
              <w:right w:val="outset" w:color="000000" w:sz="6" w:space="0"/>
            </w:tcBorders>
            <w:vAlign w:val="center"/>
          </w:tcPr>
          <w:p>
            <w:pPr>
              <w:spacing w:line="440" w:lineRule="exact"/>
              <w:jc w:val="center"/>
              <w:rPr>
                <w:rFonts w:ascii="方正仿宋_GBK" w:eastAsia="方正仿宋_GBK"/>
                <w:sz w:val="28"/>
                <w:szCs w:val="28"/>
              </w:rPr>
            </w:pPr>
          </w:p>
        </w:tc>
        <w:tc>
          <w:tcPr>
            <w:tcW w:w="1533" w:type="dxa"/>
            <w:gridSpan w:val="2"/>
            <w:tcBorders>
              <w:top w:val="outset" w:color="000000" w:sz="6" w:space="0"/>
              <w:left w:val="outset" w:color="000000" w:sz="6" w:space="0"/>
              <w:bottom w:val="outset" w:color="000000" w:sz="6" w:space="0"/>
              <w:right w:val="single" w:color="auto" w:sz="4" w:space="0"/>
            </w:tcBorders>
            <w:vAlign w:val="center"/>
          </w:tcPr>
          <w:p>
            <w:pPr>
              <w:spacing w:line="440" w:lineRule="exact"/>
              <w:jc w:val="center"/>
              <w:rPr>
                <w:rFonts w:ascii="方正仿宋_GBK" w:eastAsia="方正仿宋_GBK"/>
                <w:sz w:val="28"/>
                <w:szCs w:val="28"/>
              </w:rPr>
            </w:pPr>
            <w:r>
              <w:rPr>
                <w:rFonts w:hint="eastAsia" w:ascii="方正仿宋_GBK" w:eastAsia="方正仿宋_GBK"/>
                <w:sz w:val="28"/>
                <w:szCs w:val="28"/>
              </w:rPr>
              <w:t>个人兴趣爱好及特长</w:t>
            </w:r>
          </w:p>
        </w:tc>
        <w:tc>
          <w:tcPr>
            <w:tcW w:w="3402" w:type="dxa"/>
            <w:gridSpan w:val="2"/>
            <w:tcBorders>
              <w:top w:val="outset" w:color="000000" w:sz="6" w:space="0"/>
              <w:left w:val="single" w:color="auto" w:sz="4" w:space="0"/>
              <w:bottom w:val="outset" w:color="000000" w:sz="6" w:space="0"/>
              <w:right w:val="single" w:color="000000" w:sz="4" w:space="0"/>
            </w:tcBorders>
            <w:vAlign w:val="center"/>
          </w:tcPr>
          <w:p>
            <w:pPr>
              <w:spacing w:line="440" w:lineRule="exact"/>
              <w:jc w:val="center"/>
              <w:rPr>
                <w:rFonts w:ascii="方正仿宋_GBK" w:eastAsia="方正仿宋_GBK"/>
                <w:sz w:val="28"/>
                <w:szCs w:val="28"/>
              </w:rPr>
            </w:pPr>
          </w:p>
        </w:tc>
      </w:tr>
      <w:tr>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2325" w:hRule="atLeast"/>
          <w:jc w:val="center"/>
        </w:trPr>
        <w:tc>
          <w:tcPr>
            <w:tcW w:w="1447" w:type="dxa"/>
            <w:tcBorders>
              <w:top w:val="outset" w:color="000000" w:sz="6" w:space="0"/>
              <w:left w:val="single" w:color="000000" w:sz="4" w:space="0"/>
              <w:bottom w:val="outset" w:color="000000" w:sz="6" w:space="0"/>
              <w:right w:val="single" w:color="auto" w:sz="4" w:space="0"/>
            </w:tcBorders>
            <w:vAlign w:val="center"/>
          </w:tcPr>
          <w:p>
            <w:pPr>
              <w:spacing w:line="440" w:lineRule="exact"/>
              <w:jc w:val="center"/>
              <w:rPr>
                <w:rFonts w:ascii="方正仿宋_GBK" w:eastAsia="方正仿宋_GBK"/>
                <w:sz w:val="28"/>
                <w:szCs w:val="28"/>
              </w:rPr>
            </w:pPr>
            <w:r>
              <w:rPr>
                <w:rFonts w:hint="eastAsia" w:ascii="方正仿宋_GBK" w:eastAsia="方正仿宋_GBK"/>
                <w:sz w:val="28"/>
                <w:szCs w:val="28"/>
              </w:rPr>
              <w:t>个人简历</w:t>
            </w:r>
          </w:p>
        </w:tc>
        <w:tc>
          <w:tcPr>
            <w:tcW w:w="8886" w:type="dxa"/>
            <w:gridSpan w:val="10"/>
            <w:tcBorders>
              <w:top w:val="outset" w:color="000000" w:sz="6" w:space="0"/>
              <w:left w:val="single" w:color="auto" w:sz="4" w:space="0"/>
              <w:bottom w:val="outset" w:color="000000" w:sz="6" w:space="0"/>
              <w:right w:val="single" w:color="000000" w:sz="4" w:space="0"/>
            </w:tcBorders>
            <w:vAlign w:val="center"/>
          </w:tcPr>
          <w:p>
            <w:pPr>
              <w:spacing w:line="440" w:lineRule="exact"/>
              <w:jc w:val="center"/>
              <w:rPr>
                <w:rFonts w:ascii="方正仿宋_GBK" w:eastAsia="方正仿宋_GBK"/>
                <w:sz w:val="28"/>
                <w:szCs w:val="28"/>
              </w:rPr>
            </w:pPr>
          </w:p>
          <w:p>
            <w:pPr>
              <w:spacing w:line="440" w:lineRule="exact"/>
              <w:ind w:firstLine="280" w:firstLineChars="100"/>
              <w:rPr>
                <w:rFonts w:ascii="方正仿宋_GBK" w:eastAsia="方正仿宋_GBK"/>
                <w:sz w:val="28"/>
                <w:szCs w:val="28"/>
              </w:rPr>
            </w:pPr>
          </w:p>
          <w:p>
            <w:pPr>
              <w:spacing w:line="440" w:lineRule="exact"/>
              <w:ind w:firstLine="280" w:firstLineChars="100"/>
              <w:rPr>
                <w:rFonts w:ascii="方正仿宋_GBK" w:eastAsia="方正仿宋_GBK"/>
                <w:sz w:val="28"/>
                <w:szCs w:val="28"/>
              </w:rPr>
            </w:pPr>
          </w:p>
          <w:p>
            <w:pPr>
              <w:spacing w:line="440" w:lineRule="exact"/>
              <w:ind w:firstLine="280" w:firstLineChars="100"/>
              <w:rPr>
                <w:rFonts w:ascii="方正仿宋_GBK" w:eastAsia="方正仿宋_GBK"/>
                <w:sz w:val="28"/>
                <w:szCs w:val="28"/>
              </w:rPr>
            </w:pPr>
          </w:p>
          <w:p>
            <w:pPr>
              <w:spacing w:line="440" w:lineRule="exact"/>
              <w:ind w:firstLine="280" w:firstLineChars="100"/>
              <w:rPr>
                <w:rFonts w:ascii="方正仿宋_GBK" w:eastAsia="方正仿宋_GBK"/>
                <w:sz w:val="28"/>
                <w:szCs w:val="28"/>
              </w:rPr>
            </w:pPr>
          </w:p>
          <w:p>
            <w:pPr>
              <w:spacing w:line="440" w:lineRule="exact"/>
              <w:rPr>
                <w:rFonts w:ascii="方正仿宋_GBK" w:eastAsia="方正仿宋_GBK"/>
                <w:sz w:val="28"/>
                <w:szCs w:val="28"/>
              </w:rPr>
            </w:pPr>
          </w:p>
          <w:p>
            <w:pPr>
              <w:spacing w:line="440" w:lineRule="exact"/>
              <w:rPr>
                <w:rFonts w:ascii="方正仿宋_GBK" w:eastAsia="方正仿宋_GBK"/>
                <w:sz w:val="28"/>
                <w:szCs w:val="28"/>
              </w:rPr>
            </w:pPr>
          </w:p>
          <w:p>
            <w:pPr>
              <w:spacing w:line="440" w:lineRule="exact"/>
              <w:rPr>
                <w:rFonts w:ascii="方正仿宋_GBK" w:eastAsia="方正仿宋_GBK"/>
                <w:sz w:val="28"/>
                <w:szCs w:val="28"/>
              </w:rPr>
            </w:pPr>
          </w:p>
        </w:tc>
      </w:tr>
      <w:tr>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47" w:type="dxa"/>
            <w:vMerge w:val="restart"/>
            <w:tcBorders>
              <w:top w:val="outset" w:color="000000" w:sz="6" w:space="0"/>
              <w:left w:val="single" w:color="000000" w:sz="4" w:space="0"/>
              <w:right w:val="single" w:color="000000" w:sz="4" w:space="0"/>
            </w:tcBorders>
            <w:vAlign w:val="center"/>
          </w:tcPr>
          <w:p>
            <w:pPr>
              <w:spacing w:line="440" w:lineRule="exact"/>
              <w:jc w:val="center"/>
              <w:rPr>
                <w:rFonts w:ascii="方正仿宋_GBK" w:eastAsia="方正仿宋_GBK"/>
                <w:sz w:val="28"/>
                <w:szCs w:val="28"/>
              </w:rPr>
            </w:pPr>
            <w:r>
              <w:rPr>
                <w:rFonts w:hint="eastAsia" w:ascii="方正仿宋_GBK" w:eastAsia="方正仿宋_GBK"/>
                <w:sz w:val="28"/>
                <w:szCs w:val="28"/>
              </w:rPr>
              <w:t>家庭主要成员及重要社会关系</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方正仿宋_GBK" w:eastAsia="方正仿宋_GBK"/>
                <w:sz w:val="28"/>
                <w:szCs w:val="28"/>
              </w:rPr>
            </w:pPr>
            <w:r>
              <w:rPr>
                <w:rFonts w:hint="eastAsia" w:ascii="方正仿宋_GBK" w:eastAsia="方正仿宋_GBK"/>
                <w:sz w:val="28"/>
                <w:szCs w:val="28"/>
              </w:rPr>
              <w:t>称谓</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方正仿宋_GBK" w:eastAsia="方正仿宋_GBK"/>
                <w:sz w:val="28"/>
                <w:szCs w:val="28"/>
              </w:rPr>
            </w:pPr>
            <w:r>
              <w:rPr>
                <w:rFonts w:hint="eastAsia" w:ascii="方正仿宋_GBK" w:eastAsia="方正仿宋_GBK"/>
                <w:sz w:val="28"/>
                <w:szCs w:val="28"/>
              </w:rPr>
              <w:t>姓名</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方正仿宋_GBK" w:eastAsia="方正仿宋_GBK"/>
                <w:sz w:val="28"/>
                <w:szCs w:val="28"/>
              </w:rPr>
            </w:pPr>
            <w:r>
              <w:rPr>
                <w:rFonts w:hint="eastAsia" w:ascii="方正仿宋_GBK" w:eastAsia="方正仿宋_GBK"/>
                <w:sz w:val="28"/>
                <w:szCs w:val="28"/>
              </w:rPr>
              <w:t>出生年月</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方正仿宋_GBK" w:eastAsia="方正仿宋_GBK"/>
                <w:sz w:val="28"/>
                <w:szCs w:val="28"/>
              </w:rPr>
            </w:pPr>
            <w:r>
              <w:rPr>
                <w:rFonts w:hint="eastAsia" w:ascii="方正仿宋_GBK" w:eastAsia="方正仿宋_GBK"/>
                <w:sz w:val="28"/>
                <w:szCs w:val="28"/>
              </w:rPr>
              <w:t>政治面貌</w:t>
            </w:r>
          </w:p>
        </w:tc>
        <w:tc>
          <w:tcPr>
            <w:tcW w:w="4350" w:type="dxa"/>
            <w:gridSpan w:val="3"/>
            <w:tcBorders>
              <w:top w:val="outset" w:color="000000" w:sz="6" w:space="0"/>
              <w:left w:val="single" w:color="000000" w:sz="4" w:space="0"/>
              <w:bottom w:val="outset" w:color="000000" w:sz="6" w:space="0"/>
              <w:right w:val="single" w:color="000000" w:sz="4" w:space="0"/>
            </w:tcBorders>
            <w:vAlign w:val="center"/>
          </w:tcPr>
          <w:p>
            <w:pPr>
              <w:spacing w:line="440" w:lineRule="exact"/>
              <w:jc w:val="center"/>
              <w:rPr>
                <w:rFonts w:ascii="方正仿宋_GBK" w:eastAsia="方正仿宋_GBK"/>
                <w:sz w:val="28"/>
                <w:szCs w:val="28"/>
              </w:rPr>
            </w:pPr>
            <w:r>
              <w:rPr>
                <w:rFonts w:hint="eastAsia" w:ascii="方正仿宋_GBK" w:eastAsia="方正仿宋_GBK"/>
                <w:sz w:val="28"/>
                <w:szCs w:val="28"/>
              </w:rPr>
              <w:t>工作单位及职务</w:t>
            </w:r>
          </w:p>
        </w:tc>
      </w:tr>
      <w:tr>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47" w:type="dxa"/>
            <w:vMerge w:val="continue"/>
            <w:tcBorders>
              <w:left w:val="single" w:color="000000" w:sz="4" w:space="0"/>
              <w:right w:val="single" w:color="000000" w:sz="4" w:space="0"/>
            </w:tcBorders>
            <w:vAlign w:val="center"/>
          </w:tcPr>
          <w:p>
            <w:pPr>
              <w:spacing w:line="440" w:lineRule="exact"/>
              <w:jc w:val="center"/>
              <w:rPr>
                <w:rFonts w:ascii="方正仿宋_GBK" w:eastAsia="方正仿宋_GBK"/>
                <w:sz w:val="28"/>
                <w:szCs w:val="28"/>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方正仿宋_GBK" w:eastAsia="方正仿宋_GBK"/>
                <w:sz w:val="28"/>
                <w:szCs w:val="28"/>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方正仿宋_GBK" w:eastAsia="方正仿宋_GBK"/>
                <w:sz w:val="28"/>
                <w:szCs w:val="28"/>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方正仿宋_GBK" w:eastAsia="方正仿宋_GBK"/>
                <w:sz w:val="28"/>
                <w:szCs w:val="28"/>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方正仿宋_GBK" w:eastAsia="方正仿宋_GBK"/>
                <w:sz w:val="28"/>
                <w:szCs w:val="28"/>
              </w:rPr>
            </w:pPr>
          </w:p>
        </w:tc>
        <w:tc>
          <w:tcPr>
            <w:tcW w:w="4350" w:type="dxa"/>
            <w:gridSpan w:val="3"/>
            <w:tcBorders>
              <w:top w:val="outset" w:color="000000" w:sz="6" w:space="0"/>
              <w:left w:val="single" w:color="000000" w:sz="4" w:space="0"/>
              <w:bottom w:val="outset" w:color="000000" w:sz="6" w:space="0"/>
              <w:right w:val="single" w:color="000000" w:sz="4" w:space="0"/>
            </w:tcBorders>
            <w:vAlign w:val="center"/>
          </w:tcPr>
          <w:p>
            <w:pPr>
              <w:spacing w:line="440" w:lineRule="exact"/>
              <w:jc w:val="center"/>
              <w:rPr>
                <w:rFonts w:ascii="方正仿宋_GBK" w:eastAsia="方正仿宋_GBK"/>
                <w:sz w:val="28"/>
                <w:szCs w:val="28"/>
              </w:rPr>
            </w:pPr>
          </w:p>
        </w:tc>
      </w:tr>
      <w:tr>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47" w:type="dxa"/>
            <w:vMerge w:val="continue"/>
            <w:tcBorders>
              <w:left w:val="single" w:color="000000" w:sz="4" w:space="0"/>
              <w:right w:val="single" w:color="000000" w:sz="4" w:space="0"/>
            </w:tcBorders>
            <w:vAlign w:val="center"/>
          </w:tcPr>
          <w:p>
            <w:pPr>
              <w:spacing w:line="440" w:lineRule="exact"/>
              <w:jc w:val="center"/>
              <w:rPr>
                <w:rFonts w:ascii="方正仿宋_GBK" w:eastAsia="方正仿宋_GBK"/>
                <w:sz w:val="28"/>
                <w:szCs w:val="28"/>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方正仿宋_GBK" w:eastAsia="方正仿宋_GBK"/>
                <w:sz w:val="28"/>
                <w:szCs w:val="28"/>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方正仿宋_GBK" w:eastAsia="方正仿宋_GBK"/>
                <w:sz w:val="28"/>
                <w:szCs w:val="28"/>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方正仿宋_GBK" w:eastAsia="方正仿宋_GBK"/>
                <w:sz w:val="28"/>
                <w:szCs w:val="28"/>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方正仿宋_GBK" w:eastAsia="方正仿宋_GBK"/>
                <w:sz w:val="28"/>
                <w:szCs w:val="28"/>
              </w:rPr>
            </w:pPr>
          </w:p>
        </w:tc>
        <w:tc>
          <w:tcPr>
            <w:tcW w:w="4350" w:type="dxa"/>
            <w:gridSpan w:val="3"/>
            <w:tcBorders>
              <w:top w:val="outset" w:color="000000" w:sz="6" w:space="0"/>
              <w:left w:val="single" w:color="000000" w:sz="4" w:space="0"/>
              <w:bottom w:val="outset" w:color="000000" w:sz="6" w:space="0"/>
              <w:right w:val="single" w:color="000000" w:sz="4" w:space="0"/>
            </w:tcBorders>
            <w:vAlign w:val="center"/>
          </w:tcPr>
          <w:p>
            <w:pPr>
              <w:spacing w:line="440" w:lineRule="exact"/>
              <w:jc w:val="center"/>
              <w:rPr>
                <w:rFonts w:ascii="方正仿宋_GBK" w:eastAsia="方正仿宋_GBK"/>
                <w:sz w:val="28"/>
                <w:szCs w:val="28"/>
              </w:rPr>
            </w:pPr>
          </w:p>
        </w:tc>
      </w:tr>
      <w:tr>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47" w:type="dxa"/>
            <w:vMerge w:val="continue"/>
            <w:tcBorders>
              <w:left w:val="single" w:color="000000" w:sz="4" w:space="0"/>
              <w:right w:val="single" w:color="000000" w:sz="4" w:space="0"/>
            </w:tcBorders>
            <w:vAlign w:val="center"/>
          </w:tcPr>
          <w:p>
            <w:pPr>
              <w:spacing w:line="440" w:lineRule="exact"/>
              <w:jc w:val="center"/>
              <w:rPr>
                <w:rFonts w:ascii="方正仿宋_GBK" w:eastAsia="方正仿宋_GBK"/>
                <w:sz w:val="28"/>
                <w:szCs w:val="28"/>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方正仿宋_GBK" w:eastAsia="方正仿宋_GBK"/>
                <w:sz w:val="28"/>
                <w:szCs w:val="28"/>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方正仿宋_GBK" w:eastAsia="方正仿宋_GBK"/>
                <w:sz w:val="28"/>
                <w:szCs w:val="28"/>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方正仿宋_GBK" w:eastAsia="方正仿宋_GBK"/>
                <w:sz w:val="28"/>
                <w:szCs w:val="28"/>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方正仿宋_GBK" w:eastAsia="方正仿宋_GBK"/>
                <w:sz w:val="28"/>
                <w:szCs w:val="28"/>
              </w:rPr>
            </w:pPr>
          </w:p>
        </w:tc>
        <w:tc>
          <w:tcPr>
            <w:tcW w:w="4350" w:type="dxa"/>
            <w:gridSpan w:val="3"/>
            <w:tcBorders>
              <w:top w:val="outset" w:color="000000" w:sz="6" w:space="0"/>
              <w:left w:val="single" w:color="000000" w:sz="4" w:space="0"/>
              <w:bottom w:val="outset" w:color="000000" w:sz="6" w:space="0"/>
              <w:right w:val="single" w:color="000000" w:sz="4" w:space="0"/>
            </w:tcBorders>
            <w:vAlign w:val="center"/>
          </w:tcPr>
          <w:p>
            <w:pPr>
              <w:spacing w:line="440" w:lineRule="exact"/>
              <w:jc w:val="center"/>
              <w:rPr>
                <w:rFonts w:ascii="方正仿宋_GBK" w:eastAsia="方正仿宋_GBK"/>
                <w:sz w:val="28"/>
                <w:szCs w:val="28"/>
              </w:rPr>
            </w:pPr>
          </w:p>
        </w:tc>
      </w:tr>
      <w:tr>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641" w:hRule="atLeast"/>
          <w:jc w:val="center"/>
        </w:trPr>
        <w:tc>
          <w:tcPr>
            <w:tcW w:w="1447" w:type="dxa"/>
            <w:vMerge w:val="continue"/>
            <w:tcBorders>
              <w:left w:val="single" w:color="000000" w:sz="4" w:space="0"/>
              <w:right w:val="single" w:color="000000" w:sz="4" w:space="0"/>
            </w:tcBorders>
            <w:vAlign w:val="center"/>
          </w:tcPr>
          <w:p>
            <w:pPr>
              <w:spacing w:line="440" w:lineRule="exact"/>
              <w:jc w:val="center"/>
              <w:rPr>
                <w:rFonts w:ascii="方正仿宋_GBK" w:eastAsia="方正仿宋_GBK"/>
                <w:sz w:val="28"/>
                <w:szCs w:val="28"/>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方正仿宋_GBK" w:eastAsia="方正仿宋_GBK"/>
                <w:sz w:val="28"/>
                <w:szCs w:val="28"/>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方正仿宋_GBK" w:eastAsia="方正仿宋_GBK"/>
                <w:sz w:val="28"/>
                <w:szCs w:val="28"/>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方正仿宋_GBK" w:eastAsia="方正仿宋_GBK"/>
                <w:sz w:val="28"/>
                <w:szCs w:val="28"/>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方正仿宋_GBK" w:eastAsia="方正仿宋_GBK"/>
                <w:sz w:val="28"/>
                <w:szCs w:val="28"/>
              </w:rPr>
            </w:pPr>
          </w:p>
        </w:tc>
        <w:tc>
          <w:tcPr>
            <w:tcW w:w="4350" w:type="dxa"/>
            <w:gridSpan w:val="3"/>
            <w:tcBorders>
              <w:top w:val="outset" w:color="000000" w:sz="6" w:space="0"/>
              <w:left w:val="single" w:color="000000" w:sz="4" w:space="0"/>
              <w:bottom w:val="outset" w:color="000000" w:sz="6" w:space="0"/>
              <w:right w:val="single" w:color="000000" w:sz="4" w:space="0"/>
            </w:tcBorders>
            <w:vAlign w:val="center"/>
          </w:tcPr>
          <w:p>
            <w:pPr>
              <w:spacing w:line="440" w:lineRule="exact"/>
              <w:jc w:val="center"/>
              <w:rPr>
                <w:rFonts w:ascii="方正仿宋_GBK" w:eastAsia="方正仿宋_GBK"/>
                <w:sz w:val="28"/>
                <w:szCs w:val="28"/>
              </w:rPr>
            </w:pPr>
          </w:p>
        </w:tc>
      </w:tr>
      <w:tr>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47" w:type="dxa"/>
            <w:vMerge w:val="continue"/>
            <w:tcBorders>
              <w:left w:val="single" w:color="000000" w:sz="4" w:space="0"/>
              <w:right w:val="single" w:color="000000" w:sz="4" w:space="0"/>
            </w:tcBorders>
            <w:vAlign w:val="center"/>
          </w:tcPr>
          <w:p>
            <w:pPr>
              <w:spacing w:line="440" w:lineRule="exact"/>
              <w:jc w:val="center"/>
              <w:rPr>
                <w:rFonts w:ascii="方正仿宋_GBK" w:eastAsia="方正仿宋_GBK"/>
                <w:sz w:val="28"/>
                <w:szCs w:val="28"/>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方正仿宋_GBK" w:eastAsia="方正仿宋_GBK"/>
                <w:sz w:val="28"/>
                <w:szCs w:val="28"/>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方正仿宋_GBK" w:eastAsia="方正仿宋_GBK"/>
                <w:sz w:val="28"/>
                <w:szCs w:val="28"/>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方正仿宋_GBK" w:eastAsia="方正仿宋_GBK"/>
                <w:sz w:val="28"/>
                <w:szCs w:val="28"/>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方正仿宋_GBK" w:eastAsia="方正仿宋_GBK"/>
                <w:sz w:val="28"/>
                <w:szCs w:val="28"/>
              </w:rPr>
            </w:pPr>
          </w:p>
        </w:tc>
        <w:tc>
          <w:tcPr>
            <w:tcW w:w="4350" w:type="dxa"/>
            <w:gridSpan w:val="3"/>
            <w:tcBorders>
              <w:top w:val="outset" w:color="000000" w:sz="6" w:space="0"/>
              <w:left w:val="single" w:color="000000" w:sz="4" w:space="0"/>
              <w:bottom w:val="outset" w:color="000000" w:sz="6" w:space="0"/>
              <w:right w:val="single" w:color="000000" w:sz="4" w:space="0"/>
            </w:tcBorders>
            <w:vAlign w:val="center"/>
          </w:tcPr>
          <w:p>
            <w:pPr>
              <w:spacing w:line="440" w:lineRule="exact"/>
              <w:jc w:val="center"/>
              <w:rPr>
                <w:rFonts w:ascii="方正仿宋_GBK" w:eastAsia="方正仿宋_GBK"/>
                <w:sz w:val="28"/>
                <w:szCs w:val="28"/>
              </w:rPr>
            </w:pPr>
          </w:p>
        </w:tc>
      </w:tr>
      <w:tr>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47" w:type="dxa"/>
            <w:vMerge w:val="continue"/>
            <w:tcBorders>
              <w:left w:val="single" w:color="000000" w:sz="4" w:space="0"/>
              <w:right w:val="single" w:color="000000" w:sz="4" w:space="0"/>
            </w:tcBorders>
            <w:vAlign w:val="center"/>
          </w:tcPr>
          <w:p>
            <w:pPr>
              <w:spacing w:line="440" w:lineRule="exact"/>
              <w:jc w:val="center"/>
              <w:rPr>
                <w:rFonts w:ascii="方正仿宋_GBK" w:eastAsia="方正仿宋_GBK"/>
                <w:sz w:val="28"/>
                <w:szCs w:val="28"/>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方正仿宋_GBK" w:eastAsia="方正仿宋_GBK"/>
                <w:sz w:val="28"/>
                <w:szCs w:val="28"/>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方正仿宋_GBK" w:eastAsia="方正仿宋_GBK"/>
                <w:sz w:val="28"/>
                <w:szCs w:val="28"/>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方正仿宋_GBK" w:eastAsia="方正仿宋_GBK"/>
                <w:sz w:val="28"/>
                <w:szCs w:val="28"/>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方正仿宋_GBK" w:eastAsia="方正仿宋_GBK"/>
                <w:sz w:val="28"/>
                <w:szCs w:val="28"/>
              </w:rPr>
            </w:pPr>
          </w:p>
        </w:tc>
        <w:tc>
          <w:tcPr>
            <w:tcW w:w="4350" w:type="dxa"/>
            <w:gridSpan w:val="3"/>
            <w:tcBorders>
              <w:top w:val="outset" w:color="000000" w:sz="6" w:space="0"/>
              <w:left w:val="single" w:color="000000" w:sz="4" w:space="0"/>
              <w:bottom w:val="outset" w:color="000000" w:sz="6" w:space="0"/>
              <w:right w:val="single" w:color="000000" w:sz="4" w:space="0"/>
            </w:tcBorders>
            <w:vAlign w:val="center"/>
          </w:tcPr>
          <w:p>
            <w:pPr>
              <w:spacing w:line="440" w:lineRule="exact"/>
              <w:jc w:val="center"/>
              <w:rPr>
                <w:rFonts w:ascii="方正仿宋_GBK" w:eastAsia="方正仿宋_GBK"/>
                <w:sz w:val="28"/>
                <w:szCs w:val="28"/>
              </w:rPr>
            </w:pPr>
          </w:p>
        </w:tc>
      </w:tr>
      <w:tr>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47" w:type="dxa"/>
            <w:vMerge w:val="continue"/>
            <w:tcBorders>
              <w:left w:val="single" w:color="000000" w:sz="4" w:space="0"/>
              <w:right w:val="single" w:color="000000" w:sz="4" w:space="0"/>
            </w:tcBorders>
            <w:vAlign w:val="center"/>
          </w:tcPr>
          <w:p>
            <w:pPr>
              <w:spacing w:line="440" w:lineRule="exact"/>
              <w:jc w:val="center"/>
              <w:rPr>
                <w:rFonts w:ascii="方正仿宋_GBK" w:eastAsia="方正仿宋_GBK"/>
                <w:sz w:val="28"/>
                <w:szCs w:val="28"/>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方正仿宋_GBK" w:eastAsia="方正仿宋_GBK"/>
                <w:sz w:val="28"/>
                <w:szCs w:val="28"/>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方正仿宋_GBK" w:eastAsia="方正仿宋_GBK"/>
                <w:sz w:val="28"/>
                <w:szCs w:val="28"/>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方正仿宋_GBK" w:eastAsia="方正仿宋_GBK"/>
                <w:sz w:val="28"/>
                <w:szCs w:val="28"/>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方正仿宋_GBK" w:eastAsia="方正仿宋_GBK"/>
                <w:sz w:val="28"/>
                <w:szCs w:val="28"/>
              </w:rPr>
            </w:pPr>
          </w:p>
        </w:tc>
        <w:tc>
          <w:tcPr>
            <w:tcW w:w="4350" w:type="dxa"/>
            <w:gridSpan w:val="3"/>
            <w:tcBorders>
              <w:top w:val="outset" w:color="000000" w:sz="6" w:space="0"/>
              <w:left w:val="single" w:color="000000" w:sz="4" w:space="0"/>
              <w:bottom w:val="outset" w:color="000000" w:sz="6" w:space="0"/>
              <w:right w:val="single" w:color="000000" w:sz="4" w:space="0"/>
            </w:tcBorders>
            <w:vAlign w:val="center"/>
          </w:tcPr>
          <w:p>
            <w:pPr>
              <w:spacing w:line="440" w:lineRule="exact"/>
              <w:jc w:val="center"/>
              <w:rPr>
                <w:rFonts w:ascii="方正仿宋_GBK" w:eastAsia="方正仿宋_GBK"/>
                <w:sz w:val="28"/>
                <w:szCs w:val="28"/>
              </w:rPr>
            </w:pPr>
          </w:p>
        </w:tc>
      </w:tr>
      <w:tr>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2476" w:hRule="atLeast"/>
          <w:jc w:val="center"/>
        </w:trPr>
        <w:tc>
          <w:tcPr>
            <w:tcW w:w="1447" w:type="dxa"/>
            <w:tcBorders>
              <w:top w:val="outset" w:color="000000" w:sz="6" w:space="0"/>
              <w:left w:val="single" w:color="000000" w:sz="4" w:space="0"/>
              <w:bottom w:val="outset" w:color="000000" w:sz="6" w:space="0"/>
              <w:right w:val="single" w:color="auto" w:sz="4" w:space="0"/>
            </w:tcBorders>
            <w:vAlign w:val="center"/>
          </w:tcPr>
          <w:p>
            <w:pPr>
              <w:spacing w:line="440" w:lineRule="exact"/>
              <w:jc w:val="center"/>
              <w:rPr>
                <w:rFonts w:ascii="方正仿宋_GBK" w:eastAsia="方正仿宋_GBK"/>
                <w:sz w:val="28"/>
                <w:szCs w:val="28"/>
              </w:rPr>
            </w:pPr>
            <w:r>
              <w:rPr>
                <w:rFonts w:hint="eastAsia" w:ascii="方正仿宋_GBK" w:eastAsia="方正仿宋_GBK"/>
                <w:sz w:val="28"/>
                <w:szCs w:val="28"/>
              </w:rPr>
              <w:t>推荐单位审查意见</w:t>
            </w:r>
          </w:p>
        </w:tc>
        <w:tc>
          <w:tcPr>
            <w:tcW w:w="8886" w:type="dxa"/>
            <w:gridSpan w:val="10"/>
            <w:tcBorders>
              <w:top w:val="outset" w:color="000000" w:sz="6" w:space="0"/>
              <w:left w:val="single" w:color="auto" w:sz="4" w:space="0"/>
              <w:bottom w:val="outset" w:color="000000" w:sz="6" w:space="0"/>
              <w:right w:val="single" w:color="000000" w:sz="4" w:space="0"/>
            </w:tcBorders>
            <w:vAlign w:val="center"/>
          </w:tcPr>
          <w:p>
            <w:pPr>
              <w:spacing w:line="440" w:lineRule="exact"/>
              <w:rPr>
                <w:rFonts w:ascii="方正仿宋_GBK" w:eastAsia="方正仿宋_GBK"/>
                <w:sz w:val="28"/>
                <w:szCs w:val="28"/>
              </w:rPr>
            </w:pPr>
          </w:p>
          <w:p>
            <w:pPr>
              <w:spacing w:line="440" w:lineRule="exact"/>
              <w:rPr>
                <w:rFonts w:ascii="方正仿宋_GBK" w:eastAsia="方正仿宋_GBK"/>
                <w:sz w:val="28"/>
                <w:szCs w:val="28"/>
              </w:rPr>
            </w:pPr>
          </w:p>
          <w:p>
            <w:pPr>
              <w:spacing w:line="440" w:lineRule="exact"/>
              <w:rPr>
                <w:rFonts w:ascii="方正仿宋_GBK" w:eastAsia="方正仿宋_GBK"/>
                <w:sz w:val="28"/>
                <w:szCs w:val="28"/>
              </w:rPr>
            </w:pPr>
          </w:p>
          <w:p>
            <w:pPr>
              <w:spacing w:line="440" w:lineRule="exact"/>
              <w:ind w:firstLine="140" w:firstLineChars="50"/>
              <w:rPr>
                <w:rFonts w:ascii="方正仿宋_GBK" w:eastAsia="方正仿宋_GBK"/>
                <w:sz w:val="28"/>
                <w:szCs w:val="28"/>
              </w:rPr>
            </w:pPr>
            <w:r>
              <w:rPr>
                <w:rFonts w:hint="eastAsia" w:ascii="方正仿宋_GBK" w:eastAsia="方正仿宋_GBK"/>
                <w:sz w:val="28"/>
                <w:szCs w:val="28"/>
              </w:rPr>
              <w:t>推荐单位负责人（签字）：                    盖章</w:t>
            </w:r>
          </w:p>
        </w:tc>
      </w:tr>
      <w:tr>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2398" w:hRule="atLeast"/>
          <w:jc w:val="center"/>
        </w:trPr>
        <w:tc>
          <w:tcPr>
            <w:tcW w:w="1447" w:type="dxa"/>
            <w:tcBorders>
              <w:top w:val="outset" w:color="000000" w:sz="6" w:space="0"/>
              <w:left w:val="single" w:color="000000" w:sz="4" w:space="0"/>
              <w:bottom w:val="outset" w:color="000000" w:sz="6" w:space="0"/>
              <w:right w:val="single" w:color="auto" w:sz="4" w:space="0"/>
            </w:tcBorders>
            <w:vAlign w:val="center"/>
          </w:tcPr>
          <w:p>
            <w:pPr>
              <w:spacing w:line="440" w:lineRule="exact"/>
              <w:jc w:val="center"/>
              <w:rPr>
                <w:rFonts w:ascii="方正仿宋_GBK" w:eastAsia="方正仿宋_GBK"/>
                <w:sz w:val="28"/>
                <w:szCs w:val="28"/>
              </w:rPr>
            </w:pPr>
            <w:r>
              <w:rPr>
                <w:rFonts w:hint="eastAsia" w:ascii="方正仿宋_GBK" w:eastAsia="方正仿宋_GBK"/>
                <w:sz w:val="28"/>
                <w:szCs w:val="28"/>
              </w:rPr>
              <w:t>驻村组审查意见</w:t>
            </w:r>
          </w:p>
        </w:tc>
        <w:tc>
          <w:tcPr>
            <w:tcW w:w="8886" w:type="dxa"/>
            <w:gridSpan w:val="10"/>
            <w:tcBorders>
              <w:top w:val="outset" w:color="000000" w:sz="6" w:space="0"/>
              <w:left w:val="single" w:color="auto" w:sz="4" w:space="0"/>
              <w:bottom w:val="outset" w:color="000000" w:sz="6" w:space="0"/>
              <w:right w:val="single" w:color="000000" w:sz="4" w:space="0"/>
            </w:tcBorders>
            <w:vAlign w:val="center"/>
          </w:tcPr>
          <w:p>
            <w:pPr>
              <w:spacing w:line="440" w:lineRule="exact"/>
              <w:rPr>
                <w:rFonts w:ascii="方正仿宋_GBK" w:eastAsia="方正仿宋_GBK"/>
                <w:sz w:val="28"/>
                <w:szCs w:val="28"/>
              </w:rPr>
            </w:pPr>
          </w:p>
          <w:p>
            <w:pPr>
              <w:spacing w:line="440" w:lineRule="exact"/>
              <w:rPr>
                <w:rFonts w:ascii="方正仿宋_GBK" w:eastAsia="方正仿宋_GBK"/>
                <w:sz w:val="28"/>
                <w:szCs w:val="28"/>
              </w:rPr>
            </w:pPr>
          </w:p>
          <w:p>
            <w:pPr>
              <w:spacing w:line="440" w:lineRule="exact"/>
              <w:rPr>
                <w:rFonts w:ascii="方正仿宋_GBK" w:eastAsia="方正仿宋_GBK"/>
                <w:sz w:val="28"/>
                <w:szCs w:val="28"/>
              </w:rPr>
            </w:pPr>
          </w:p>
          <w:p>
            <w:pPr>
              <w:spacing w:line="440" w:lineRule="exact"/>
              <w:rPr>
                <w:rFonts w:ascii="方正仿宋_GBK" w:eastAsia="方正仿宋_GBK"/>
                <w:sz w:val="28"/>
                <w:szCs w:val="28"/>
              </w:rPr>
            </w:pPr>
            <w:r>
              <w:rPr>
                <w:rFonts w:hint="eastAsia" w:ascii="方正仿宋_GBK" w:eastAsia="方正仿宋_GBK"/>
                <w:sz w:val="28"/>
                <w:szCs w:val="28"/>
              </w:rPr>
              <w:t xml:space="preserve"> 驻村组领导（签字）：</w:t>
            </w:r>
          </w:p>
        </w:tc>
      </w:tr>
      <w:tr>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2106" w:hRule="atLeast"/>
          <w:jc w:val="center"/>
        </w:trPr>
        <w:tc>
          <w:tcPr>
            <w:tcW w:w="1447" w:type="dxa"/>
            <w:tcBorders>
              <w:top w:val="outset" w:color="000000" w:sz="6" w:space="0"/>
              <w:left w:val="single" w:color="000000" w:sz="4" w:space="0"/>
              <w:bottom w:val="single" w:color="000000" w:sz="4" w:space="0"/>
              <w:right w:val="single" w:color="auto" w:sz="4" w:space="0"/>
            </w:tcBorders>
            <w:vAlign w:val="center"/>
          </w:tcPr>
          <w:p>
            <w:pPr>
              <w:spacing w:line="440" w:lineRule="exact"/>
              <w:jc w:val="center"/>
              <w:rPr>
                <w:rFonts w:ascii="方正仿宋_GBK" w:eastAsia="方正仿宋_GBK"/>
                <w:sz w:val="28"/>
                <w:szCs w:val="28"/>
              </w:rPr>
            </w:pPr>
            <w:r>
              <w:rPr>
                <w:rFonts w:hint="eastAsia" w:ascii="方正仿宋_GBK" w:eastAsia="方正仿宋_GBK"/>
                <w:sz w:val="28"/>
                <w:szCs w:val="28"/>
              </w:rPr>
              <w:t>镇党委审查意见</w:t>
            </w:r>
          </w:p>
        </w:tc>
        <w:tc>
          <w:tcPr>
            <w:tcW w:w="8886" w:type="dxa"/>
            <w:gridSpan w:val="10"/>
            <w:tcBorders>
              <w:top w:val="outset" w:color="000000" w:sz="6" w:space="0"/>
              <w:left w:val="single" w:color="auto" w:sz="4" w:space="0"/>
              <w:bottom w:val="single" w:color="000000" w:sz="4" w:space="0"/>
              <w:right w:val="single" w:color="000000" w:sz="4" w:space="0"/>
            </w:tcBorders>
            <w:vAlign w:val="center"/>
          </w:tcPr>
          <w:p>
            <w:pPr>
              <w:spacing w:line="440" w:lineRule="exact"/>
              <w:rPr>
                <w:rFonts w:ascii="方正仿宋_GBK" w:eastAsia="方正仿宋_GBK"/>
                <w:sz w:val="28"/>
                <w:szCs w:val="28"/>
              </w:rPr>
            </w:pPr>
          </w:p>
          <w:p>
            <w:pPr>
              <w:spacing w:line="440" w:lineRule="exact"/>
              <w:rPr>
                <w:rFonts w:ascii="方正仿宋_GBK" w:eastAsia="方正仿宋_GBK"/>
                <w:sz w:val="28"/>
                <w:szCs w:val="28"/>
              </w:rPr>
            </w:pPr>
          </w:p>
          <w:p>
            <w:pPr>
              <w:spacing w:line="440" w:lineRule="exact"/>
              <w:rPr>
                <w:rFonts w:ascii="方正仿宋_GBK" w:eastAsia="方正仿宋_GBK"/>
                <w:sz w:val="28"/>
                <w:szCs w:val="28"/>
              </w:rPr>
            </w:pPr>
          </w:p>
          <w:p>
            <w:pPr>
              <w:spacing w:line="440" w:lineRule="exact"/>
              <w:ind w:firstLine="140" w:firstLineChars="50"/>
              <w:rPr>
                <w:rFonts w:ascii="方正仿宋_GBK" w:eastAsia="方正仿宋_GBK"/>
                <w:sz w:val="28"/>
                <w:szCs w:val="28"/>
              </w:rPr>
            </w:pPr>
            <w:r>
              <w:rPr>
                <w:rFonts w:hint="eastAsia" w:ascii="方正仿宋_GBK" w:eastAsia="方正仿宋_GBK"/>
                <w:sz w:val="28"/>
                <w:szCs w:val="28"/>
              </w:rPr>
              <w:t>分管领导（签字）：                        盖章</w:t>
            </w:r>
          </w:p>
        </w:tc>
      </w:tr>
    </w:tbl>
    <w:p>
      <w:pPr>
        <w:pStyle w:val="4"/>
        <w:shd w:val="clear" w:color="auto" w:fill="FFFFFF"/>
        <w:spacing w:before="0" w:beforeAutospacing="0" w:after="0" w:afterAutospacing="0" w:line="480" w:lineRule="exact"/>
        <w:ind w:right="640"/>
        <w:rPr>
          <w:rFonts w:ascii="方正仿宋_GBK" w:hAnsi="Times New Roman" w:eastAsia="方正仿宋_GBK" w:cs="Times New Roman"/>
          <w:kern w:val="2"/>
          <w:sz w:val="28"/>
          <w:szCs w:val="28"/>
        </w:rPr>
      </w:pPr>
      <w:r>
        <w:rPr>
          <w:rFonts w:hint="eastAsia" w:ascii="方正仿宋_GBK" w:hAnsi="Times New Roman" w:eastAsia="方正仿宋_GBK" w:cs="Times New Roman"/>
          <w:kern w:val="2"/>
          <w:sz w:val="28"/>
          <w:szCs w:val="28"/>
        </w:rPr>
        <w:t>备注：驻村组审查意见及镇党委审查意见备案审查结束后填写。</w:t>
      </w:r>
    </w:p>
    <w:p>
      <w:pPr>
        <w:pStyle w:val="4"/>
        <w:shd w:val="clear" w:color="auto" w:fill="FFFFFF"/>
        <w:spacing w:before="0" w:beforeAutospacing="0" w:after="0" w:afterAutospacing="0" w:line="480" w:lineRule="exact"/>
        <w:ind w:right="640"/>
        <w:rPr>
          <w:rFonts w:ascii="方正黑体_GBK" w:hAnsi="Times" w:eastAsia="方正黑体_GBK" w:cs="Tahoma"/>
          <w:color w:val="000000"/>
          <w:sz w:val="32"/>
          <w:szCs w:val="32"/>
        </w:rPr>
      </w:pPr>
    </w:p>
    <w:p>
      <w:pPr>
        <w:pStyle w:val="4"/>
        <w:shd w:val="clear" w:color="auto" w:fill="FFFFFF"/>
        <w:spacing w:before="0" w:beforeAutospacing="0" w:after="0" w:afterAutospacing="0" w:line="480" w:lineRule="exact"/>
        <w:ind w:right="640"/>
        <w:rPr>
          <w:rFonts w:ascii="方正黑体_GBK" w:hAnsi="Times" w:eastAsia="方正黑体_GBK" w:cs="Tahoma"/>
          <w:color w:val="000000"/>
          <w:sz w:val="32"/>
          <w:szCs w:val="32"/>
        </w:rPr>
      </w:pPr>
    </w:p>
    <w:p>
      <w:pPr>
        <w:pStyle w:val="4"/>
        <w:shd w:val="clear" w:color="auto" w:fill="FFFFFF"/>
        <w:spacing w:before="0" w:beforeAutospacing="0" w:after="0" w:afterAutospacing="0" w:line="480" w:lineRule="exact"/>
        <w:ind w:right="640"/>
        <w:rPr>
          <w:rFonts w:ascii="方正黑体_GBK" w:hAnsi="Times" w:eastAsia="方正黑体_GBK" w:cs="Tahoma"/>
          <w:color w:val="000000"/>
          <w:sz w:val="32"/>
          <w:szCs w:val="32"/>
        </w:rPr>
      </w:pPr>
    </w:p>
    <w:p>
      <w:pPr>
        <w:pStyle w:val="4"/>
        <w:shd w:val="clear" w:color="auto" w:fill="FFFFFF"/>
        <w:spacing w:before="0" w:beforeAutospacing="0" w:after="0" w:afterAutospacing="0" w:line="480" w:lineRule="exact"/>
        <w:ind w:right="640"/>
        <w:rPr>
          <w:rFonts w:ascii="方正黑体_GBK" w:hAnsi="Times" w:eastAsia="方正黑体_GBK" w:cs="Tahoma"/>
          <w:color w:val="000000"/>
          <w:sz w:val="32"/>
          <w:szCs w:val="32"/>
        </w:rPr>
      </w:pPr>
    </w:p>
    <w:p>
      <w:pPr>
        <w:pStyle w:val="4"/>
        <w:shd w:val="clear" w:color="auto" w:fill="FFFFFF"/>
        <w:spacing w:before="0" w:beforeAutospacing="0" w:after="0" w:afterAutospacing="0" w:line="480" w:lineRule="exact"/>
        <w:ind w:right="640"/>
        <w:rPr>
          <w:rFonts w:ascii="方正黑体_GBK" w:hAnsi="Times" w:eastAsia="方正黑体_GBK" w:cs="Tahoma"/>
          <w:color w:val="000000"/>
          <w:sz w:val="32"/>
          <w:szCs w:val="32"/>
        </w:rPr>
      </w:pPr>
    </w:p>
    <w:p>
      <w:pPr>
        <w:pStyle w:val="4"/>
        <w:shd w:val="clear" w:color="auto" w:fill="FFFFFF"/>
        <w:spacing w:before="0" w:beforeAutospacing="0" w:after="0" w:afterAutospacing="0" w:line="480" w:lineRule="exact"/>
        <w:ind w:right="640"/>
        <w:rPr>
          <w:rFonts w:ascii="方正黑体_GBK" w:hAnsi="Times" w:eastAsia="方正黑体_GBK" w:cs="Tahoma"/>
          <w:color w:val="000000"/>
          <w:sz w:val="32"/>
          <w:szCs w:val="32"/>
        </w:rPr>
      </w:pPr>
    </w:p>
    <w:p>
      <w:pPr>
        <w:pStyle w:val="4"/>
        <w:shd w:val="clear" w:color="auto" w:fill="FFFFFF"/>
        <w:spacing w:before="0" w:beforeAutospacing="0" w:after="0" w:afterAutospacing="0" w:line="480" w:lineRule="exact"/>
        <w:ind w:right="640"/>
        <w:rPr>
          <w:rFonts w:ascii="方正黑体_GBK" w:hAnsi="Times" w:eastAsia="方正黑体_GBK" w:cs="Tahoma"/>
          <w:color w:val="000000"/>
          <w:sz w:val="32"/>
          <w:szCs w:val="32"/>
        </w:rPr>
      </w:pPr>
    </w:p>
    <w:p>
      <w:pPr>
        <w:pStyle w:val="4"/>
        <w:shd w:val="clear" w:color="auto" w:fill="FFFFFF"/>
        <w:spacing w:before="0" w:beforeAutospacing="0" w:after="0" w:afterAutospacing="0" w:line="480" w:lineRule="exact"/>
        <w:ind w:right="640"/>
        <w:rPr>
          <w:rFonts w:ascii="方正黑体_GBK" w:hAnsi="Times" w:eastAsia="方正黑体_GBK" w:cs="Tahoma"/>
          <w:color w:val="000000"/>
          <w:sz w:val="32"/>
          <w:szCs w:val="32"/>
        </w:rPr>
      </w:pPr>
    </w:p>
    <w:p>
      <w:pPr>
        <w:pStyle w:val="4"/>
        <w:shd w:val="clear" w:color="auto" w:fill="FFFFFF"/>
        <w:spacing w:before="0" w:beforeAutospacing="0" w:after="0" w:afterAutospacing="0" w:line="480" w:lineRule="exact"/>
        <w:ind w:right="640"/>
        <w:rPr>
          <w:rFonts w:ascii="方正黑体_GBK" w:hAnsi="Times" w:eastAsia="方正黑体_GBK" w:cs="Tahoma"/>
          <w:color w:val="000000"/>
          <w:sz w:val="32"/>
          <w:szCs w:val="32"/>
        </w:rPr>
      </w:pPr>
    </w:p>
    <w:p>
      <w:pPr>
        <w:pStyle w:val="4"/>
        <w:shd w:val="clear" w:color="auto" w:fill="FFFFFF"/>
        <w:spacing w:before="0" w:beforeAutospacing="0" w:after="0" w:afterAutospacing="0" w:line="480" w:lineRule="exact"/>
        <w:ind w:right="640"/>
        <w:rPr>
          <w:rFonts w:ascii="方正黑体_GBK" w:hAnsi="Times" w:eastAsia="方正黑体_GBK" w:cs="Tahoma"/>
          <w:color w:val="000000"/>
          <w:sz w:val="32"/>
          <w:szCs w:val="32"/>
        </w:rPr>
      </w:pPr>
    </w:p>
    <w:p>
      <w:pPr>
        <w:pStyle w:val="4"/>
        <w:shd w:val="clear" w:color="auto" w:fill="FFFFFF"/>
        <w:spacing w:before="0" w:beforeAutospacing="0" w:after="0" w:afterAutospacing="0" w:line="480" w:lineRule="exact"/>
        <w:ind w:right="640"/>
        <w:rPr>
          <w:rFonts w:ascii="方正黑体_GBK" w:hAnsi="Times" w:eastAsia="方正黑体_GBK" w:cs="Tahoma"/>
          <w:color w:val="000000"/>
          <w:sz w:val="32"/>
          <w:szCs w:val="32"/>
        </w:rPr>
      </w:pPr>
    </w:p>
    <w:p>
      <w:pPr>
        <w:pStyle w:val="4"/>
        <w:shd w:val="clear" w:color="auto" w:fill="FFFFFF"/>
        <w:spacing w:before="0" w:beforeAutospacing="0" w:after="0" w:afterAutospacing="0" w:line="480" w:lineRule="exact"/>
        <w:ind w:right="640"/>
        <w:rPr>
          <w:rFonts w:ascii="方正黑体_GBK" w:hAnsi="Times" w:eastAsia="方正黑体_GBK" w:cs="Tahoma"/>
          <w:color w:val="000000"/>
          <w:sz w:val="32"/>
          <w:szCs w:val="32"/>
        </w:rPr>
      </w:pPr>
    </w:p>
    <w:p>
      <w:pPr>
        <w:pStyle w:val="4"/>
        <w:shd w:val="clear" w:color="auto" w:fill="FFFFFF"/>
        <w:spacing w:before="0" w:beforeAutospacing="0" w:after="0" w:afterAutospacing="0" w:line="480" w:lineRule="exact"/>
        <w:ind w:right="640"/>
        <w:rPr>
          <w:rFonts w:ascii="方正黑体_GBK" w:hAnsi="Times" w:eastAsia="方正黑体_GBK" w:cs="Tahoma"/>
          <w:color w:val="000000"/>
          <w:sz w:val="32"/>
          <w:szCs w:val="32"/>
        </w:rPr>
      </w:pPr>
    </w:p>
    <w:p>
      <w:pPr>
        <w:pStyle w:val="4"/>
        <w:shd w:val="clear" w:color="auto" w:fill="FFFFFF"/>
        <w:spacing w:before="0" w:beforeAutospacing="0" w:after="0" w:afterAutospacing="0" w:line="480" w:lineRule="exact"/>
        <w:ind w:right="640"/>
        <w:rPr>
          <w:rFonts w:ascii="方正黑体_GBK" w:hAnsi="Times" w:eastAsia="方正黑体_GBK" w:cs="Tahoma"/>
          <w:color w:val="000000"/>
          <w:sz w:val="32"/>
          <w:szCs w:val="32"/>
        </w:rPr>
      </w:pPr>
    </w:p>
    <w:p>
      <w:pPr>
        <w:pStyle w:val="4"/>
        <w:shd w:val="clear" w:color="auto" w:fill="FFFFFF"/>
        <w:spacing w:before="0" w:beforeAutospacing="0" w:after="0" w:afterAutospacing="0" w:line="480" w:lineRule="exact"/>
        <w:ind w:right="640"/>
        <w:rPr>
          <w:rFonts w:ascii="方正黑体_GBK" w:hAnsi="Times" w:eastAsia="方正黑体_GBK" w:cs="Tahoma"/>
          <w:color w:val="000000"/>
          <w:sz w:val="32"/>
          <w:szCs w:val="32"/>
        </w:rPr>
      </w:pPr>
    </w:p>
    <w:p>
      <w:pPr>
        <w:spacing w:line="300" w:lineRule="exact"/>
        <w:ind w:firstLine="420" w:firstLineChars="200"/>
        <w:rPr>
          <w:rFonts w:ascii="方正仿宋_GBK" w:hAnsi="宋体" w:eastAsia="方正仿宋_GBK"/>
        </w:rPr>
      </w:pPr>
    </w:p>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yYzdlODllOWRiZGZlMDBiNTAwNDdmMDg1MDA2ODQifQ=="/>
  </w:docVars>
  <w:rsids>
    <w:rsidRoot w:val="23632AB3"/>
    <w:rsid w:val="0002096E"/>
    <w:rsid w:val="00073C17"/>
    <w:rsid w:val="003A5163"/>
    <w:rsid w:val="00606599"/>
    <w:rsid w:val="007161C2"/>
    <w:rsid w:val="00BA6A1E"/>
    <w:rsid w:val="00E6274A"/>
    <w:rsid w:val="03940872"/>
    <w:rsid w:val="103C247B"/>
    <w:rsid w:val="1E1B04CA"/>
    <w:rsid w:val="23632AB3"/>
    <w:rsid w:val="30FE28C6"/>
    <w:rsid w:val="77BDB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qFormat/>
    <w:uiPriority w:val="0"/>
    <w:rPr>
      <w:rFonts w:ascii="Times New Roman" w:hAnsi="Times New Roman" w:eastAsia="宋体" w:cs="Times New Roman"/>
      <w:kern w:val="2"/>
      <w:sz w:val="18"/>
      <w:szCs w:val="18"/>
    </w:rPr>
  </w:style>
  <w:style w:type="character" w:customStyle="1" w:styleId="8">
    <w:name w:val="页脚 Char"/>
    <w:basedOn w:val="6"/>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272</Words>
  <Characters>1553</Characters>
  <Lines>12</Lines>
  <Paragraphs>3</Paragraphs>
  <TotalTime>28</TotalTime>
  <ScaleCrop>false</ScaleCrop>
  <LinksUpToDate>false</LinksUpToDate>
  <CharactersWithSpaces>1822</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2022-10-17T10:07:00Z</dcterms:created>
  <dc:creator>222</dc:creator>
  <cp:lastModifiedBy>user</cp:lastModifiedBy>
  <dcterms:modified xsi:type="dcterms:W3CDTF">2022-10-20T16:42:18Z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62D82B6D1A674C2CAC5997093EFC6465</vt:lpwstr>
  </property>
</Properties>
</file>