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黑体_GBK"/>
          <w:szCs w:val="32"/>
        </w:rPr>
      </w:pPr>
      <w:bookmarkStart w:id="0" w:name="RANGE!A1:S47"/>
      <w:r>
        <w:rPr>
          <w:rFonts w:eastAsia="方正黑体_GBK"/>
          <w:color w:val="000000"/>
          <w:kern w:val="0"/>
          <w:szCs w:val="32"/>
        </w:rPr>
        <w:t>附件2</w:t>
      </w:r>
      <w:bookmarkEnd w:id="0"/>
    </w:p>
    <w:p>
      <w:pPr>
        <w:spacing w:line="60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bookmarkStart w:id="1" w:name="_GoBack"/>
      <w:r>
        <w:rPr>
          <w:rFonts w:eastAsia="方正小标宋_GBK"/>
          <w:color w:val="000000"/>
          <w:kern w:val="0"/>
          <w:sz w:val="44"/>
          <w:szCs w:val="44"/>
        </w:rPr>
        <w:t>重庆市个人就业登记申请表</w:t>
      </w:r>
    </w:p>
    <w:bookmarkEnd w:id="1"/>
    <w:tbl>
      <w:tblPr>
        <w:tblStyle w:val="3"/>
        <w:tblW w:w="88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281"/>
        <w:gridCol w:w="183"/>
        <w:gridCol w:w="867"/>
        <w:gridCol w:w="1012"/>
        <w:gridCol w:w="348"/>
        <w:gridCol w:w="1882"/>
        <w:gridCol w:w="73"/>
        <w:gridCol w:w="571"/>
        <w:gridCol w:w="18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67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67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常住地址</w:t>
            </w:r>
          </w:p>
        </w:tc>
        <w:tc>
          <w:tcPr>
            <w:tcW w:w="67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户籍性质</w:t>
            </w:r>
          </w:p>
        </w:tc>
        <w:tc>
          <w:tcPr>
            <w:tcW w:w="67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 xml:space="preserve">□家庭      □集体    □城镇居民家庭   □农村居民家庭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67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 xml:space="preserve">□小学      □初级中学     □普通高中  □技工学校  </w:t>
            </w:r>
          </w:p>
          <w:p>
            <w:pPr>
              <w:widowControl/>
              <w:spacing w:line="280" w:lineRule="exact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□职业高中  □中专技校     □大学专科或同等学历</w:t>
            </w:r>
          </w:p>
          <w:p>
            <w:pPr>
              <w:widowControl/>
              <w:spacing w:line="280" w:lineRule="exact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□大学本科或同等学历       □硕士研究生</w:t>
            </w:r>
          </w:p>
          <w:p>
            <w:pPr>
              <w:widowControl/>
              <w:spacing w:line="280" w:lineRule="exact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□博士研究生               □无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人员类别</w:t>
            </w:r>
          </w:p>
        </w:tc>
        <w:tc>
          <w:tcPr>
            <w:tcW w:w="67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 xml:space="preserve">□高校毕业生      □4050人员         □零就业家庭人员      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 xml:space="preserve">□低保家庭人员    □农村建档立卡贫困户 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 xml:space="preserve">□去产能企业职工  □特困救助供养人员  □复员退伍军人 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 xml:space="preserve">□残疾人员        □刑满释放人员      □戒毒康复人员 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 xml:space="preserve">□初高中毕业生    □农民工            □中职毕业生  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 xml:space="preserve">□在校大学生      □西部志愿者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人员类别证件号码</w:t>
            </w:r>
          </w:p>
        </w:tc>
        <w:tc>
          <w:tcPr>
            <w:tcW w:w="67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就业类型</w:t>
            </w:r>
          </w:p>
        </w:tc>
        <w:tc>
          <w:tcPr>
            <w:tcW w:w="67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□单位就业 □公益性岗位就业   □自主创业  □灵活就业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6" w:hRule="atLeast"/>
          <w:jc w:val="center"/>
        </w:trPr>
        <w:tc>
          <w:tcPr>
            <w:tcW w:w="88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请抄录以下内容并签名：本人承诺，提供的信息真实有效，如有不实，愿意承担一切责任。</w:t>
            </w:r>
          </w:p>
          <w:p>
            <w:pPr>
              <w:widowControl/>
              <w:spacing w:line="280" w:lineRule="exact"/>
              <w:rPr>
                <w:rFonts w:eastAsia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eastAsia="方正仿宋_GBK"/>
                <w:color w:val="000000"/>
                <w:kern w:val="0"/>
                <w:sz w:val="24"/>
                <w:u w:val="single"/>
              </w:rPr>
            </w:pPr>
            <w:r>
              <w:rPr>
                <w:rFonts w:eastAsia="方正仿宋_GBK"/>
                <w:color w:val="000000"/>
                <w:kern w:val="0"/>
                <w:sz w:val="24"/>
                <w:u w:val="single"/>
              </w:rPr>
              <w:t xml:space="preserve">                                                                                       </w:t>
            </w:r>
          </w:p>
          <w:p>
            <w:pPr>
              <w:widowControl/>
              <w:spacing w:line="280" w:lineRule="exact"/>
              <w:rPr>
                <w:rFonts w:eastAsia="方正仿宋_GBK"/>
                <w:color w:val="000000"/>
                <w:kern w:val="0"/>
                <w:sz w:val="24"/>
                <w:u w:val="single"/>
              </w:rPr>
            </w:pPr>
          </w:p>
          <w:p>
            <w:pPr>
              <w:widowControl/>
              <w:spacing w:line="280" w:lineRule="exact"/>
              <w:rPr>
                <w:rFonts w:eastAsia="方正仿宋_GBK"/>
                <w:color w:val="000000"/>
                <w:kern w:val="0"/>
                <w:sz w:val="24"/>
                <w:u w:val="single"/>
              </w:rPr>
            </w:pPr>
            <w:r>
              <w:rPr>
                <w:rFonts w:eastAsia="方正仿宋_GBK"/>
                <w:color w:val="000000"/>
                <w:kern w:val="0"/>
                <w:sz w:val="24"/>
                <w:u w:val="single"/>
              </w:rPr>
              <w:t xml:space="preserve">                                                                                       </w:t>
            </w:r>
          </w:p>
          <w:p>
            <w:pPr>
              <w:widowControl/>
              <w:spacing w:line="280" w:lineRule="exact"/>
              <w:rPr>
                <w:rFonts w:eastAsia="方正仿宋_GBK"/>
                <w:color w:val="000000"/>
                <w:kern w:val="0"/>
                <w:sz w:val="24"/>
                <w:u w:val="single"/>
              </w:rPr>
            </w:pPr>
          </w:p>
          <w:p>
            <w:pPr>
              <w:widowControl/>
              <w:spacing w:line="28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本人已知晓：</w:t>
            </w:r>
          </w:p>
          <w:p>
            <w:pPr>
              <w:widowControl/>
              <w:spacing w:line="280" w:lineRule="exact"/>
              <w:ind w:firstLine="472" w:firstLineChars="200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1．如就业地点发生变化，需及时向新就业地街道（乡镇）公共就业创业服务机构申请就业登记。</w:t>
            </w:r>
          </w:p>
          <w:p>
            <w:pPr>
              <w:widowControl/>
              <w:spacing w:line="280" w:lineRule="exact"/>
              <w:ind w:firstLine="472" w:firstLineChars="200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2．如需申请灵活就业社会保险补贴，需在申请表中注明补贴备案信息，并配合公共就业创业服务机构调查核实。</w:t>
            </w:r>
          </w:p>
          <w:p>
            <w:pPr>
              <w:widowControl/>
              <w:spacing w:line="280" w:lineRule="exact"/>
              <w:ind w:firstLine="472" w:firstLineChars="200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3．如需申请社会保险补贴、低保就业补贴等政策，需在规定时限内提出申请，逾期未申请视为自动放弃。</w:t>
            </w:r>
          </w:p>
          <w:p>
            <w:pPr>
              <w:widowControl/>
              <w:spacing w:line="280" w:lineRule="exact"/>
              <w:ind w:firstLine="472" w:firstLineChars="200"/>
              <w:rPr>
                <w:rFonts w:eastAsia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472" w:firstLineChars="200"/>
              <w:rPr>
                <w:rFonts w:eastAsia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 xml:space="preserve">                                              申请人（签字）：</w:t>
            </w:r>
          </w:p>
          <w:p>
            <w:pPr>
              <w:widowControl/>
              <w:spacing w:line="28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vertAlign w:val="subscript"/>
              </w:rPr>
              <w:t xml:space="preserve">               </w:t>
            </w:r>
            <w:r>
              <w:rPr>
                <w:rFonts w:eastAsia="方正仿宋_GBK"/>
                <w:color w:val="000000"/>
                <w:kern w:val="0"/>
                <w:sz w:val="24"/>
              </w:rPr>
              <w:t xml:space="preserve">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以下信息由灵活就业人员填写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是否申报灵活就业社保补贴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□是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□否</w:t>
            </w:r>
          </w:p>
        </w:tc>
        <w:tc>
          <w:tcPr>
            <w:tcW w:w="2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就业岗位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就业</w:t>
            </w:r>
            <w:r>
              <w:rPr>
                <w:rFonts w:eastAsia="方正仿宋_GBK"/>
                <w:color w:val="000000"/>
                <w:kern w:val="0"/>
                <w:sz w:val="24"/>
              </w:rPr>
              <w:br w:type="textWrapping"/>
            </w:r>
            <w:r>
              <w:rPr>
                <w:rFonts w:eastAsia="方正仿宋_GBK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统一社会信用代码</w:t>
            </w:r>
          </w:p>
          <w:p>
            <w:pPr>
              <w:widowControl/>
              <w:spacing w:line="28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/雇主身份证号码</w:t>
            </w:r>
          </w:p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（个体工商户雇工填写）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以下信息由单位就业、公益性岗位就业、自主创业人员填写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岗位名称</w:t>
            </w:r>
            <w:r>
              <w:rPr>
                <w:rFonts w:eastAsia="方正仿宋_GBK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（公益性岗位填写）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用工性质</w:t>
            </w:r>
            <w:r>
              <w:rPr>
                <w:rFonts w:eastAsia="方正仿宋_GBK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eastAsia="方正仿宋_GBK"/>
                <w:bCs/>
                <w:color w:val="000000"/>
                <w:kern w:val="0"/>
                <w:sz w:val="24"/>
              </w:rPr>
              <w:t>（公益性岗位填写）</w:t>
            </w:r>
          </w:p>
        </w:tc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方正仿宋_GBK"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bCs/>
                <w:color w:val="000000"/>
                <w:kern w:val="0"/>
                <w:sz w:val="24"/>
              </w:rPr>
              <w:t>□全日制</w:t>
            </w:r>
          </w:p>
          <w:p>
            <w:pPr>
              <w:widowControl/>
              <w:spacing w:line="280" w:lineRule="exact"/>
              <w:rPr>
                <w:rFonts w:hint="eastAsia" w:ascii="方正仿宋_GBK" w:eastAsia="方正仿宋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bCs/>
                <w:color w:val="000000"/>
                <w:kern w:val="0"/>
                <w:sz w:val="24"/>
              </w:rPr>
              <w:t>□非全日制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以下信息由未参保单位就业、非全日制公益性岗位就业人员填写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用人单位资料登记表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用人单位</w:t>
            </w:r>
          </w:p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70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 xml:space="preserve">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单位联系电话</w:t>
            </w: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经济类型</w:t>
            </w:r>
          </w:p>
        </w:tc>
        <w:tc>
          <w:tcPr>
            <w:tcW w:w="703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□国有经济    □集体经济  □股份制经济   □联营经济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 xml:space="preserve">□个体经济    □私营经济  □港、澳、台投资经济   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 xml:space="preserve">□外商投资经济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70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70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□农、林、牧、渔业   □采矿业   □制造业   □建筑业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□电力、煤气及水的生产和供应业  □</w:t>
            </w:r>
            <w:r>
              <w:rPr>
                <w:rFonts w:hint="eastAsia" w:ascii="方正仿宋_GBK" w:eastAsia="方正仿宋_GBK"/>
                <w:color w:val="000000"/>
                <w:spacing w:val="-8"/>
                <w:kern w:val="0"/>
                <w:sz w:val="24"/>
                <w:szCs w:val="24"/>
              </w:rPr>
              <w:t xml:space="preserve">交通运输、仓储及邮电通信业     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pacing w:val="-8"/>
                <w:kern w:val="0"/>
                <w:sz w:val="24"/>
                <w:szCs w:val="24"/>
              </w:rPr>
              <w:t xml:space="preserve">□信息传播、计算机服务和软件业  □批发和零售业  □住宿和餐饮业      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□金融业     □房地产业        □租赁和商务服务业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pacing w:val="-8"/>
                <w:kern w:val="0"/>
                <w:sz w:val="24"/>
                <w:szCs w:val="24"/>
              </w:rPr>
              <w:t>□科学研究、技术服务和地质勘察业 □水利、环境和公共设施管理业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 xml:space="preserve">□居民服务和其他服务业  □教育 □卫生、社会保障和公共设施      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□文化、体育和娱乐业    □公共管理与社会组织    □国际组织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0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280" w:lineRule="exact"/>
        <w:rPr>
          <w:rFonts w:hint="eastAsia" w:eastAsia="方正仿宋_GBK"/>
          <w:color w:val="000000"/>
          <w:kern w:val="0"/>
          <w:sz w:val="24"/>
        </w:rPr>
      </w:pPr>
      <w:r>
        <w:rPr>
          <w:rFonts w:eastAsia="方正仿宋_GBK"/>
          <w:color w:val="000000"/>
          <w:kern w:val="0"/>
          <w:sz w:val="24"/>
        </w:rPr>
        <w:t>填表说明</w:t>
      </w:r>
      <w:r>
        <w:rPr>
          <w:rFonts w:hint="eastAsia" w:eastAsia="方正仿宋_GBK"/>
          <w:color w:val="000000"/>
          <w:kern w:val="0"/>
          <w:sz w:val="24"/>
        </w:rPr>
        <w:t>：</w:t>
      </w:r>
    </w:p>
    <w:p>
      <w:pPr>
        <w:widowControl/>
        <w:spacing w:line="280" w:lineRule="exact"/>
        <w:rPr>
          <w:rFonts w:hint="eastAsia" w:eastAsia="方正仿宋_GBK"/>
          <w:color w:val="000000"/>
          <w:kern w:val="0"/>
          <w:sz w:val="24"/>
        </w:rPr>
      </w:pPr>
      <w:r>
        <w:rPr>
          <w:rFonts w:eastAsia="方正仿宋_GBK"/>
          <w:color w:val="000000"/>
          <w:kern w:val="0"/>
          <w:sz w:val="24"/>
        </w:rPr>
        <w:t>1</w:t>
      </w:r>
      <w:r>
        <w:rPr>
          <w:rFonts w:hint="eastAsia" w:eastAsia="方正仿宋_GBK"/>
          <w:color w:val="000000"/>
          <w:kern w:val="0"/>
          <w:sz w:val="24"/>
        </w:rPr>
        <w:t>．</w:t>
      </w:r>
      <w:r>
        <w:rPr>
          <w:rFonts w:eastAsia="方正仿宋_GBK"/>
          <w:color w:val="000000"/>
          <w:kern w:val="0"/>
          <w:sz w:val="24"/>
        </w:rPr>
        <w:t>初次办理的申请人需出示居民身份证（社会保障卡）原件。</w:t>
      </w:r>
    </w:p>
    <w:p>
      <w:pPr>
        <w:widowControl/>
        <w:spacing w:line="280" w:lineRule="exact"/>
        <w:rPr>
          <w:rFonts w:hint="eastAsia" w:eastAsia="方正仿宋_GBK"/>
          <w:color w:val="000000"/>
          <w:kern w:val="0"/>
          <w:sz w:val="24"/>
        </w:rPr>
      </w:pPr>
      <w:r>
        <w:rPr>
          <w:rFonts w:eastAsia="仿宋"/>
          <w:color w:val="000000"/>
          <w:kern w:val="0"/>
          <w:sz w:val="24"/>
        </w:rPr>
        <w:t>2</w:t>
      </w:r>
      <w:r>
        <w:rPr>
          <w:rFonts w:hint="eastAsia" w:eastAsia="仿宋"/>
          <w:color w:val="000000"/>
          <w:kern w:val="0"/>
          <w:sz w:val="24"/>
        </w:rPr>
        <w:t>．</w:t>
      </w:r>
      <w:r>
        <w:rPr>
          <w:rFonts w:hAnsi="仿宋" w:eastAsia="仿宋"/>
          <w:color w:val="000000"/>
          <w:kern w:val="0"/>
          <w:sz w:val="24"/>
        </w:rPr>
        <w:t>高校毕业生等申请人需提供毕业证书等身份凭证复印件</w:t>
      </w:r>
      <w:r>
        <w:rPr>
          <w:rFonts w:eastAsia="方正仿宋_GBK"/>
          <w:color w:val="000000"/>
          <w:kern w:val="0"/>
          <w:sz w:val="24"/>
        </w:rPr>
        <w:t>。</w:t>
      </w:r>
    </w:p>
    <w:p>
      <w:pPr>
        <w:widowControl/>
        <w:spacing w:line="280" w:lineRule="exact"/>
        <w:rPr>
          <w:rFonts w:eastAsia="方正仿宋_GBK"/>
          <w:color w:val="000000"/>
          <w:kern w:val="0"/>
          <w:sz w:val="24"/>
        </w:rPr>
      </w:pPr>
      <w:r>
        <w:rPr>
          <w:rFonts w:eastAsia="方正仿宋_GBK"/>
          <w:color w:val="000000"/>
          <w:kern w:val="0"/>
          <w:sz w:val="24"/>
        </w:rPr>
        <w:t>3</w:t>
      </w:r>
      <w:r>
        <w:rPr>
          <w:rFonts w:hint="eastAsia" w:eastAsia="方正仿宋_GBK"/>
          <w:color w:val="000000"/>
          <w:kern w:val="0"/>
          <w:sz w:val="24"/>
        </w:rPr>
        <w:t>．</w:t>
      </w:r>
      <w:r>
        <w:rPr>
          <w:rFonts w:eastAsia="方正仿宋_GBK"/>
          <w:color w:val="000000"/>
          <w:kern w:val="0"/>
          <w:sz w:val="24"/>
        </w:rPr>
        <w:t>办理《就业创业证》的申请人，需提供近期2寸免冠登记照1张。</w:t>
      </w:r>
    </w:p>
    <w:p>
      <w:pPr>
        <w:widowControl/>
        <w:spacing w:line="280" w:lineRule="exact"/>
        <w:rPr>
          <w:rFonts w:hint="eastAsia" w:eastAsia="方正仿宋_GBK"/>
          <w:color w:val="000000"/>
          <w:kern w:val="0"/>
          <w:sz w:val="24"/>
        </w:rPr>
      </w:pPr>
      <w:r>
        <w:rPr>
          <w:rFonts w:eastAsia="方正仿宋_GBK"/>
          <w:color w:val="000000"/>
          <w:kern w:val="0"/>
          <w:sz w:val="24"/>
        </w:rPr>
        <w:t>4</w:t>
      </w:r>
      <w:r>
        <w:rPr>
          <w:rFonts w:hint="eastAsia" w:eastAsia="方正仿宋_GBK"/>
          <w:color w:val="000000"/>
          <w:kern w:val="0"/>
          <w:sz w:val="24"/>
        </w:rPr>
        <w:t>．</w:t>
      </w:r>
      <w:r>
        <w:rPr>
          <w:rFonts w:eastAsia="方正仿宋_GBK"/>
          <w:color w:val="000000"/>
          <w:kern w:val="0"/>
          <w:sz w:val="24"/>
        </w:rPr>
        <w:t>下列人员需提供以下凭证：</w:t>
      </w:r>
    </w:p>
    <w:p>
      <w:pPr>
        <w:widowControl/>
        <w:spacing w:line="280" w:lineRule="exact"/>
        <w:rPr>
          <w:rFonts w:eastAsia="方正仿宋_GBK"/>
          <w:color w:val="000000"/>
          <w:kern w:val="0"/>
          <w:sz w:val="24"/>
        </w:rPr>
      </w:pPr>
      <w:r>
        <w:rPr>
          <w:rFonts w:eastAsia="方正仿宋_GBK"/>
          <w:color w:val="000000"/>
          <w:kern w:val="0"/>
          <w:sz w:val="24"/>
        </w:rPr>
        <w:t>⑴用人单位未为其缴纳社会保险费的人员，提供劳动合同（劳务协议）复印件等凭证。</w:t>
      </w:r>
      <w:r>
        <w:rPr>
          <w:rFonts w:eastAsia="方正仿宋_GBK"/>
          <w:color w:val="000000"/>
          <w:kern w:val="0"/>
          <w:sz w:val="24"/>
        </w:rPr>
        <w:br w:type="textWrapping"/>
      </w:r>
      <w:r>
        <w:rPr>
          <w:rFonts w:eastAsia="方正仿宋_GBK"/>
          <w:color w:val="000000"/>
          <w:kern w:val="0"/>
          <w:sz w:val="24"/>
        </w:rPr>
        <w:t>⑵</w:t>
      </w:r>
      <w:r>
        <w:rPr>
          <w:rFonts w:eastAsia="方正仿宋_GBK"/>
          <w:color w:val="000000"/>
          <w:spacing w:val="-8"/>
          <w:kern w:val="0"/>
          <w:sz w:val="24"/>
          <w:szCs w:val="24"/>
        </w:rPr>
        <w:t>家政服务人员、个体工商户雇工、非全日制公益性岗位就业人员提供劳务协议复印件。</w:t>
      </w:r>
      <w:r>
        <w:rPr>
          <w:rFonts w:eastAsia="方正仿宋_GBK"/>
          <w:color w:val="000000"/>
          <w:kern w:val="0"/>
          <w:sz w:val="24"/>
        </w:rPr>
        <w:br w:type="textWrapping"/>
      </w:r>
      <w:r>
        <w:rPr>
          <w:rFonts w:eastAsia="方正仿宋_GBK"/>
          <w:color w:val="000000"/>
          <w:kern w:val="0"/>
          <w:sz w:val="24"/>
        </w:rPr>
        <w:t>⑶商贩提供进货凭证或经营图片等凭证复印件。</w:t>
      </w:r>
      <w:r>
        <w:rPr>
          <w:rFonts w:eastAsia="方正仿宋_GBK"/>
          <w:color w:val="000000"/>
          <w:kern w:val="0"/>
          <w:sz w:val="24"/>
        </w:rPr>
        <w:br w:type="textWrapping"/>
      </w:r>
      <w:r>
        <w:rPr>
          <w:rFonts w:eastAsia="方正仿宋_GBK"/>
          <w:color w:val="000000"/>
          <w:kern w:val="0"/>
          <w:sz w:val="24"/>
        </w:rPr>
        <w:t>⑷网约车驾驶员提供《网络预约出租汽车驾驶员证》、网约车平台公司与其签订的劳动合同（劳务协议）复印件。</w:t>
      </w:r>
    </w:p>
    <w:p>
      <w:pPr>
        <w:widowControl/>
        <w:spacing w:line="280" w:lineRule="exact"/>
        <w:rPr>
          <w:rFonts w:eastAsia="方正仿宋_GBK"/>
          <w:color w:val="000000"/>
          <w:kern w:val="0"/>
          <w:sz w:val="24"/>
        </w:rPr>
        <w:sectPr>
          <w:pgSz w:w="11906" w:h="16838"/>
          <w:pgMar w:top="2098" w:right="1474" w:bottom="1985" w:left="1588" w:header="1701" w:footer="1134" w:gutter="0"/>
          <w:cols w:space="425" w:num="1"/>
          <w:docGrid w:type="linesAndChars" w:linePitch="579" w:charSpace="-849"/>
        </w:sectPr>
      </w:pPr>
      <w:r>
        <w:rPr>
          <w:rFonts w:eastAsia="方正仿宋_GBK"/>
          <w:color w:val="000000"/>
          <w:kern w:val="0"/>
          <w:sz w:val="24"/>
        </w:rPr>
        <w:t>⑸其他就业类型人员提供相关就业凭证复印件。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A6127"/>
    <w:rsid w:val="257A6127"/>
    <w:rsid w:val="555A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2019-07-08T03:26:00Z</dcterms:created>
  <dc:creator>樂樂发芽</dc:creator>
  <cp:lastModifiedBy>Administrator</cp:lastModifiedBy>
  <dcterms:modified xsi:type="dcterms:W3CDTF">2021-02-25T05:52:52Z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