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重庆市渝北区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人民</w:t>
      </w:r>
      <w:bookmarkStart w:id="1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政府王家街道办事处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36" w:hanging="440" w:hanging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关于废止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王家街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发〔20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19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〕17号文件的通知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doc_mark"/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  <w:t>王家街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发〔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</w:t>
      </w:r>
      <w:bookmarkEnd w:id="1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〕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号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各村（居）委会，街道各部门，各有关单位：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cs="方正仿宋_GBK"/>
          <w:spacing w:val="-5"/>
          <w:szCs w:val="32"/>
        </w:rPr>
      </w:pPr>
      <w:r>
        <w:rPr>
          <w:rFonts w:hint="eastAsia" w:ascii="方正仿宋_GBK" w:hAnsi="方正仿宋_GBK" w:cs="方正仿宋_GBK"/>
          <w:szCs w:val="32"/>
        </w:rPr>
        <w:t>为加强行政规</w:t>
      </w:r>
      <w:r>
        <w:rPr>
          <w:rFonts w:ascii="Times New Roman" w:hAnsi="Times New Roman" w:cs="Times New Roman"/>
          <w:szCs w:val="32"/>
        </w:rPr>
        <w:t>范性文件管理，推进依法行政，确保规范性文件的合法性、规范性和准确性，根据《重庆市行政规范性文件管理办法》（重庆市人民政府第329号令）要求，现决定对《重庆市渝北区人民政府王家街道办事处关于村（居）民自觉实行计划生育享受优惠政策的通知》（</w:t>
      </w:r>
      <w:r>
        <w:rPr>
          <w:rFonts w:ascii="Times New Roman" w:hAnsi="Times New Roman" w:cs="Times New Roman"/>
          <w:color w:val="000000"/>
          <w:szCs w:val="32"/>
        </w:rPr>
        <w:t>王家街发</w:t>
      </w:r>
      <w:r>
        <w:rPr>
          <w:rFonts w:ascii="Times New Roman" w:hAnsi="Times New Roman" w:cs="Times New Roman"/>
          <w:szCs w:val="32"/>
        </w:rPr>
        <w:t>〔201</w:t>
      </w:r>
      <w:r>
        <w:rPr>
          <w:rFonts w:hint="eastAsia" w:ascii="Times New Roman" w:hAnsi="Times New Roman"/>
          <w:szCs w:val="32"/>
        </w:rPr>
        <w:t>9</w:t>
      </w:r>
      <w:r>
        <w:rPr>
          <w:rFonts w:ascii="Times New Roman" w:hAnsi="Times New Roman"/>
          <w:szCs w:val="32"/>
        </w:rPr>
        <w:t>〕</w:t>
      </w:r>
      <w:r>
        <w:rPr>
          <w:rFonts w:hint="eastAsia" w:ascii="Times New Roman" w:hAnsi="Times New Roman"/>
          <w:szCs w:val="32"/>
        </w:rPr>
        <w:t>17</w:t>
      </w:r>
      <w:r>
        <w:rPr>
          <w:rFonts w:ascii="Times New Roman" w:hAnsi="Times New Roman"/>
          <w:color w:val="000000"/>
          <w:szCs w:val="32"/>
        </w:rPr>
        <w:t>号</w:t>
      </w:r>
      <w:r>
        <w:rPr>
          <w:rFonts w:hint="eastAsia" w:ascii="方正仿宋_GBK" w:hAnsi="方正仿宋_GBK" w:cs="方正仿宋_GBK"/>
          <w:szCs w:val="32"/>
        </w:rPr>
        <w:t>）予以废止，</w:t>
      </w:r>
      <w:r>
        <w:rPr>
          <w:rFonts w:hint="eastAsia" w:ascii="方正仿宋_GBK" w:hAnsi="方正仿宋_GBK" w:cs="方正仿宋_GBK"/>
          <w:spacing w:val="-5"/>
          <w:szCs w:val="32"/>
        </w:rPr>
        <w:t>自本通知印发之日起不再施行。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20" w:firstLineChars="200"/>
        <w:textAlignment w:val="auto"/>
        <w:rPr>
          <w:rFonts w:ascii="方正仿宋_GBK" w:hAnsi="方正仿宋_GBK" w:cs="方正仿宋_GBK"/>
          <w:spacing w:val="-5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960" w:rightChars="300"/>
        <w:jc w:val="right"/>
        <w:textAlignment w:val="auto"/>
        <w:rPr>
          <w:rFonts w:ascii="方正仿宋_GBK" w:hAnsi="方正仿宋_GBK" w:cs="方正仿宋_GBK"/>
          <w:spacing w:val="-5"/>
          <w:szCs w:val="32"/>
        </w:rPr>
      </w:pPr>
      <w:r>
        <w:rPr>
          <w:rFonts w:hint="eastAsia" w:ascii="方正仿宋_GBK" w:hAnsi="方正仿宋_GBK" w:cs="方正仿宋_GBK"/>
          <w:spacing w:val="-5"/>
          <w:szCs w:val="32"/>
        </w:rPr>
        <w:t>重庆市渝北区人民政府王家街道办事处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2400" w:rightChars="750"/>
        <w:jc w:val="right"/>
        <w:textAlignment w:val="auto"/>
        <w:rPr>
          <w:rFonts w:hint="eastAsia" w:ascii="方正仿宋_GBK" w:hAnsi="方正仿宋_GBK" w:cs="方正仿宋_GBK"/>
          <w:spacing w:val="-5"/>
          <w:szCs w:val="32"/>
        </w:rPr>
      </w:pPr>
      <w:r>
        <w:rPr>
          <w:rFonts w:ascii="Times New Roman" w:hAnsi="Times New Roman" w:cs="Times New Roman"/>
          <w:spacing w:val="-5"/>
          <w:szCs w:val="32"/>
        </w:rPr>
        <w:t>2023年5月19</w:t>
      </w:r>
      <w:r>
        <w:rPr>
          <w:rFonts w:hint="eastAsia" w:ascii="方正仿宋_GBK" w:hAnsi="方正仿宋_GBK" w:cs="方正仿宋_GBK"/>
          <w:spacing w:val="-5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5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pacing w:val="-5"/>
          <w:szCs w:val="32"/>
          <w:lang w:eastAsia="zh-CN"/>
        </w:rPr>
        <w:t>（</w:t>
      </w:r>
      <w:r>
        <w:rPr>
          <w:rFonts w:hint="eastAsia" w:ascii="方正仿宋_GBK" w:hAnsi="方正仿宋_GBK" w:cs="方正仿宋_GBK"/>
          <w:spacing w:val="-5"/>
          <w:szCs w:val="32"/>
          <w:lang w:val="en-US" w:eastAsia="zh-CN"/>
        </w:rPr>
        <w:t>此件公开发布</w:t>
      </w:r>
      <w:r>
        <w:rPr>
          <w:rFonts w:hint="eastAsia" w:ascii="方正仿宋_GBK" w:hAnsi="方正仿宋_GBK" w:cs="方正仿宋_GBK"/>
          <w:spacing w:val="-5"/>
          <w:szCs w:val="32"/>
          <w:lang w:eastAsia="zh-CN"/>
        </w:rPr>
        <w:t>）</w:t>
      </w: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44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重庆市渝北区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人民政府王家街道办事处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Nv+d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渝北区人民政府王家街道办事处行政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YWQwODMxMzA1ZDYwN2NkOWE0ZmE4Zjk3MmM3Y2YifQ=="/>
  </w:docVars>
  <w:rsids>
    <w:rsidRoot w:val="00172A27"/>
    <w:rsid w:val="019E71B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CF734C9"/>
    <w:rsid w:val="1DEC284C"/>
    <w:rsid w:val="1E4E59B9"/>
    <w:rsid w:val="1E6523AC"/>
    <w:rsid w:val="218A3AC3"/>
    <w:rsid w:val="22440422"/>
    <w:rsid w:val="22BB4BBB"/>
    <w:rsid w:val="2609577F"/>
    <w:rsid w:val="2AA54DE6"/>
    <w:rsid w:val="2AEB3417"/>
    <w:rsid w:val="2B0B2D29"/>
    <w:rsid w:val="2EB770C5"/>
    <w:rsid w:val="31A15F24"/>
    <w:rsid w:val="34AB41DD"/>
    <w:rsid w:val="36FB1DF0"/>
    <w:rsid w:val="39047388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4726A9A"/>
    <w:rsid w:val="4504239D"/>
    <w:rsid w:val="45290A2C"/>
    <w:rsid w:val="471F351E"/>
    <w:rsid w:val="48F96348"/>
    <w:rsid w:val="4B587F4C"/>
    <w:rsid w:val="4BC15A1B"/>
    <w:rsid w:val="4BC77339"/>
    <w:rsid w:val="4C9236C5"/>
    <w:rsid w:val="4E250A85"/>
    <w:rsid w:val="4FFD4925"/>
    <w:rsid w:val="505C172E"/>
    <w:rsid w:val="506405EA"/>
    <w:rsid w:val="52F46F0B"/>
    <w:rsid w:val="532B6A10"/>
    <w:rsid w:val="53543C14"/>
    <w:rsid w:val="53D8014D"/>
    <w:rsid w:val="55E064E0"/>
    <w:rsid w:val="572C6D10"/>
    <w:rsid w:val="5C6A0FB2"/>
    <w:rsid w:val="5DC34279"/>
    <w:rsid w:val="5EB56502"/>
    <w:rsid w:val="5FCD688E"/>
    <w:rsid w:val="5FF9BDAA"/>
    <w:rsid w:val="608816D1"/>
    <w:rsid w:val="60EF4E7F"/>
    <w:rsid w:val="648B0A32"/>
    <w:rsid w:val="665233C1"/>
    <w:rsid w:val="665925E0"/>
    <w:rsid w:val="66DB1F08"/>
    <w:rsid w:val="69AC0D42"/>
    <w:rsid w:val="69AE7C10"/>
    <w:rsid w:val="6AD9688B"/>
    <w:rsid w:val="6D0E3F22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B31523A"/>
    <w:rsid w:val="7C9011D9"/>
    <w:rsid w:val="7CCE3EE4"/>
    <w:rsid w:val="7DC651C5"/>
    <w:rsid w:val="7FCC2834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center"/>
    </w:pPr>
    <w:rPr>
      <w:rFonts w:eastAsia="楷体_GB2312"/>
      <w:b/>
      <w:bCs/>
      <w:sz w:val="44"/>
      <w:szCs w:val="24"/>
    </w:rPr>
  </w:style>
  <w:style w:type="paragraph" w:styleId="5">
    <w:name w:val="toc 5"/>
    <w:basedOn w:val="1"/>
    <w:next w:val="1"/>
    <w:qFormat/>
    <w:uiPriority w:val="0"/>
    <w:pPr>
      <w:ind w:left="1280"/>
      <w:jc w:val="left"/>
    </w:pPr>
    <w:rPr>
      <w:rFonts w:eastAsia="Calibri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4">
    <w:name w:val="页码1"/>
    <w:basedOn w:val="11"/>
    <w:qFormat/>
    <w:uiPriority w:val="0"/>
    <w:rPr>
      <w:rFonts w:cs="Times New Roman"/>
    </w:rPr>
  </w:style>
  <w:style w:type="paragraph" w:customStyle="1" w:styleId="15">
    <w:name w:val="List Paragraph1"/>
    <w:basedOn w:val="1"/>
    <w:qFormat/>
    <w:uiPriority w:val="0"/>
    <w:pPr>
      <w:ind w:firstLine="420" w:firstLineChars="200"/>
    </w:pPr>
    <w:rPr>
      <w:szCs w:val="32"/>
    </w:rPr>
  </w:style>
  <w:style w:type="character" w:customStyle="1" w:styleId="16">
    <w:name w:val="NormalCharacter"/>
    <w:link w:val="17"/>
    <w:qFormat/>
    <w:uiPriority w:val="0"/>
  </w:style>
  <w:style w:type="paragraph" w:customStyle="1" w:styleId="17">
    <w:name w:val="UserStyle_1"/>
    <w:basedOn w:val="1"/>
    <w:link w:val="16"/>
    <w:qFormat/>
    <w:uiPriority w:val="0"/>
    <w:pPr>
      <w:widowControl/>
      <w:spacing w:line="856" w:lineRule="atLeas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264</Characters>
  <Lines>1</Lines>
  <Paragraphs>1</Paragraphs>
  <TotalTime>1</TotalTime>
  <ScaleCrop>false</ScaleCrop>
  <LinksUpToDate>false</LinksUpToDate>
  <CharactersWithSpaces>264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Mulberry。</cp:lastModifiedBy>
  <cp:lastPrinted>2022-05-11T08:46:00Z</cp:lastPrinted>
  <dcterms:modified xsi:type="dcterms:W3CDTF">2023-05-30T08:58:41Z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1F9D52C5A68B4B9C8B28FCAA2BD15696_13</vt:lpwstr>
  </property>
</Properties>
</file>