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DD80F">
      <w:pPr>
        <w:pStyle w:val="7"/>
        <w:keepNext w:val="0"/>
        <w:keepLines w:val="0"/>
        <w:pageBreakBefore w:val="0"/>
        <w:widowControl w:val="0"/>
        <w:pBdr>
          <w:bottom w:val="thinThickSmallGap" w:color="FF0000" w:sz="24" w:space="1"/>
        </w:pBdr>
        <w:tabs>
          <w:tab w:val="right" w:pos="91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ind w:left="-540" w:leftChars="-257" w:right="-359" w:rightChars="-171"/>
        <w:textAlignment w:val="auto"/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color w:val="FF0000"/>
          <w:spacing w:val="-16"/>
          <w:sz w:val="57"/>
          <w:szCs w:val="57"/>
        </w:rPr>
        <w:t>重庆市渝北区人民政府龙溪街道办事处</w:t>
      </w:r>
    </w:p>
    <w:p w14:paraId="7E4AC316">
      <w:pPr>
        <w:spacing w:line="560" w:lineRule="exact"/>
        <w:jc w:val="both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eastAsia="方正小标宋_GBK"/>
          <w:bCs/>
          <w:sz w:val="32"/>
          <w:szCs w:val="32"/>
        </w:rPr>
        <w:t xml:space="preserve">                                    </w:t>
      </w:r>
    </w:p>
    <w:p w14:paraId="0104B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eastAsia="方正小标宋_GBK"/>
          <w:sz w:val="44"/>
          <w:szCs w:val="44"/>
        </w:rPr>
      </w:pPr>
    </w:p>
    <w:p w14:paraId="5420F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重庆市渝北区人民政府龙溪街道办事处</w:t>
      </w:r>
    </w:p>
    <w:p w14:paraId="51221F2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关于转发《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重庆市渝北区民政局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贯彻落实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&lt;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重庆市刚性支出困难家庭认定办法</w:t>
      </w:r>
    </w:p>
    <w:p w14:paraId="439504D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（试行）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&gt;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的通知</w:t>
      </w:r>
      <w:r>
        <w:rPr>
          <w:rFonts w:hint="eastAsia" w:ascii="方正小标宋_GBK" w:eastAsia="方正小标宋_GBK"/>
          <w:sz w:val="44"/>
          <w:szCs w:val="44"/>
        </w:rPr>
        <w:t>》的通知</w:t>
      </w:r>
    </w:p>
    <w:p w14:paraId="3D4BE4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各社区：</w:t>
      </w:r>
    </w:p>
    <w:bookmarkEnd w:id="0"/>
    <w:p w14:paraId="45993E8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08" w:firstLineChars="200"/>
        <w:jc w:val="both"/>
        <w:textAlignment w:val="baseline"/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现将《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  <w:lang w:eastAsia="zh-CN"/>
        </w:rPr>
        <w:t>重庆市渝北区民政局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关于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  <w:lang w:val="en-US" w:eastAsia="zh-CN"/>
        </w:rPr>
        <w:t>贯彻落实&lt;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重庆市刚性支出困难家庭认定办法（试行）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  <w:lang w:val="en-US" w:eastAsia="zh-CN"/>
        </w:rPr>
        <w:t>&gt;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的通知》转发给你们，请按照文件要求认真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  <w:lang w:val="en-US" w:eastAsia="zh-CN"/>
        </w:rPr>
        <w:t>贯彻落实</w:t>
      </w:r>
      <w:r>
        <w:rPr>
          <w:rFonts w:hint="eastAsia" w:ascii="方正仿宋_GBK" w:hAnsi="方正仿宋_GBK" w:eastAsia="方正仿宋_GBK" w:cs="方正仿宋_GBK"/>
          <w:color w:val="000000"/>
          <w:kern w:val="32"/>
          <w:sz w:val="32"/>
          <w:szCs w:val="32"/>
          <w:lang w:eastAsia="zh-CN"/>
        </w:rPr>
        <w:t>，重点关注近一年内的临时救助D类对象、退出保障或申请未通过的最低生活保障、特困人员救助供养、最低生活保障边缘家庭的对象，及时将符合条件的刚性支出困难家庭纳入保障</w:t>
      </w:r>
      <w:r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  <w:t>。</w:t>
      </w:r>
    </w:p>
    <w:p w14:paraId="1FF1B039">
      <w:pPr>
        <w:pStyle w:val="2"/>
        <w:rPr>
          <w:rFonts w:hint="eastAsia" w:ascii="方正仿宋_GBK" w:hAnsi="方正仿宋_GBK" w:eastAsia="方正仿宋_GBK" w:cs="方正仿宋_GBK"/>
          <w:spacing w:val="-8"/>
          <w:sz w:val="32"/>
          <w:szCs w:val="32"/>
        </w:rPr>
      </w:pPr>
    </w:p>
    <w:p w14:paraId="5760668B">
      <w:pPr>
        <w:pStyle w:val="3"/>
        <w:rPr>
          <w:rFonts w:hint="eastAsia"/>
        </w:rPr>
      </w:pPr>
    </w:p>
    <w:p w14:paraId="05DCDD6E">
      <w:pPr>
        <w:rPr>
          <w:rFonts w:hint="eastAsia"/>
        </w:rPr>
      </w:pPr>
    </w:p>
    <w:p w14:paraId="67BB279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2880" w:firstLineChars="90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渝北区人民政府龙溪街道办事处</w:t>
      </w:r>
    </w:p>
    <w:p w14:paraId="6B4063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840" w:rightChars="400" w:firstLine="5440" w:firstLineChars="1700"/>
        <w:jc w:val="both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089B67F8">
      <w:pPr>
        <w:widowControl/>
        <w:adjustRightInd w:val="0"/>
        <w:snapToGrid w:val="0"/>
        <w:spacing w:line="560" w:lineRule="exact"/>
        <w:ind w:right="840" w:rightChars="400" w:firstLine="640" w:firstLineChars="200"/>
        <w:jc w:val="center"/>
        <w:rPr>
          <w:rFonts w:ascii="Times New Roman" w:hAnsi="Times New Roman" w:eastAsia="方正仿宋_GBK"/>
          <w:sz w:val="32"/>
          <w:szCs w:val="32"/>
        </w:rPr>
      </w:pPr>
    </w:p>
    <w:p w14:paraId="409A1E4C">
      <w:pPr>
        <w:spacing w:line="560" w:lineRule="exact"/>
        <w:ind w:right="-643" w:rightChars="-306"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（此件公开发布）</w:t>
      </w:r>
    </w:p>
    <w:p w14:paraId="4CB89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</w:p>
    <w:p w14:paraId="4A39C12A">
      <w:pPr>
        <w:pStyle w:val="2"/>
        <w:rPr>
          <w:rFonts w:hint="eastAsia" w:ascii="方正仿宋_GBK" w:eastAsia="方正仿宋_GBK"/>
          <w:sz w:val="32"/>
          <w:szCs w:val="32"/>
          <w:lang w:eastAsia="zh-CN"/>
        </w:rPr>
      </w:pPr>
    </w:p>
    <w:p w14:paraId="348F4F01">
      <w:pPr>
        <w:pStyle w:val="3"/>
        <w:rPr>
          <w:rFonts w:hint="eastAsia" w:ascii="方正仿宋_GBK" w:eastAsia="方正仿宋_GBK"/>
          <w:sz w:val="32"/>
          <w:szCs w:val="32"/>
          <w:lang w:eastAsia="zh-CN"/>
        </w:rPr>
      </w:pPr>
    </w:p>
    <w:p w14:paraId="305BFC87">
      <w:pPr>
        <w:rPr>
          <w:rFonts w:hint="eastAsia" w:ascii="方正仿宋_GBK" w:eastAsia="方正仿宋_GBK"/>
          <w:sz w:val="32"/>
          <w:szCs w:val="32"/>
          <w:lang w:eastAsia="zh-CN"/>
        </w:rPr>
      </w:pPr>
    </w:p>
    <w:p w14:paraId="51CF279D">
      <w:pPr>
        <w:pStyle w:val="3"/>
        <w:ind w:left="0" w:leftChars="0" w:firstLine="0" w:firstLineChars="0"/>
        <w:rPr>
          <w:rFonts w:hint="eastAsia"/>
          <w:lang w:eastAsia="zh-CN"/>
        </w:rPr>
      </w:pPr>
    </w:p>
    <w:sectPr>
      <w:footerReference r:id="rId5" w:type="default"/>
      <w:pgSz w:w="11906" w:h="16839"/>
      <w:pgMar w:top="1440" w:right="1587" w:bottom="1440" w:left="1474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57D7659C-1480-4C38-8D16-9EEB6F23CF00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B3D4B21-0F7B-4DC2-BB51-87E6A8CD854A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9D74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-485775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764232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8.25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olfr01gAAAAgBAAAPAAAAAAAAAAEAIAAAACIAAABkcnMvZG93bnJldi54bWxQ&#10;SwECFAAUAAAACACHTuJAuow4Kz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764232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B91DBF"/>
    <w:rsid w:val="01A12B78"/>
    <w:rsid w:val="046935B5"/>
    <w:rsid w:val="0A763CDE"/>
    <w:rsid w:val="0CE94825"/>
    <w:rsid w:val="102869AD"/>
    <w:rsid w:val="10DB221B"/>
    <w:rsid w:val="13787880"/>
    <w:rsid w:val="18AE2943"/>
    <w:rsid w:val="1BB6133F"/>
    <w:rsid w:val="1DCA2DE0"/>
    <w:rsid w:val="1E4A0464"/>
    <w:rsid w:val="1E726954"/>
    <w:rsid w:val="1FA15E62"/>
    <w:rsid w:val="22BF53C6"/>
    <w:rsid w:val="23A67EEB"/>
    <w:rsid w:val="23C1049C"/>
    <w:rsid w:val="2A342904"/>
    <w:rsid w:val="2FF50107"/>
    <w:rsid w:val="34597AD2"/>
    <w:rsid w:val="385E26EA"/>
    <w:rsid w:val="3A200BC2"/>
    <w:rsid w:val="3D3B0201"/>
    <w:rsid w:val="401B2838"/>
    <w:rsid w:val="454E1D9F"/>
    <w:rsid w:val="47B16CDB"/>
    <w:rsid w:val="484828FB"/>
    <w:rsid w:val="4A565917"/>
    <w:rsid w:val="5201260D"/>
    <w:rsid w:val="5A376470"/>
    <w:rsid w:val="67382226"/>
    <w:rsid w:val="686521F5"/>
    <w:rsid w:val="6B421B88"/>
    <w:rsid w:val="6C405C16"/>
    <w:rsid w:val="70BE574D"/>
    <w:rsid w:val="786F7A21"/>
    <w:rsid w:val="7D2863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qFormat/>
    <w:uiPriority w:val="0"/>
    <w:pPr>
      <w:spacing w:line="0" w:lineRule="atLeast"/>
    </w:pPr>
    <w:rPr>
      <w:rFonts w:ascii="仿宋_GB2312" w:eastAsia="仿宋_GB2312"/>
      <w:kern w:val="32"/>
      <w:sz w:val="32"/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Body Text First Indent 2"/>
    <w:basedOn w:val="5"/>
    <w:qFormat/>
    <w:uiPriority w:val="0"/>
    <w:pPr>
      <w:ind w:left="0" w:firstLine="420"/>
    </w:pPr>
    <w:rPr>
      <w:rFonts w:ascii="方正仿宋_GB2312" w:eastAsia="方正仿宋_GB2312" w:cs="方正仿宋_GB2312"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15">
    <w:name w:val="font4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2557</Words>
  <Characters>2591</Characters>
  <TotalTime>0</TotalTime>
  <ScaleCrop>false</ScaleCrop>
  <LinksUpToDate>false</LinksUpToDate>
  <CharactersWithSpaces>2702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2025-01-02T12:47:00Z</dcterms:created>
  <dc:creator>lenovo</dc:creator>
  <cp:lastModifiedBy>陈瑶黎</cp:lastModifiedBy>
  <cp:lastPrinted>2025-03-11T08:21:00Z</cp:lastPrinted>
  <dcterms:modified xsi:type="dcterms:W3CDTF">2025-05-22T10:45:14Z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2025-01-03T14:16:27Z</vt:filetime>
  </property>
  <property fmtid="{D5CDD505-2E9C-101B-9397-08002B2CF9AE}" pid="4" name="KSOTemplateDocerSaveRecord">
    <vt:lpwstr>eyJoZGlkIjoiYTU1NTViMDExNGM3ZWE3NWQyNDMxMWQ1NGE0M2QxNWIiLCJ1c2VySWQiOiI0MDU5MDA0OTYifQ==</vt:lpwstr>
  </property>
  <property fmtid="{D5CDD505-2E9C-101B-9397-08002B2CF9AE}" pid="5" name="KSOProductBuildVer">
    <vt:lpwstr>2052-12.1.0.21171</vt:lpwstr>
  </property>
  <property fmtid="{D5CDD505-2E9C-101B-9397-08002B2CF9AE}" pid="6" name="ICV">
    <vt:lpwstr>4DCF34C533C04866A55B9C58C2A0A37D_13</vt:lpwstr>
  </property>
</Properties>
</file>