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_GBK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="方正仿宋_GBK" w:eastAsia="方正仿宋_GBK" w:cs="Times New Roman"/>
          <w:sz w:val="28"/>
          <w:szCs w:val="28"/>
        </w:rPr>
      </w:pPr>
      <w:r>
        <w:rPr>
          <w:rFonts w:hint="eastAsia" w:ascii="方正仿宋_GBK" w:eastAsia="方正仿宋_GBK" w:cs="Times New Roman"/>
          <w:sz w:val="28"/>
          <w:szCs w:val="28"/>
        </w:rPr>
        <w:t>按照特困人员救助供养有关政策规定，经</w:t>
      </w:r>
      <w:r>
        <w:rPr>
          <w:rFonts w:hint="eastAsia" w:ascii="方正仿宋_GBK" w:eastAsia="方正仿宋_GBK" w:cs="Times New Roman"/>
          <w:sz w:val="28"/>
          <w:szCs w:val="28"/>
          <w:lang w:eastAsia="zh-CN"/>
        </w:rPr>
        <w:t>洛碛镇</w:t>
      </w:r>
      <w:r>
        <w:rPr>
          <w:rFonts w:hint="eastAsia" w:ascii="方正仿宋_GBK" w:eastAsia="方正仿宋_GBK" w:cs="Times New Roman"/>
          <w:sz w:val="28"/>
          <w:szCs w:val="28"/>
        </w:rPr>
        <w:t>镇人民政府调查核实，拟对以下人员终止特困人员救助供养，现公示如下：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560" w:lineRule="exact"/>
        <w:textAlignment w:val="auto"/>
        <w:rPr>
          <w:rFonts w:ascii="方正黑体_GBK" w:eastAsia="方正黑体_GBK"/>
          <w:sz w:val="28"/>
          <w:szCs w:val="28"/>
        </w:rPr>
      </w:pPr>
    </w:p>
    <w:p>
      <w:pPr>
        <w:snapToGrid w:val="0"/>
        <w:spacing w:beforeLines="50"/>
        <w:ind w:firstLine="2400" w:firstLineChars="800"/>
        <w:rPr>
          <w:rFonts w:ascii="方正黑体_GBK" w:eastAsia="方正黑体_GBK"/>
          <w:color w:val="FF0000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拟终止特困救助供养的人员</w:t>
      </w:r>
    </w:p>
    <w:tbl>
      <w:tblPr>
        <w:tblStyle w:val="3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1948"/>
        <w:gridCol w:w="1706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年龄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家庭住址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杨礼洪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水溶洞村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6.3死亡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杨德红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敬老院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集中供养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6.11死亡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胡志林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敬老院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集中供养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6.15死亡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备注：供养形式为“集中供养”“分散供养”。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举报电话：023-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67381653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（洛碛镇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人民政府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1960" w:firstLineChars="7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023-86015051（渝北区民政局）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widowControl/>
        <w:ind w:firstLine="560" w:firstLineChars="200"/>
        <w:jc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重庆市渝北区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洛碛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镇人民政府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2025年6月16日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9210ec6c-6763-4532-a79f-35a69ed70301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183B20"/>
    <w:rsid w:val="0E9C22F2"/>
    <w:rsid w:val="13357092"/>
    <w:rsid w:val="14E85338"/>
    <w:rsid w:val="15D07782"/>
    <w:rsid w:val="18824F01"/>
    <w:rsid w:val="1BE70CBB"/>
    <w:rsid w:val="1D6332C3"/>
    <w:rsid w:val="1DEE3E5F"/>
    <w:rsid w:val="1E920DFE"/>
    <w:rsid w:val="226C43B2"/>
    <w:rsid w:val="24B11821"/>
    <w:rsid w:val="283257A9"/>
    <w:rsid w:val="2D36155F"/>
    <w:rsid w:val="2D3A143D"/>
    <w:rsid w:val="2DB15C40"/>
    <w:rsid w:val="307554E2"/>
    <w:rsid w:val="313C6965"/>
    <w:rsid w:val="31D23C7B"/>
    <w:rsid w:val="320A0BFC"/>
    <w:rsid w:val="33EE1EB2"/>
    <w:rsid w:val="37165DEE"/>
    <w:rsid w:val="398B7DC1"/>
    <w:rsid w:val="3A702493"/>
    <w:rsid w:val="3A84766A"/>
    <w:rsid w:val="3EB35768"/>
    <w:rsid w:val="3EC43D05"/>
    <w:rsid w:val="3EDC1C62"/>
    <w:rsid w:val="43436E9C"/>
    <w:rsid w:val="43857576"/>
    <w:rsid w:val="44E53515"/>
    <w:rsid w:val="45443B09"/>
    <w:rsid w:val="47303DBE"/>
    <w:rsid w:val="48B46308"/>
    <w:rsid w:val="4A192D1E"/>
    <w:rsid w:val="4C7728EF"/>
    <w:rsid w:val="4DD82A9C"/>
    <w:rsid w:val="4E3A1D8A"/>
    <w:rsid w:val="4F506B2E"/>
    <w:rsid w:val="50481DBB"/>
    <w:rsid w:val="51874325"/>
    <w:rsid w:val="540C73DD"/>
    <w:rsid w:val="579C37D9"/>
    <w:rsid w:val="5CEE7C31"/>
    <w:rsid w:val="5F5778F8"/>
    <w:rsid w:val="602E6DC5"/>
    <w:rsid w:val="60682EA6"/>
    <w:rsid w:val="61C101BF"/>
    <w:rsid w:val="65D10095"/>
    <w:rsid w:val="697A2F6B"/>
    <w:rsid w:val="6A7B25F2"/>
    <w:rsid w:val="6C735A5D"/>
    <w:rsid w:val="6D021299"/>
    <w:rsid w:val="701B625A"/>
    <w:rsid w:val="727331D4"/>
    <w:rsid w:val="72760880"/>
    <w:rsid w:val="74B453E3"/>
    <w:rsid w:val="7651446C"/>
    <w:rsid w:val="794A540B"/>
    <w:rsid w:val="7B4D754E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254</Characters>
  <Lines>1</Lines>
  <Paragraphs>1</Paragraphs>
  <TotalTime>7</TotalTime>
  <ScaleCrop>false</ScaleCrop>
  <LinksUpToDate>false</LinksUpToDate>
  <CharactersWithSpaces>327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Migrant.</cp:lastModifiedBy>
  <cp:lastPrinted>2025-02-13T08:27:00Z</cp:lastPrinted>
  <dcterms:modified xsi:type="dcterms:W3CDTF">2025-06-16T08:38:26Z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FC9C74F39FF54BB49FA88B46B9E21035_13</vt:lpwstr>
  </property>
  <property fmtid="{D5CDD505-2E9C-101B-9397-08002B2CF9AE}" pid="4" name="KSOSaveFontToCloudKey">
    <vt:lpwstr>263936054_btnclosed</vt:lpwstr>
  </property>
  <property fmtid="{D5CDD505-2E9C-101B-9397-08002B2CF9AE}" pid="5" name="KSOTemplateDocerSaveRecord">
    <vt:lpwstr>eyJoZGlkIjoiNjFhMjU1ODhjYTg5MmRiMTYzMmMxMjFiYjQ5N2M4NTkiLCJ1c2VySWQiOiIxMTQzOTE4ODA3In0=</vt:lpwstr>
  </property>
</Properties>
</file>