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color w:val="000000"/>
          <w:sz w:val="44"/>
          <w:szCs w:val="44"/>
        </w:rPr>
      </w:pPr>
      <w:bookmarkStart w:id="0" w:name="_GoBack"/>
      <w:bookmarkEnd w:id="0"/>
    </w:p>
    <w:p>
      <w:pPr>
        <w:pStyle w:val="2"/>
        <w:keepNext w:val="0"/>
        <w:keepLines w:val="0"/>
        <w:pageBreakBefore w:val="0"/>
        <w:widowControl w:val="0"/>
        <w:kinsoku/>
        <w:wordWrap/>
        <w:overflowPunct/>
        <w:topLinePunct w:val="0"/>
        <w:autoSpaceDE/>
        <w:autoSpaceDN/>
        <w:bidi w:val="0"/>
        <w:adjustRightInd/>
        <w:spacing w:after="0" w:line="600" w:lineRule="exact"/>
        <w:textAlignment w:val="auto"/>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pStyle w:val="5"/>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pacing w:line="600" w:lineRule="exact"/>
        <w:textAlignment w:val="auto"/>
        <w:rPr>
          <w:rFonts w:hint="default" w:ascii="Times New Roman" w:hAnsi="Times New Roman" w:cs="Times New Roman"/>
        </w:rPr>
      </w:pPr>
    </w:p>
    <w:p>
      <w:pPr>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大盛委发〔2021〕2</w:t>
      </w:r>
      <w:r>
        <w:rPr>
          <w:rFonts w:hint="default"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rPr>
        <w:t>号</w:t>
      </w:r>
    </w:p>
    <w:p>
      <w:pPr>
        <w:pStyle w:val="5"/>
        <w:rPr>
          <w:rFonts w:hint="default" w:ascii="Times New Roman" w:hAnsi="Times New Roman" w:cs="Times New Roman"/>
        </w:rPr>
      </w:pPr>
    </w:p>
    <w:p>
      <w:pPr>
        <w:pStyle w:val="2"/>
        <w:rPr>
          <w:rFonts w:hint="default" w:ascii="Times New Roman" w:hAnsi="Times New Roman" w:cs="Times New Roman"/>
        </w:rPr>
      </w:pPr>
    </w:p>
    <w:p>
      <w:pPr>
        <w:pStyle w:val="5"/>
        <w:keepNext w:val="0"/>
        <w:keepLines w:val="0"/>
        <w:pageBreakBefore w:val="0"/>
        <w:widowControl/>
        <w:shd w:val="clear"/>
        <w:kinsoku/>
        <w:wordWrap/>
        <w:overflowPunct/>
        <w:topLinePunct w:val="0"/>
        <w:autoSpaceDE/>
        <w:autoSpaceDN/>
        <w:bidi w:val="0"/>
        <w:adjustRightInd w:val="0"/>
        <w:snapToGrid w:val="0"/>
        <w:spacing w:after="0" w:line="600" w:lineRule="exact"/>
        <w:ind w:left="0" w:lef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中共重庆市渝北区大盛镇委员会</w:t>
      </w:r>
    </w:p>
    <w:p>
      <w:pPr>
        <w:keepNext w:val="0"/>
        <w:keepLines w:val="0"/>
        <w:pageBreakBefore w:val="0"/>
        <w:widowControl/>
        <w:shd w:val="clear"/>
        <w:kinsoku/>
        <w:wordWrap/>
        <w:overflowPunct/>
        <w:topLinePunct w:val="0"/>
        <w:autoSpaceDE/>
        <w:autoSpaceDN/>
        <w:bidi w:val="0"/>
        <w:adjustRightInd w:val="0"/>
        <w:snapToGrid w:val="0"/>
        <w:spacing w:after="0" w:line="60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重庆市渝北区大盛镇人民政府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bCs/>
          <w:spacing w:val="-20"/>
          <w:sz w:val="44"/>
          <w:szCs w:val="44"/>
        </w:rPr>
      </w:pPr>
      <w:r>
        <w:rPr>
          <w:rFonts w:hint="default" w:ascii="Times New Roman" w:hAnsi="Times New Roman" w:eastAsia="方正小标宋_GBK" w:cs="Times New Roman"/>
          <w:sz w:val="44"/>
          <w:szCs w:val="44"/>
          <w:lang w:eastAsia="zh-CN"/>
        </w:rPr>
        <w:t>关于</w:t>
      </w:r>
      <w:r>
        <w:rPr>
          <w:rFonts w:hint="default" w:ascii="Times New Roman" w:hAnsi="Times New Roman" w:eastAsia="方正小标宋_GBK" w:cs="Times New Roman"/>
          <w:bCs/>
          <w:spacing w:val="-20"/>
          <w:sz w:val="44"/>
          <w:szCs w:val="44"/>
        </w:rPr>
        <w:t>做好2021年度防返贫监测动态调整和信息</w:t>
      </w:r>
    </w:p>
    <w:p>
      <w:pPr>
        <w:keepNext w:val="0"/>
        <w:keepLines w:val="0"/>
        <w:pageBreakBefore w:val="0"/>
        <w:widowControl w:val="0"/>
        <w:shd w:val="clear"/>
        <w:kinsoku/>
        <w:wordWrap/>
        <w:overflowPunct w:val="0"/>
        <w:topLinePunct w:val="0"/>
        <w:autoSpaceDE/>
        <w:autoSpaceDN/>
        <w:bidi w:val="0"/>
        <w:adjustRightInd/>
        <w:snapToGrid/>
        <w:spacing w:after="0" w:line="600" w:lineRule="exact"/>
        <w:jc w:val="center"/>
        <w:textAlignment w:val="auto"/>
        <w:rPr>
          <w:rFonts w:hint="default" w:ascii="Times New Roman" w:hAnsi="Times New Roman" w:eastAsia="方正小标宋_GBK" w:cs="Times New Roman"/>
          <w:spacing w:val="-34"/>
          <w:w w:val="85"/>
          <w:sz w:val="44"/>
          <w:szCs w:val="44"/>
          <w:lang w:eastAsia="zh-CN"/>
        </w:rPr>
      </w:pPr>
      <w:r>
        <w:rPr>
          <w:rFonts w:hint="default" w:ascii="Times New Roman" w:hAnsi="Times New Roman" w:eastAsia="方正小标宋_GBK" w:cs="Times New Roman"/>
          <w:bCs/>
          <w:spacing w:val="-20"/>
          <w:sz w:val="44"/>
          <w:szCs w:val="44"/>
        </w:rPr>
        <w:t>采集工作的通知</w:t>
      </w:r>
    </w:p>
    <w:p>
      <w:pPr>
        <w:pStyle w:val="2"/>
        <w:rPr>
          <w:rFonts w:hint="default" w:ascii="Times New Roman" w:hAnsi="Times New Roman" w:cs="Times New Roman"/>
          <w:lang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镇属各部门，各村党支部、村委会，各驻镇单位：</w:t>
      </w:r>
    </w:p>
    <w:p>
      <w:pPr>
        <w:spacing w:line="594"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为贯彻落实全国</w:t>
      </w:r>
      <w:r>
        <w:rPr>
          <w:rFonts w:hint="default" w:ascii="Times New Roman" w:hAnsi="Times New Roman" w:eastAsia="方正仿宋_GBK" w:cs="Times New Roman"/>
          <w:sz w:val="32"/>
          <w:szCs w:val="32"/>
          <w:lang w:eastAsia="zh-CN"/>
        </w:rPr>
        <w:t>、全市以及全区</w:t>
      </w:r>
      <w:r>
        <w:rPr>
          <w:rFonts w:hint="default" w:ascii="Times New Roman" w:hAnsi="Times New Roman" w:eastAsia="方正仿宋_GBK" w:cs="Times New Roman"/>
          <w:sz w:val="32"/>
          <w:szCs w:val="32"/>
        </w:rPr>
        <w:t>防返贫监测动态调整和信息采集培训会议精神，高质量完成2021年度</w:t>
      </w:r>
      <w:r>
        <w:rPr>
          <w:rFonts w:hint="default" w:ascii="Times New Roman" w:hAnsi="Times New Roman" w:eastAsia="方正仿宋_GBK" w:cs="Times New Roman"/>
          <w:sz w:val="32"/>
          <w:szCs w:val="32"/>
          <w:lang w:eastAsia="zh-CN"/>
        </w:rPr>
        <w:t>全镇</w:t>
      </w:r>
      <w:r>
        <w:rPr>
          <w:rFonts w:hint="default" w:ascii="Times New Roman" w:hAnsi="Times New Roman" w:eastAsia="方正仿宋_GBK" w:cs="Times New Roman"/>
          <w:sz w:val="32"/>
          <w:szCs w:val="32"/>
        </w:rPr>
        <w:t>防返贫监测动态调整和信息采集工作，现</w:t>
      </w:r>
      <w:r>
        <w:rPr>
          <w:rFonts w:hint="default" w:ascii="Times New Roman" w:hAnsi="Times New Roman" w:eastAsia="方正仿宋_GBK" w:cs="Times New Roman"/>
          <w:sz w:val="32"/>
          <w:szCs w:val="32"/>
          <w:lang w:eastAsia="zh-CN"/>
        </w:rPr>
        <w:t>就有关事项</w:t>
      </w:r>
      <w:r>
        <w:rPr>
          <w:rFonts w:hint="default" w:ascii="Times New Roman" w:hAnsi="Times New Roman" w:eastAsia="方正仿宋_GBK" w:cs="Times New Roman"/>
          <w:sz w:val="32"/>
          <w:szCs w:val="32"/>
        </w:rPr>
        <w:t>通知如下。</w:t>
      </w:r>
    </w:p>
    <w:p>
      <w:pPr>
        <w:spacing w:line="594" w:lineRule="exact"/>
        <w:ind w:firstLine="640" w:firstLineChars="20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一、提高政治站位，对标对表落实</w:t>
      </w:r>
    </w:p>
    <w:p>
      <w:pPr>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根据上级部门相关文件要求，对</w:t>
      </w:r>
      <w:r>
        <w:rPr>
          <w:rFonts w:hint="default" w:ascii="Times New Roman" w:hAnsi="Times New Roman" w:eastAsia="方正仿宋_GBK" w:cs="Times New Roman"/>
          <w:color w:val="auto"/>
          <w:sz w:val="32"/>
          <w:szCs w:val="32"/>
        </w:rPr>
        <w:t>已脱贫户和易返贫致贫户的动态管理和信息采集工作在新时期新阶段</w:t>
      </w:r>
      <w:r>
        <w:rPr>
          <w:rFonts w:hint="default" w:ascii="Times New Roman" w:hAnsi="Times New Roman" w:eastAsia="方正仿宋_GBK" w:cs="Times New Roman"/>
          <w:color w:val="auto"/>
          <w:sz w:val="32"/>
          <w:szCs w:val="32"/>
          <w:lang w:eastAsia="zh-CN"/>
        </w:rPr>
        <w:t>提出了</w:t>
      </w:r>
      <w:r>
        <w:rPr>
          <w:rFonts w:hint="default" w:ascii="Times New Roman" w:hAnsi="Times New Roman" w:eastAsia="方正仿宋_GBK" w:cs="Times New Roman"/>
          <w:color w:val="auto"/>
          <w:sz w:val="32"/>
          <w:szCs w:val="32"/>
        </w:rPr>
        <w:t>新要求，工作对象更多、覆盖范围更广、工作任务更重，</w:t>
      </w:r>
      <w:r>
        <w:rPr>
          <w:rFonts w:hint="default" w:ascii="Times New Roman" w:hAnsi="Times New Roman" w:eastAsia="方正仿宋_GBK" w:cs="Times New Roman"/>
          <w:color w:val="auto"/>
          <w:sz w:val="32"/>
          <w:szCs w:val="32"/>
          <w:lang w:eastAsia="zh-CN"/>
        </w:rPr>
        <w:t>各村、有关部门</w:t>
      </w:r>
      <w:r>
        <w:rPr>
          <w:rFonts w:hint="default" w:ascii="Times New Roman" w:hAnsi="Times New Roman" w:eastAsia="方正仿宋_GBK" w:cs="Times New Roman"/>
          <w:color w:val="auto"/>
          <w:sz w:val="32"/>
          <w:szCs w:val="32"/>
        </w:rPr>
        <w:t>务必高度重视，</w:t>
      </w:r>
      <w:r>
        <w:rPr>
          <w:rFonts w:hint="default" w:ascii="Times New Roman" w:hAnsi="Times New Roman" w:eastAsia="方正仿宋_GBK" w:cs="Times New Roman"/>
          <w:color w:val="auto"/>
          <w:sz w:val="32"/>
          <w:szCs w:val="32"/>
          <w:lang w:eastAsia="zh-CN"/>
        </w:rPr>
        <w:t>要站在讲政治的高度上，认真学习、</w:t>
      </w:r>
      <w:r>
        <w:rPr>
          <w:rFonts w:hint="default" w:ascii="Times New Roman" w:hAnsi="Times New Roman" w:eastAsia="方正仿宋_GBK" w:cs="Times New Roman"/>
          <w:color w:val="auto"/>
          <w:sz w:val="32"/>
          <w:szCs w:val="32"/>
        </w:rPr>
        <w:t>吃透政策</w:t>
      </w:r>
      <w:r>
        <w:rPr>
          <w:rFonts w:hint="default" w:ascii="Times New Roman" w:hAnsi="Times New Roman" w:eastAsia="方正仿宋_GBK" w:cs="Times New Roman"/>
          <w:color w:val="auto"/>
          <w:sz w:val="32"/>
          <w:szCs w:val="32"/>
          <w:lang w:eastAsia="zh-CN"/>
        </w:rPr>
        <w:t>、精心组织实施、对标对表</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kern w:val="0"/>
          <w:sz w:val="32"/>
          <w:szCs w:val="32"/>
        </w:rPr>
        <w:t>用更高的质量、更高的水平巩固脱贫攻坚成果</w:t>
      </w:r>
      <w:r>
        <w:rPr>
          <w:rFonts w:hint="default" w:ascii="Times New Roman" w:hAnsi="Times New Roman" w:eastAsia="方正仿宋_GBK" w:cs="Times New Roman"/>
          <w:color w:val="auto"/>
          <w:kern w:val="0"/>
          <w:sz w:val="32"/>
          <w:szCs w:val="32"/>
          <w:lang w:eastAsia="zh-CN"/>
        </w:rPr>
        <w:t>，接续</w:t>
      </w:r>
      <w:r>
        <w:rPr>
          <w:rFonts w:hint="default" w:ascii="Times New Roman" w:hAnsi="Times New Roman" w:eastAsia="方正仿宋_GBK" w:cs="Times New Roman"/>
          <w:color w:val="auto"/>
          <w:kern w:val="0"/>
          <w:sz w:val="32"/>
          <w:szCs w:val="32"/>
        </w:rPr>
        <w:t>推进乡村振兴</w:t>
      </w:r>
      <w:r>
        <w:rPr>
          <w:rFonts w:hint="default" w:ascii="Times New Roman" w:hAnsi="Times New Roman" w:eastAsia="方正仿宋_GBK" w:cs="Times New Roman"/>
          <w:color w:val="auto"/>
          <w:sz w:val="32"/>
          <w:szCs w:val="32"/>
        </w:rPr>
        <w:t>。</w:t>
      </w:r>
    </w:p>
    <w:p>
      <w:pPr>
        <w:spacing w:line="594" w:lineRule="exact"/>
        <w:ind w:firstLine="640" w:firstLineChars="20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二、精准过程管理，提升数据质量</w:t>
      </w:r>
    </w:p>
    <w:p>
      <w:pPr>
        <w:spacing w:line="594"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color w:val="auto"/>
          <w:sz w:val="32"/>
          <w:szCs w:val="32"/>
        </w:rPr>
        <w:t>采取有效措施，紧盯国家乡村振兴局数据质量通报和市级数据分析中发现并反馈的问题，持续开展数据清洗，对问题较多的实行“靶向式”指导、台账式管理、全过程督导。建立健全数据比对、数据共享和数据分析机制，把好数据填报、审核、录入关口，不断提高系统数据的准确性、完整性和真实性，确保“账账相符、账实相符”。</w:t>
      </w:r>
    </w:p>
    <w:p>
      <w:pPr>
        <w:spacing w:line="594" w:lineRule="exact"/>
        <w:ind w:firstLine="640" w:firstLineChars="200"/>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三、严格工作作风，明确工作要求</w:t>
      </w:r>
    </w:p>
    <w:p>
      <w:pPr>
        <w:spacing w:line="594" w:lineRule="exact"/>
        <w:ind w:firstLine="640" w:firstLineChars="200"/>
        <w:rPr>
          <w:rFonts w:hint="default" w:ascii="Times New Roman" w:hAnsi="Times New Roman" w:eastAsia="方正仿宋_GBK" w:cs="Times New Roman"/>
          <w:bCs/>
          <w:color w:val="auto"/>
          <w:sz w:val="32"/>
          <w:szCs w:val="32"/>
        </w:rPr>
      </w:pPr>
      <w:r>
        <w:rPr>
          <w:rFonts w:hint="default" w:ascii="Times New Roman" w:hAnsi="Times New Roman" w:eastAsia="方正楷体_GBK" w:cs="Times New Roman"/>
          <w:bCs/>
          <w:color w:val="auto"/>
          <w:sz w:val="32"/>
          <w:szCs w:val="32"/>
        </w:rPr>
        <w:t>（一）强化</w:t>
      </w:r>
      <w:r>
        <w:rPr>
          <w:rFonts w:hint="default" w:ascii="Times New Roman" w:hAnsi="Times New Roman" w:eastAsia="方正楷体_GBK" w:cs="Times New Roman"/>
          <w:bCs/>
          <w:color w:val="auto"/>
          <w:sz w:val="32"/>
          <w:szCs w:val="32"/>
          <w:lang w:eastAsia="zh-CN"/>
        </w:rPr>
        <w:t>组织保障</w:t>
      </w:r>
      <w:r>
        <w:rPr>
          <w:rFonts w:hint="default" w:ascii="Times New Roman" w:hAnsi="Times New Roman" w:eastAsia="方正楷体_GBK" w:cs="Times New Roman"/>
          <w:bCs/>
          <w:color w:val="auto"/>
          <w:sz w:val="32"/>
          <w:szCs w:val="32"/>
        </w:rPr>
        <w:t>。</w:t>
      </w:r>
      <w:r>
        <w:rPr>
          <w:rFonts w:hint="default" w:ascii="Times New Roman" w:hAnsi="Times New Roman" w:eastAsia="方正仿宋_GBK" w:cs="Times New Roman"/>
          <w:color w:val="auto"/>
          <w:sz w:val="32"/>
          <w:szCs w:val="32"/>
        </w:rPr>
        <w:t>“防止返贫动态监测和帮扶”作为巩固脱贫攻坚成果、接续推进乡村振兴的一项重要工作</w:t>
      </w:r>
      <w:r>
        <w:rPr>
          <w:rFonts w:hint="default" w:ascii="Times New Roman" w:hAnsi="Times New Roman" w:eastAsia="方正仿宋_GBK" w:cs="Times New Roman"/>
          <w:color w:val="auto"/>
          <w:sz w:val="32"/>
          <w:szCs w:val="32"/>
          <w:lang w:eastAsia="zh-CN"/>
        </w:rPr>
        <w:t>，要作为当前及今后长期重点工作来</w:t>
      </w:r>
      <w:r>
        <w:rPr>
          <w:rFonts w:hint="default" w:ascii="Times New Roman" w:hAnsi="Times New Roman" w:eastAsia="方正仿宋_GBK" w:cs="Times New Roman"/>
          <w:color w:val="auto"/>
          <w:sz w:val="32"/>
          <w:szCs w:val="32"/>
        </w:rPr>
        <w:t>抓细抓实</w:t>
      </w:r>
      <w:r>
        <w:rPr>
          <w:rFonts w:hint="default" w:ascii="Times New Roman" w:hAnsi="Times New Roman" w:eastAsia="方正仿宋_GBK" w:cs="Times New Roman"/>
          <w:color w:val="auto"/>
          <w:sz w:val="32"/>
          <w:szCs w:val="32"/>
          <w:lang w:eastAsia="zh-CN"/>
        </w:rPr>
        <w:t>，实行</w:t>
      </w:r>
      <w:r>
        <w:rPr>
          <w:rFonts w:hint="default" w:ascii="Times New Roman" w:hAnsi="Times New Roman" w:eastAsia="方正仿宋_GBK" w:cs="Times New Roman"/>
          <w:color w:val="auto"/>
          <w:spacing w:val="0"/>
          <w:sz w:val="32"/>
          <w:szCs w:val="32"/>
          <w:lang w:eastAsia="zh-CN"/>
        </w:rPr>
        <w:t>主要领导负总责、驻村领导分片负责、驻村工作组分村负责的责任机制，各村书记作为第一责任人，要充分利用网格化管理，全面做好统筹工作。</w:t>
      </w:r>
      <w:r>
        <w:rPr>
          <w:rFonts w:hint="default" w:ascii="Times New Roman" w:hAnsi="Times New Roman" w:eastAsia="方正仿宋_GBK" w:cs="Times New Roman"/>
          <w:color w:val="auto"/>
          <w:sz w:val="32"/>
          <w:szCs w:val="32"/>
        </w:rPr>
        <w:t>进一步配强基层信息员队伍</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及时清除不合格信息员。</w:t>
      </w:r>
    </w:p>
    <w:p>
      <w:pPr>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（二）严格标准程序。</w:t>
      </w:r>
      <w:r>
        <w:rPr>
          <w:rFonts w:hint="default" w:ascii="Times New Roman" w:hAnsi="Times New Roman" w:eastAsia="方正仿宋_GBK" w:cs="Times New Roman"/>
          <w:color w:val="auto"/>
          <w:sz w:val="32"/>
          <w:szCs w:val="32"/>
        </w:rPr>
        <w:t>严格按照防返贫监测对象识别认定的范围和工作流程，进行对象的识别和退出；严格按照规定的时间节点，科学统筹，确保按时高质量完成工作任务。坚持实事求是的原则，做到“应纳尽纳、应扶尽扶、应消尽消”，切实做到“早发现、早干预、早帮扶”，防止形式主义、官僚主义；防止重复进村入户和填表报数；尤其要防止应纳未纳，“一兜了之”，搞“体外循环”。</w:t>
      </w:r>
    </w:p>
    <w:p>
      <w:pPr>
        <w:spacing w:line="594" w:lineRule="exact"/>
        <w:ind w:firstLine="838" w:firstLineChars="262"/>
        <w:jc w:val="both"/>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sz w:val="32"/>
          <w:szCs w:val="32"/>
        </w:rPr>
        <w:t>（三）统一操作平台。</w:t>
      </w:r>
      <w:r>
        <w:rPr>
          <w:rFonts w:hint="default" w:ascii="Times New Roman" w:hAnsi="Times New Roman" w:eastAsia="方正仿宋_GBK" w:cs="Times New Roman"/>
          <w:color w:val="auto"/>
          <w:sz w:val="32"/>
          <w:szCs w:val="32"/>
        </w:rPr>
        <w:t>必须在全国防返贫监测信息系统中开展2021年度动态管理和数据录入。</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pacing w:val="-11"/>
          <w:sz w:val="32"/>
          <w:szCs w:val="32"/>
          <w:lang w:eastAsia="zh-CN"/>
        </w:rPr>
        <w:t>大盛镇</w:t>
      </w:r>
      <w:r>
        <w:rPr>
          <w:rFonts w:hint="default" w:ascii="Times New Roman" w:hAnsi="Times New Roman" w:eastAsia="方正仿宋_GBK" w:cs="Times New Roman"/>
          <w:spacing w:val="-11"/>
          <w:sz w:val="32"/>
          <w:szCs w:val="32"/>
        </w:rPr>
        <w:t>2021年度防返贫监测动态调整和信息采集工作方案</w:t>
      </w:r>
    </w:p>
    <w:p>
      <w:pPr>
        <w:spacing w:line="594" w:lineRule="exact"/>
        <w:ind w:firstLine="640" w:firstLineChars="200"/>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cs="Times New Roman"/>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中共重庆市渝北区大盛镇委员会</w:t>
      </w:r>
    </w:p>
    <w:p>
      <w:pPr>
        <w:pStyle w:val="2"/>
        <w:keepNext w:val="0"/>
        <w:keepLines w:val="0"/>
        <w:pageBreakBefore w:val="0"/>
        <w:widowControl/>
        <w:kinsoku/>
        <w:wordWrap/>
        <w:overflowPunct/>
        <w:topLinePunct w:val="0"/>
        <w:autoSpaceDE/>
        <w:autoSpaceDN/>
        <w:bidi w:val="0"/>
        <w:adjustRightInd w:val="0"/>
        <w:snapToGrid w:val="0"/>
        <w:spacing w:after="0" w:line="56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重庆市渝北区大盛镇人民政府</w:t>
      </w:r>
    </w:p>
    <w:p>
      <w:pPr>
        <w:pStyle w:val="5"/>
        <w:keepNext w:val="0"/>
        <w:keepLines w:val="0"/>
        <w:pageBreakBefore w:val="0"/>
        <w:widowControl/>
        <w:kinsoku/>
        <w:wordWrap/>
        <w:overflowPunct/>
        <w:topLinePunct w:val="0"/>
        <w:autoSpaceDE/>
        <w:autoSpaceDN/>
        <w:bidi w:val="0"/>
        <w:adjustRightInd w:val="0"/>
        <w:snapToGrid w:val="0"/>
        <w:spacing w:line="560" w:lineRule="exact"/>
        <w:ind w:left="0" w:leftChars="0" w:firstLine="0" w:firstLine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2021年11月17日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default" w:ascii="Times New Roman" w:hAnsi="Times New Roman" w:eastAsia="方正小标宋_GBK" w:cs="Times New Roman"/>
          <w:color w:val="auto"/>
          <w:sz w:val="44"/>
          <w:szCs w:val="44"/>
          <w:lang w:val="en-US" w:eastAsia="zh-CN"/>
        </w:rPr>
      </w:pPr>
    </w:p>
    <w:p>
      <w:pPr>
        <w:pStyle w:val="6"/>
        <w:rPr>
          <w:rFonts w:hint="default" w:ascii="Times New Roman" w:hAnsi="Times New Roman" w:eastAsia="方正小标宋_GBK" w:cs="Times New Roman"/>
          <w:color w:val="auto"/>
          <w:sz w:val="44"/>
          <w:szCs w:val="44"/>
          <w:lang w:val="en-US" w:eastAsia="zh-CN"/>
        </w:rPr>
      </w:pPr>
    </w:p>
    <w:p>
      <w:pPr>
        <w:pStyle w:val="7"/>
        <w:rPr>
          <w:rFonts w:hint="default" w:ascii="Times New Roman" w:hAnsi="Times New Roman" w:eastAsia="方正小标宋_GBK" w:cs="Times New Roman"/>
          <w:color w:val="auto"/>
          <w:sz w:val="44"/>
          <w:szCs w:val="44"/>
          <w:lang w:val="en-US" w:eastAsia="zh-CN"/>
        </w:rPr>
      </w:pPr>
    </w:p>
    <w:p>
      <w:pPr>
        <w:rPr>
          <w:rFonts w:hint="default" w:ascii="Times New Roman" w:hAnsi="Times New Roman" w:eastAsia="方正小标宋_GBK" w:cs="Times New Roman"/>
          <w:color w:val="auto"/>
          <w:sz w:val="44"/>
          <w:szCs w:val="44"/>
          <w:lang w:val="en-US" w:eastAsia="zh-CN"/>
        </w:rPr>
      </w:pPr>
    </w:p>
    <w:p>
      <w:pPr>
        <w:pStyle w:val="6"/>
        <w:rPr>
          <w:rFonts w:hint="default" w:ascii="Times New Roman" w:hAnsi="Times New Roman" w:eastAsia="方正小标宋_GBK" w:cs="Times New Roman"/>
          <w:color w:val="auto"/>
          <w:sz w:val="44"/>
          <w:szCs w:val="44"/>
          <w:lang w:val="en-US" w:eastAsia="zh-CN"/>
        </w:rPr>
      </w:pPr>
    </w:p>
    <w:p>
      <w:pPr>
        <w:pStyle w:val="7"/>
        <w:rPr>
          <w:rFonts w:hint="default" w:ascii="Times New Roman" w:hAnsi="Times New Roman" w:eastAsia="方正小标宋_GBK" w:cs="Times New Roman"/>
          <w:color w:val="auto"/>
          <w:sz w:val="44"/>
          <w:szCs w:val="44"/>
          <w:lang w:val="en-US" w:eastAsia="zh-CN"/>
        </w:rPr>
      </w:pPr>
    </w:p>
    <w:p>
      <w:pPr>
        <w:rPr>
          <w:rFonts w:hint="default" w:ascii="Times New Roman" w:hAnsi="Times New Roman" w:eastAsia="方正小标宋_GBK" w:cs="Times New Roman"/>
          <w:color w:val="auto"/>
          <w:sz w:val="44"/>
          <w:szCs w:val="44"/>
          <w:lang w:val="en-US" w:eastAsia="zh-CN"/>
        </w:rPr>
      </w:pPr>
    </w:p>
    <w:p>
      <w:pPr>
        <w:pStyle w:val="2"/>
        <w:rPr>
          <w:rFonts w:hint="default" w:ascii="Times New Roman" w:hAnsi="Times New Roman" w:eastAsia="方正小标宋_GBK" w:cs="Times New Roman"/>
          <w:color w:val="auto"/>
          <w:sz w:val="44"/>
          <w:szCs w:val="44"/>
          <w:lang w:val="en-US" w:eastAsia="zh-CN"/>
        </w:rPr>
      </w:pPr>
    </w:p>
    <w:p>
      <w:pPr>
        <w:pStyle w:val="3"/>
        <w:rPr>
          <w:rFonts w:hint="default" w:ascii="Times New Roman" w:hAnsi="Times New Roman" w:cs="Times New Roman"/>
          <w:lang w:val="en-US" w:eastAsia="zh-CN"/>
        </w:rPr>
      </w:pPr>
    </w:p>
    <w:p>
      <w:pPr>
        <w:pStyle w:val="6"/>
        <w:rPr>
          <w:rFonts w:hint="default" w:ascii="Times New Roman" w:hAnsi="Times New Roman" w:eastAsia="方正小标宋_GBK" w:cs="Times New Roman"/>
          <w:color w:val="auto"/>
          <w:sz w:val="44"/>
          <w:szCs w:val="44"/>
          <w:lang w:val="en-US" w:eastAsia="zh-CN"/>
        </w:rPr>
      </w:pPr>
    </w:p>
    <w:p>
      <w:pPr>
        <w:spacing w:line="594" w:lineRule="exact"/>
        <w:ind w:right="640"/>
        <w:jc w:val="left"/>
        <w:rPr>
          <w:rFonts w:hint="default" w:ascii="Times New Roman" w:hAnsi="Times New Roman" w:eastAsia="方正黑体_GBK" w:cs="Times New Roman"/>
          <w:bCs/>
          <w:sz w:val="32"/>
          <w:szCs w:val="32"/>
        </w:rPr>
      </w:pPr>
    </w:p>
    <w:p>
      <w:pPr>
        <w:spacing w:line="594" w:lineRule="exact"/>
        <w:ind w:right="640"/>
        <w:jc w:val="lef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附件</w:t>
      </w:r>
    </w:p>
    <w:p>
      <w:pPr>
        <w:spacing w:line="594" w:lineRule="exact"/>
        <w:ind w:right="640" w:firstLine="640" w:firstLineChars="200"/>
        <w:jc w:val="center"/>
        <w:rPr>
          <w:rFonts w:hint="default" w:ascii="Times New Roman" w:hAnsi="Times New Roman" w:eastAsia="方正仿宋_GBK" w:cs="Times New Roman"/>
          <w:bCs/>
          <w:sz w:val="32"/>
          <w:szCs w:val="32"/>
        </w:rPr>
      </w:pPr>
    </w:p>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大盛镇</w:t>
      </w:r>
      <w:r>
        <w:rPr>
          <w:rFonts w:hint="default" w:ascii="Times New Roman" w:hAnsi="Times New Roman" w:eastAsia="方正小标宋_GBK" w:cs="Times New Roman"/>
          <w:sz w:val="44"/>
          <w:szCs w:val="44"/>
        </w:rPr>
        <w:t>2021年度防返贫监测动态调整和信息采集工作方案</w:t>
      </w:r>
    </w:p>
    <w:p>
      <w:pPr>
        <w:spacing w:line="594" w:lineRule="exact"/>
        <w:rPr>
          <w:rFonts w:hint="default" w:ascii="Times New Roman" w:hAnsi="Times New Roman" w:cs="Times New Roman"/>
        </w:rPr>
      </w:pP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根据全国</w:t>
      </w:r>
      <w:r>
        <w:rPr>
          <w:rFonts w:hint="default" w:ascii="Times New Roman" w:hAnsi="Times New Roman" w:eastAsia="方正仿宋_GBK" w:cs="Times New Roman"/>
          <w:sz w:val="32"/>
          <w:szCs w:val="32"/>
          <w:lang w:eastAsia="zh-CN"/>
        </w:rPr>
        <w:t>、全市、全区</w:t>
      </w:r>
      <w:r>
        <w:rPr>
          <w:rFonts w:hint="default" w:ascii="Times New Roman" w:hAnsi="Times New Roman" w:eastAsia="方正仿宋_GBK" w:cs="Times New Roman"/>
          <w:sz w:val="32"/>
          <w:szCs w:val="32"/>
        </w:rPr>
        <w:t>防返贫监测动态调整和信息采集培训会议精神，特制定</w:t>
      </w:r>
      <w:r>
        <w:rPr>
          <w:rFonts w:hint="default" w:ascii="Times New Roman" w:hAnsi="Times New Roman" w:eastAsia="方正仿宋_GBK" w:cs="Times New Roman"/>
          <w:sz w:val="32"/>
          <w:szCs w:val="32"/>
          <w:lang w:eastAsia="zh-CN"/>
        </w:rPr>
        <w:t>大盛镇</w:t>
      </w:r>
      <w:r>
        <w:rPr>
          <w:rFonts w:hint="default" w:ascii="Times New Roman" w:hAnsi="Times New Roman" w:eastAsia="方正仿宋_GBK" w:cs="Times New Roman"/>
          <w:sz w:val="32"/>
          <w:szCs w:val="32"/>
        </w:rPr>
        <w:t>2021年度防返贫监测动态调整和信息采集工作方案。</w:t>
      </w:r>
    </w:p>
    <w:p>
      <w:pPr>
        <w:spacing w:line="594"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一、工作内容</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（一）对象识别与标注</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按照“应纳尽纳”原则，对新致贫返贫对象和易返贫致贫户按照既定的工作流程开展常态化识别，并标注或录入“全国防返贫监测信息系统”。</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识别并录入新致贫户（见附件1）；</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已脱贫户、易返贫致贫户（监测对象）家庭成员自然增加及自然减少变更处理（见附件2、3）；</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识别新发生的易返贫致贫户（含脱贫不稳定户、边缘易致贫户、突发严重困难户），采集其致贫（返贫）风险等基础信息，并在全国防返贫监测信息系统中录入和标注（见附件4）；</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采集并录入更新所有易返贫致贫户2021年度享受帮扶的信息。切实做到新识别录入国家系统的监测对象，一个月内要精准落实有针对性的帮扶措施；</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 “风险消除”标注处理。严格按照标准和流程，对易返贫致贫户（监测对象）核实其帮扶成效，返贫致贫风险已经稳定消除的，应当标注“风险消除”。</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（二）年度信息采集与更新</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覆盖更新已脱贫出列村村表，更新已脱贫户（人口）、易返贫致贫户（监测对象）（人口）的基础信息，主要针对发生变化的重要指标信息，如村表中人均纯收入和村级集体经济、户表中“两不愁三保障”核心指标及收入结构收入变化情况等，在全国防返贫监测信息系统（以下简称信息系统）中对变化的信息进行更新。</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（三）行政区划信息更新维护</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更新维护好有防止返贫监测帮扶工作任务的镇</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村民委员会</w:t>
      </w:r>
      <w:r>
        <w:rPr>
          <w:rFonts w:hint="default" w:ascii="Times New Roman" w:hAnsi="Times New Roman" w:eastAsia="方正仿宋_GBK" w:cs="Times New Roman"/>
          <w:sz w:val="32"/>
          <w:szCs w:val="32"/>
          <w:lang w:eastAsia="zh-CN"/>
        </w:rPr>
        <w:t>两级</w:t>
      </w:r>
      <w:r>
        <w:rPr>
          <w:rFonts w:hint="default" w:ascii="Times New Roman" w:hAnsi="Times New Roman" w:eastAsia="方正仿宋_GBK" w:cs="Times New Roman"/>
          <w:sz w:val="32"/>
          <w:szCs w:val="32"/>
        </w:rPr>
        <w:t>行政区划信息。</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（四）易返贫致贫户位置信息采集录入</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利用国家的防返贫监测APP的位置信息采集功能，进村入户采集录入所有没有定位信息的易返贫致贫户常住家庭位置信息。</w:t>
      </w:r>
    </w:p>
    <w:p>
      <w:pPr>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（五）数据清洗和数据分析</w:t>
      </w: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数据质量是信息系统数据的“生命线”，针对国家乡村振兴局数据质量通报和市级数据分析中发现并反馈的问题数据，设置数据清洗规则和清洗策略，及早发现问题，进村入户核实，及时在信息系统中修改完善；加大数据分析力度，为巩固脱贫攻坚成果、接续推进乡村振兴提供必要的数据支撑。</w:t>
      </w:r>
    </w:p>
    <w:p>
      <w:pPr>
        <w:spacing w:line="594"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二、进度安排</w:t>
      </w:r>
    </w:p>
    <w:p>
      <w:pPr>
        <w:spacing w:line="594"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（一）动员部署培训</w:t>
      </w:r>
    </w:p>
    <w:p>
      <w:pPr>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eastAsia="zh-CN"/>
        </w:rPr>
        <w:t>上</w:t>
      </w:r>
      <w:r>
        <w:rPr>
          <w:rFonts w:hint="default" w:ascii="Times New Roman" w:hAnsi="Times New Roman" w:eastAsia="方正仿宋_GBK" w:cs="Times New Roman"/>
          <w:color w:val="auto"/>
          <w:sz w:val="32"/>
          <w:szCs w:val="32"/>
        </w:rPr>
        <w:t>旬，开展</w:t>
      </w:r>
      <w:r>
        <w:rPr>
          <w:rFonts w:hint="default" w:ascii="Times New Roman" w:hAnsi="Times New Roman" w:eastAsia="方正仿宋_GBK" w:cs="Times New Roman"/>
          <w:color w:val="auto"/>
          <w:sz w:val="32"/>
          <w:szCs w:val="32"/>
          <w:lang w:eastAsia="zh-CN"/>
        </w:rPr>
        <w:t>镇村</w:t>
      </w:r>
      <w:r>
        <w:rPr>
          <w:rFonts w:hint="default" w:ascii="Times New Roman" w:hAnsi="Times New Roman" w:eastAsia="方正仿宋_GBK" w:cs="Times New Roman"/>
          <w:color w:val="auto"/>
          <w:sz w:val="32"/>
          <w:szCs w:val="32"/>
        </w:rPr>
        <w:t>动员部署和相关政策宣传。</w:t>
      </w:r>
    </w:p>
    <w:p>
      <w:pPr>
        <w:spacing w:line="594"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（二）动态调整和信息采集</w:t>
      </w:r>
    </w:p>
    <w:p>
      <w:pPr>
        <w:spacing w:line="594" w:lineRule="exact"/>
        <w:ind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即</w:t>
      </w:r>
      <w:r>
        <w:rPr>
          <w:rFonts w:hint="default" w:ascii="Times New Roman" w:hAnsi="Times New Roman" w:eastAsia="方正仿宋_GBK" w:cs="Times New Roman"/>
          <w:color w:val="auto"/>
          <w:sz w:val="32"/>
          <w:szCs w:val="32"/>
        </w:rPr>
        <w:t>日至</w:t>
      </w: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30日</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各村要组织力量开展</w:t>
      </w:r>
      <w:r>
        <w:rPr>
          <w:rFonts w:hint="default" w:ascii="Times New Roman" w:hAnsi="Times New Roman" w:eastAsia="方正仿宋_GBK" w:cs="Times New Roman"/>
          <w:color w:val="auto"/>
          <w:sz w:val="32"/>
          <w:szCs w:val="32"/>
        </w:rPr>
        <w:t>进村入户相关工作，履行贫困户新识别、返贫、监测对象新识别认定，家庭成员自然变更和标注风险消除等各项程序；完成村表、已脱贫户及易返贫致贫户各类信息采集和更新工作。</w:t>
      </w:r>
      <w:r>
        <w:rPr>
          <w:rFonts w:hint="default" w:ascii="Times New Roman" w:hAnsi="Times New Roman" w:eastAsia="方正仿宋_GBK" w:cs="Times New Roman"/>
          <w:color w:val="auto"/>
          <w:sz w:val="32"/>
          <w:szCs w:val="32"/>
          <w:lang w:val="en-US" w:eastAsia="zh-CN"/>
        </w:rPr>
        <w:t>12月10日之前，镇级完成相应数据审核工作并上报。</w:t>
      </w:r>
    </w:p>
    <w:p>
      <w:pPr>
        <w:spacing w:line="594"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（三）数据录入和系统操作</w:t>
      </w:r>
    </w:p>
    <w:p>
      <w:pPr>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12月30日24时前完成全部数据录入和系统操作工作。</w:t>
      </w:r>
    </w:p>
    <w:p>
      <w:pPr>
        <w:spacing w:line="594"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（四）数据分析和问题梳理</w:t>
      </w:r>
    </w:p>
    <w:p>
      <w:pPr>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2022年1月1日至5日，对</w:t>
      </w:r>
      <w:r>
        <w:rPr>
          <w:rFonts w:hint="default" w:ascii="Times New Roman" w:hAnsi="Times New Roman" w:eastAsia="方正仿宋_GBK" w:cs="Times New Roman"/>
          <w:color w:val="auto"/>
          <w:sz w:val="32"/>
          <w:szCs w:val="32"/>
          <w:lang w:eastAsia="zh-CN"/>
        </w:rPr>
        <w:t>反馈的问题数据</w:t>
      </w:r>
      <w:r>
        <w:rPr>
          <w:rFonts w:hint="default" w:ascii="Times New Roman" w:hAnsi="Times New Roman" w:eastAsia="方正仿宋_GBK" w:cs="Times New Roman"/>
          <w:color w:val="auto"/>
          <w:sz w:val="32"/>
          <w:szCs w:val="32"/>
        </w:rPr>
        <w:t>核实更新。</w:t>
      </w:r>
    </w:p>
    <w:p>
      <w:pPr>
        <w:spacing w:line="594"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（五）工作总结</w:t>
      </w:r>
    </w:p>
    <w:p>
      <w:pPr>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2022年1月</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rPr>
        <w:t>日</w:t>
      </w:r>
      <w:r>
        <w:rPr>
          <w:rFonts w:hint="default" w:ascii="Times New Roman" w:hAnsi="Times New Roman" w:eastAsia="方正仿宋_GBK" w:cs="Times New Roman"/>
          <w:color w:val="auto"/>
          <w:sz w:val="32"/>
          <w:szCs w:val="32"/>
          <w:lang w:eastAsia="zh-CN"/>
        </w:rPr>
        <w:t>前</w:t>
      </w:r>
      <w:r>
        <w:rPr>
          <w:rFonts w:hint="default" w:ascii="Times New Roman" w:hAnsi="Times New Roman" w:eastAsia="方正仿宋_GBK" w:cs="Times New Roman"/>
          <w:color w:val="auto"/>
          <w:sz w:val="32"/>
          <w:szCs w:val="32"/>
        </w:rPr>
        <w:t>，对</w:t>
      </w:r>
      <w:r>
        <w:rPr>
          <w:rFonts w:hint="default" w:ascii="Times New Roman" w:hAnsi="Times New Roman" w:eastAsia="方正仿宋_GBK" w:cs="Times New Roman"/>
          <w:color w:val="auto"/>
          <w:sz w:val="32"/>
          <w:szCs w:val="32"/>
          <w:lang w:eastAsia="zh-CN"/>
        </w:rPr>
        <w:t>全镇</w:t>
      </w:r>
      <w:r>
        <w:rPr>
          <w:rFonts w:hint="default" w:ascii="Times New Roman" w:hAnsi="Times New Roman" w:eastAsia="方正仿宋_GBK" w:cs="Times New Roman"/>
          <w:color w:val="auto"/>
          <w:sz w:val="32"/>
          <w:szCs w:val="32"/>
        </w:rPr>
        <w:t>2021年度防止返贫监测的动态管理工作进行总结，并</w:t>
      </w:r>
      <w:r>
        <w:rPr>
          <w:rFonts w:hint="default" w:ascii="Times New Roman" w:hAnsi="Times New Roman" w:eastAsia="方正仿宋_GBK" w:cs="Times New Roman"/>
          <w:color w:val="auto"/>
          <w:sz w:val="32"/>
          <w:szCs w:val="32"/>
          <w:lang w:eastAsia="zh-CN"/>
        </w:rPr>
        <w:t>撰写</w:t>
      </w:r>
      <w:r>
        <w:rPr>
          <w:rFonts w:hint="default" w:ascii="Times New Roman" w:hAnsi="Times New Roman" w:eastAsia="方正仿宋_GBK" w:cs="Times New Roman"/>
          <w:color w:val="auto"/>
          <w:sz w:val="32"/>
          <w:szCs w:val="32"/>
        </w:rPr>
        <w:t>总结报告</w:t>
      </w:r>
      <w:r>
        <w:rPr>
          <w:rFonts w:hint="default" w:ascii="Times New Roman" w:hAnsi="Times New Roman" w:eastAsia="方正仿宋_GBK" w:cs="Times New Roman"/>
          <w:color w:val="auto"/>
          <w:sz w:val="32"/>
          <w:szCs w:val="32"/>
          <w:lang w:eastAsia="zh-CN"/>
        </w:rPr>
        <w:t>上报至区乡村振兴局</w:t>
      </w:r>
      <w:r>
        <w:rPr>
          <w:rFonts w:hint="default" w:ascii="Times New Roman" w:hAnsi="Times New Roman" w:eastAsia="方正仿宋_GBK" w:cs="Times New Roman"/>
          <w:color w:val="auto"/>
          <w:sz w:val="32"/>
          <w:szCs w:val="32"/>
        </w:rPr>
        <w:t>。</w:t>
      </w:r>
    </w:p>
    <w:p>
      <w:pPr>
        <w:spacing w:line="594"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三、有关事项</w:t>
      </w:r>
    </w:p>
    <w:p>
      <w:pPr>
        <w:spacing w:line="594"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（一）关于农户收入计算周期</w:t>
      </w:r>
    </w:p>
    <w:p>
      <w:pPr>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农户家庭收入计算周期为2020年10月1日至2021年9月30日。</w:t>
      </w:r>
    </w:p>
    <w:p>
      <w:pPr>
        <w:spacing w:line="594"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（二）关于系统校验功能</w:t>
      </w:r>
    </w:p>
    <w:p>
      <w:pPr>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在信息系统中对“标注风险消除”操作设置了限制条件，凡识别录入信息系统中的易返贫致贫户不满6个月的，均无法进行“标注风险消除”操作。</w:t>
      </w:r>
    </w:p>
    <w:p>
      <w:pPr>
        <w:spacing w:line="594"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（三）关于防返贫监测APP开展信息核实工作</w:t>
      </w:r>
    </w:p>
    <w:p>
      <w:pPr>
        <w:spacing w:line="59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为减轻基层负担，提高工作效率，可充分利用全国防返贫监测信息系统的手机APP或者“重庆防止返贫大数据监测平台”的渝防贫APP中有关功能开展信息核实等工作。</w:t>
      </w:r>
    </w:p>
    <w:p>
      <w:pPr>
        <w:spacing w:line="594" w:lineRule="exact"/>
        <w:ind w:firstLine="640" w:firstLineChars="200"/>
        <w:rPr>
          <w:rFonts w:hint="default" w:ascii="Times New Roman" w:hAnsi="Times New Roman" w:eastAsia="方正仿宋_GBK" w:cs="Times New Roman"/>
          <w:sz w:val="32"/>
          <w:szCs w:val="32"/>
        </w:rPr>
      </w:pPr>
    </w:p>
    <w:p>
      <w:pPr>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附件：1. 新识别贫困户信息采集表</w:t>
      </w:r>
    </w:p>
    <w:p>
      <w:pPr>
        <w:spacing w:line="594" w:lineRule="exact"/>
        <w:ind w:firstLine="1632" w:firstLineChars="51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cs="Times New Roman"/>
        </w:rPr>
        <w:t xml:space="preserve"> </w:t>
      </w:r>
      <w:r>
        <w:rPr>
          <w:rFonts w:hint="default" w:ascii="Times New Roman" w:hAnsi="Times New Roman" w:eastAsia="方正仿宋_GBK" w:cs="Times New Roman"/>
          <w:sz w:val="32"/>
          <w:szCs w:val="32"/>
        </w:rPr>
        <w:t>已脱贫户、易返贫致贫户家庭成员自然增加情况表</w:t>
      </w:r>
    </w:p>
    <w:p>
      <w:pPr>
        <w:spacing w:line="594" w:lineRule="exact"/>
        <w:ind w:firstLine="1632" w:firstLineChars="51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已脱贫户、易返贫致贫户家庭成员自然减少情况表</w:t>
      </w:r>
    </w:p>
    <w:p>
      <w:pPr>
        <w:spacing w:line="594" w:lineRule="exact"/>
        <w:ind w:firstLine="1632" w:firstLineChars="51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 易返贫致贫户信息采集表</w:t>
      </w:r>
    </w:p>
    <w:p>
      <w:pPr>
        <w:spacing w:line="594" w:lineRule="exact"/>
        <w:ind w:firstLine="992" w:firstLineChars="310"/>
        <w:rPr>
          <w:rFonts w:hint="default" w:ascii="Times New Roman" w:hAnsi="Times New Roman" w:eastAsia="方正仿宋_GBK" w:cs="Times New Roman"/>
          <w:sz w:val="32"/>
          <w:szCs w:val="32"/>
        </w:rPr>
        <w:sectPr>
          <w:footerReference r:id="rId5" w:type="first"/>
          <w:footerReference r:id="rId3" w:type="default"/>
          <w:footerReference r:id="rId4" w:type="even"/>
          <w:pgSz w:w="11906" w:h="16838"/>
          <w:pgMar w:top="1814" w:right="1446" w:bottom="1644" w:left="1446" w:header="851" w:footer="992" w:gutter="0"/>
          <w:pgNumType w:fmt="numberInDash"/>
          <w:cols w:space="720" w:num="1"/>
          <w:docGrid w:type="lines" w:linePitch="326"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Cs/>
          <w:sz w:val="32"/>
        </w:rPr>
      </w:pPr>
      <w:r>
        <w:rPr>
          <w:rFonts w:hint="default" w:ascii="Times New Roman" w:hAnsi="Times New Roman" w:eastAsia="方正黑体_GBK" w:cs="Times New Roman"/>
          <w:bCs/>
          <w:sz w:val="32"/>
        </w:rPr>
        <w:t>附件1</w:t>
      </w:r>
    </w:p>
    <w:tbl>
      <w:tblPr>
        <w:tblStyle w:val="10"/>
        <w:tblW w:w="14136" w:type="dxa"/>
        <w:jc w:val="center"/>
        <w:tblLayout w:type="fixed"/>
        <w:tblCellMar>
          <w:top w:w="0" w:type="dxa"/>
          <w:left w:w="108" w:type="dxa"/>
          <w:bottom w:w="0" w:type="dxa"/>
          <w:right w:w="108" w:type="dxa"/>
        </w:tblCellMar>
      </w:tblPr>
      <w:tblGrid>
        <w:gridCol w:w="356"/>
        <w:gridCol w:w="416"/>
        <w:gridCol w:w="122"/>
        <w:gridCol w:w="308"/>
        <w:gridCol w:w="193"/>
        <w:gridCol w:w="245"/>
        <w:gridCol w:w="902"/>
        <w:gridCol w:w="941"/>
        <w:gridCol w:w="320"/>
        <w:gridCol w:w="52"/>
        <w:gridCol w:w="372"/>
        <w:gridCol w:w="424"/>
        <w:gridCol w:w="320"/>
        <w:gridCol w:w="291"/>
        <w:gridCol w:w="527"/>
        <w:gridCol w:w="594"/>
        <w:gridCol w:w="447"/>
        <w:gridCol w:w="168"/>
        <w:gridCol w:w="577"/>
        <w:gridCol w:w="116"/>
        <w:gridCol w:w="569"/>
        <w:gridCol w:w="58"/>
        <w:gridCol w:w="527"/>
        <w:gridCol w:w="308"/>
        <w:gridCol w:w="245"/>
        <w:gridCol w:w="585"/>
        <w:gridCol w:w="631"/>
        <w:gridCol w:w="57"/>
        <w:gridCol w:w="332"/>
        <w:gridCol w:w="284"/>
        <w:gridCol w:w="640"/>
        <w:gridCol w:w="24"/>
        <w:gridCol w:w="767"/>
        <w:gridCol w:w="711"/>
        <w:gridCol w:w="707"/>
      </w:tblGrid>
      <w:tr>
        <w:tblPrEx>
          <w:tblCellMar>
            <w:top w:w="0" w:type="dxa"/>
            <w:left w:w="108" w:type="dxa"/>
            <w:bottom w:w="0" w:type="dxa"/>
            <w:right w:w="108" w:type="dxa"/>
          </w:tblCellMar>
        </w:tblPrEx>
        <w:trPr>
          <w:trHeight w:val="366" w:hRule="atLeast"/>
          <w:jc w:val="center"/>
        </w:trPr>
        <w:tc>
          <w:tcPr>
            <w:tcW w:w="14136" w:type="dxa"/>
            <w:gridSpan w:val="35"/>
            <w:tcBorders>
              <w:top w:val="nil"/>
              <w:left w:val="nil"/>
              <w:bottom w:val="single" w:color="auto" w:sz="4" w:space="0"/>
              <w:right w:val="nil"/>
            </w:tcBorders>
            <w:shd w:val="clear" w:color="auto" w:fill="auto"/>
            <w:vAlign w:val="center"/>
          </w:tcPr>
          <w:p>
            <w:pPr>
              <w:widowControl/>
              <w:spacing w:line="700" w:lineRule="exact"/>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新识别贫困户信息采集表</w:t>
            </w:r>
          </w:p>
        </w:tc>
      </w:tr>
      <w:tr>
        <w:tblPrEx>
          <w:tblCellMar>
            <w:top w:w="0" w:type="dxa"/>
            <w:left w:w="108" w:type="dxa"/>
            <w:bottom w:w="0" w:type="dxa"/>
            <w:right w:w="108" w:type="dxa"/>
          </w:tblCellMar>
        </w:tblPrEx>
        <w:trPr>
          <w:trHeight w:val="366" w:hRule="atLeast"/>
          <w:jc w:val="center"/>
        </w:trPr>
        <w:tc>
          <w:tcPr>
            <w:tcW w:w="14136" w:type="dxa"/>
            <w:gridSpan w:val="3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kern w:val="0"/>
              </w:rPr>
            </w:pPr>
            <w:r>
              <w:rPr>
                <w:rFonts w:hint="default" w:ascii="Times New Roman" w:hAnsi="Times New Roman" w:eastAsia="宋体" w:cs="Times New Roman"/>
                <w:b/>
                <w:bCs/>
                <w:kern w:val="0"/>
              </w:rPr>
              <w:t>一、基础信息</w:t>
            </w:r>
          </w:p>
        </w:tc>
      </w:tr>
      <w:tr>
        <w:tblPrEx>
          <w:tblCellMar>
            <w:top w:w="0" w:type="dxa"/>
            <w:left w:w="108" w:type="dxa"/>
            <w:bottom w:w="0" w:type="dxa"/>
            <w:right w:w="108" w:type="dxa"/>
          </w:tblCellMar>
        </w:tblPrEx>
        <w:trPr>
          <w:trHeight w:val="300" w:hRule="atLeast"/>
          <w:jc w:val="center"/>
        </w:trPr>
        <w:tc>
          <w:tcPr>
            <w:tcW w:w="14136" w:type="dxa"/>
            <w:gridSpan w:val="3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家庭住址：__________省（区、市） __________市（地、州、盟） __________县（市、区、旗） ________乡（镇） _______村________自然村（村民小组）</w:t>
            </w:r>
          </w:p>
        </w:tc>
      </w:tr>
      <w:tr>
        <w:tblPrEx>
          <w:tblCellMar>
            <w:top w:w="0" w:type="dxa"/>
            <w:left w:w="108" w:type="dxa"/>
            <w:bottom w:w="0" w:type="dxa"/>
            <w:right w:w="108" w:type="dxa"/>
          </w:tblCellMar>
        </w:tblPrEx>
        <w:trPr>
          <w:trHeight w:val="258" w:hRule="atLeast"/>
          <w:jc w:val="center"/>
        </w:trPr>
        <w:tc>
          <w:tcPr>
            <w:tcW w:w="14136" w:type="dxa"/>
            <w:gridSpan w:val="3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联系电话：                开户银行（选填）：                            银行账号（选填）：</w:t>
            </w:r>
          </w:p>
        </w:tc>
      </w:tr>
      <w:tr>
        <w:tblPrEx>
          <w:tblCellMar>
            <w:top w:w="0" w:type="dxa"/>
            <w:left w:w="108" w:type="dxa"/>
            <w:bottom w:w="0" w:type="dxa"/>
            <w:right w:w="108" w:type="dxa"/>
          </w:tblCellMar>
        </w:tblPrEx>
        <w:trPr>
          <w:trHeight w:val="258" w:hRule="atLeast"/>
          <w:jc w:val="center"/>
        </w:trPr>
        <w:tc>
          <w:tcPr>
            <w:tcW w:w="5789"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A23识别标准（单选）：□国家</w:t>
            </w:r>
          </w:p>
        </w:tc>
        <w:tc>
          <w:tcPr>
            <w:tcW w:w="8347" w:type="dxa"/>
            <w:gridSpan w:val="20"/>
            <w:tcBorders>
              <w:top w:val="single" w:color="auto" w:sz="4" w:space="0"/>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298" w:hRule="atLeast"/>
          <w:jc w:val="center"/>
        </w:trPr>
        <w:tc>
          <w:tcPr>
            <w:tcW w:w="13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A25军烈属：</w:t>
            </w:r>
          </w:p>
        </w:tc>
        <w:tc>
          <w:tcPr>
            <w:tcW w:w="4394" w:type="dxa"/>
            <w:gridSpan w:val="10"/>
            <w:tcBorders>
              <w:top w:val="single" w:color="auto" w:sz="4" w:space="0"/>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□是 □否　</w:t>
            </w:r>
          </w:p>
        </w:tc>
        <w:tc>
          <w:tcPr>
            <w:tcW w:w="8347" w:type="dxa"/>
            <w:gridSpan w:val="20"/>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66" w:hRule="atLeast"/>
          <w:jc w:val="center"/>
        </w:trPr>
        <w:tc>
          <w:tcPr>
            <w:tcW w:w="14136" w:type="dxa"/>
            <w:gridSpan w:val="3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kern w:val="0"/>
              </w:rPr>
            </w:pPr>
            <w:r>
              <w:rPr>
                <w:rFonts w:hint="default" w:ascii="Times New Roman" w:hAnsi="Times New Roman" w:eastAsia="宋体" w:cs="Times New Roman"/>
                <w:b/>
                <w:bCs/>
                <w:kern w:val="0"/>
              </w:rPr>
              <w:t>二、家庭成员信息</w:t>
            </w:r>
          </w:p>
        </w:tc>
      </w:tr>
      <w:tr>
        <w:tblPrEx>
          <w:tblCellMar>
            <w:top w:w="0" w:type="dxa"/>
            <w:left w:w="108" w:type="dxa"/>
            <w:bottom w:w="0" w:type="dxa"/>
            <w:right w:w="108" w:type="dxa"/>
          </w:tblCellMar>
        </w:tblPrEx>
        <w:trPr>
          <w:trHeight w:val="2808" w:hRule="atLeast"/>
          <w:jc w:val="center"/>
        </w:trPr>
        <w:tc>
          <w:tcPr>
            <w:tcW w:w="3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序号</w:t>
            </w:r>
          </w:p>
        </w:tc>
        <w:tc>
          <w:tcPr>
            <w:tcW w:w="4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 姓名</w:t>
            </w:r>
          </w:p>
        </w:tc>
        <w:tc>
          <w:tcPr>
            <w:tcW w:w="43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 性别</w:t>
            </w:r>
          </w:p>
        </w:tc>
        <w:tc>
          <w:tcPr>
            <w:tcW w:w="43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A3 证件类型</w:t>
            </w:r>
          </w:p>
        </w:tc>
        <w:tc>
          <w:tcPr>
            <w:tcW w:w="1843" w:type="dxa"/>
            <w:gridSpan w:val="2"/>
            <w:tcBorders>
              <w:top w:val="single" w:color="auto" w:sz="4" w:space="0"/>
              <w:left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A4 居民身份证(残疾人证) 号码</w:t>
            </w:r>
          </w:p>
        </w:tc>
        <w:tc>
          <w:tcPr>
            <w:tcW w:w="74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A5 与户主关系</w:t>
            </w:r>
          </w:p>
        </w:tc>
        <w:tc>
          <w:tcPr>
            <w:tcW w:w="4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A6 民族</w:t>
            </w:r>
          </w:p>
        </w:tc>
        <w:tc>
          <w:tcPr>
            <w:tcW w:w="6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A7 政治面貌</w:t>
            </w:r>
          </w:p>
        </w:tc>
        <w:tc>
          <w:tcPr>
            <w:tcW w:w="5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A8 文化程度</w:t>
            </w:r>
          </w:p>
        </w:tc>
        <w:tc>
          <w:tcPr>
            <w:tcW w:w="5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A9在校生状况</w:t>
            </w:r>
          </w:p>
        </w:tc>
        <w:tc>
          <w:tcPr>
            <w:tcW w:w="61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A10健康状况</w:t>
            </w:r>
          </w:p>
        </w:tc>
        <w:tc>
          <w:tcPr>
            <w:tcW w:w="6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A11 劳动技能</w:t>
            </w:r>
          </w:p>
        </w:tc>
        <w:tc>
          <w:tcPr>
            <w:tcW w:w="5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A12务工区域</w:t>
            </w:r>
          </w:p>
        </w:tc>
        <w:tc>
          <w:tcPr>
            <w:tcW w:w="5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A13务工时间</w:t>
            </w:r>
          </w:p>
        </w:tc>
        <w:tc>
          <w:tcPr>
            <w:tcW w:w="55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A14 失学或辍学原因</w:t>
            </w:r>
          </w:p>
        </w:tc>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A15 是否会讲普通话</w:t>
            </w:r>
          </w:p>
        </w:tc>
        <w:tc>
          <w:tcPr>
            <w:tcW w:w="6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A16 是否参加城乡居民基本养老保险</w:t>
            </w:r>
          </w:p>
        </w:tc>
        <w:tc>
          <w:tcPr>
            <w:tcW w:w="673" w:type="dxa"/>
            <w:gridSpan w:val="3"/>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A17 是否参加城乡居民基本医疗保险</w:t>
            </w:r>
          </w:p>
        </w:tc>
        <w:tc>
          <w:tcPr>
            <w:tcW w:w="66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A18 是否参加大病保险</w:t>
            </w:r>
          </w:p>
        </w:tc>
        <w:tc>
          <w:tcPr>
            <w:tcW w:w="7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A19 是否享受农村居民最低生活保障</w:t>
            </w:r>
          </w:p>
        </w:tc>
        <w:tc>
          <w:tcPr>
            <w:tcW w:w="71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A20 是否参加商业补充医疗保险</w:t>
            </w:r>
          </w:p>
        </w:tc>
        <w:tc>
          <w:tcPr>
            <w:tcW w:w="7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A51是否接受医疗救助</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30"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户主</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w:t>
            </w:r>
          </w:p>
        </w:tc>
        <w:tc>
          <w:tcPr>
            <w:tcW w:w="6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w:t>
            </w:r>
          </w:p>
        </w:tc>
        <w:tc>
          <w:tcPr>
            <w:tcW w:w="5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w:t>
            </w:r>
          </w:p>
        </w:tc>
        <w:tc>
          <w:tcPr>
            <w:tcW w:w="585"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53"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73"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6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30"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85"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53"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73"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6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30"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38"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42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1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85"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53"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58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73"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66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6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70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66" w:hRule="atLeast"/>
          <w:jc w:val="center"/>
        </w:trPr>
        <w:tc>
          <w:tcPr>
            <w:tcW w:w="14136" w:type="dxa"/>
            <w:gridSpan w:val="3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kern w:val="0"/>
              </w:rPr>
            </w:pPr>
            <w:r>
              <w:rPr>
                <w:rFonts w:hint="default" w:ascii="Times New Roman" w:hAnsi="Times New Roman" w:eastAsia="宋体" w:cs="Times New Roman"/>
                <w:b/>
                <w:bCs/>
                <w:kern w:val="0"/>
              </w:rPr>
              <w:t>三、致贫原因(可扩充）</w:t>
            </w:r>
          </w:p>
        </w:tc>
      </w:tr>
      <w:tr>
        <w:tblPrEx>
          <w:tblCellMar>
            <w:top w:w="0" w:type="dxa"/>
            <w:left w:w="108" w:type="dxa"/>
            <w:bottom w:w="0" w:type="dxa"/>
            <w:right w:w="108" w:type="dxa"/>
          </w:tblCellMar>
        </w:tblPrEx>
        <w:trPr>
          <w:trHeight w:val="258" w:hRule="atLeast"/>
          <w:jc w:val="center"/>
        </w:trPr>
        <w:tc>
          <w:tcPr>
            <w:tcW w:w="14136" w:type="dxa"/>
            <w:gridSpan w:val="3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A27a致贫原因1(单选项):□因病  □因残  □因学 □因灾 □因婚 □因丧 □缺土地  □缺水  □缺技术  □缺劳动力  □缺资金  □交通条件落后  □自身发展动力不足</w:t>
            </w:r>
          </w:p>
        </w:tc>
      </w:tr>
      <w:tr>
        <w:tblPrEx>
          <w:tblCellMar>
            <w:top w:w="0" w:type="dxa"/>
            <w:left w:w="108" w:type="dxa"/>
            <w:bottom w:w="0" w:type="dxa"/>
            <w:right w:w="108" w:type="dxa"/>
          </w:tblCellMar>
        </w:tblPrEx>
        <w:trPr>
          <w:trHeight w:val="258" w:hRule="atLeast"/>
          <w:jc w:val="center"/>
        </w:trPr>
        <w:tc>
          <w:tcPr>
            <w:tcW w:w="14136" w:type="dxa"/>
            <w:gridSpan w:val="3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A27b致贫原因2(单选项):□因病  □因残  □因学 □因灾 □因婚 □因丧 □缺土地  □缺水  □缺技术  □缺劳动力  □缺资金  □交通条件落后  □自身发展动力不足</w:t>
            </w:r>
          </w:p>
        </w:tc>
      </w:tr>
      <w:tr>
        <w:tblPrEx>
          <w:tblCellMar>
            <w:top w:w="0" w:type="dxa"/>
            <w:left w:w="108" w:type="dxa"/>
            <w:bottom w:w="0" w:type="dxa"/>
            <w:right w:w="108" w:type="dxa"/>
          </w:tblCellMar>
        </w:tblPrEx>
        <w:trPr>
          <w:trHeight w:val="258" w:hRule="atLeast"/>
          <w:jc w:val="center"/>
        </w:trPr>
        <w:tc>
          <w:tcPr>
            <w:tcW w:w="14136" w:type="dxa"/>
            <w:gridSpan w:val="3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A27c致贫原因3(单选项):□因病  □因残  □因学 □因灾 □因婚 □因丧 □缺土地  □缺水  □缺技术  □缺劳动力  □缺资金  □交通条件落后  □自身发展动力不足</w:t>
            </w:r>
          </w:p>
        </w:tc>
      </w:tr>
      <w:tr>
        <w:tblPrEx>
          <w:tblCellMar>
            <w:top w:w="0" w:type="dxa"/>
            <w:left w:w="108" w:type="dxa"/>
            <w:bottom w:w="0" w:type="dxa"/>
            <w:right w:w="108" w:type="dxa"/>
          </w:tblCellMar>
        </w:tblPrEx>
        <w:trPr>
          <w:trHeight w:val="366" w:hRule="atLeast"/>
          <w:jc w:val="center"/>
        </w:trPr>
        <w:tc>
          <w:tcPr>
            <w:tcW w:w="14136" w:type="dxa"/>
            <w:gridSpan w:val="3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kern w:val="0"/>
              </w:rPr>
            </w:pPr>
            <w:r>
              <w:rPr>
                <w:rFonts w:hint="default" w:ascii="Times New Roman" w:hAnsi="Times New Roman" w:eastAsia="宋体" w:cs="Times New Roman"/>
                <w:b/>
                <w:bCs/>
                <w:kern w:val="0"/>
              </w:rPr>
              <w:t>四、收入情况</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18"/>
                <w:szCs w:val="20"/>
              </w:rPr>
            </w:pPr>
            <w:r>
              <w:rPr>
                <w:rFonts w:hint="default" w:ascii="Times New Roman" w:hAnsi="Times New Roman" w:eastAsia="宋体" w:cs="Times New Roman"/>
                <w:kern w:val="0"/>
                <w:sz w:val="18"/>
                <w:szCs w:val="20"/>
              </w:rPr>
              <w:t>A28 工资性收入（元）</w:t>
            </w:r>
          </w:p>
        </w:tc>
        <w:tc>
          <w:tcPr>
            <w:tcW w:w="13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975"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A29 转移性收入（元）</w:t>
            </w: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A29d 养老保险金（元）</w:t>
            </w: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18"/>
                <w:szCs w:val="20"/>
              </w:rPr>
            </w:pPr>
            <w:r>
              <w:rPr>
                <w:rFonts w:hint="default" w:ascii="Times New Roman" w:hAnsi="Times New Roman" w:eastAsia="宋体" w:cs="Times New Roman"/>
                <w:kern w:val="0"/>
                <w:sz w:val="18"/>
                <w:szCs w:val="20"/>
              </w:rPr>
              <w:t>A30 生产经营性收入（元）</w:t>
            </w:r>
          </w:p>
        </w:tc>
        <w:tc>
          <w:tcPr>
            <w:tcW w:w="13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975"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A29a 计划生育金（元）</w:t>
            </w: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A29e 生态补偿金（元）</w:t>
            </w: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18"/>
                <w:szCs w:val="20"/>
              </w:rPr>
            </w:pPr>
            <w:r>
              <w:rPr>
                <w:rFonts w:hint="default" w:ascii="Times New Roman" w:hAnsi="Times New Roman" w:eastAsia="宋体" w:cs="Times New Roman"/>
                <w:kern w:val="0"/>
                <w:sz w:val="18"/>
                <w:szCs w:val="20"/>
              </w:rPr>
              <w:t>A31 财产性收入（元）</w:t>
            </w:r>
          </w:p>
        </w:tc>
        <w:tc>
          <w:tcPr>
            <w:tcW w:w="13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975"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A29b 低保金（元）</w:t>
            </w: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w:t>
            </w: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A29f 其他转移性收（元）</w:t>
            </w: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18"/>
                <w:szCs w:val="20"/>
              </w:rPr>
            </w:pPr>
            <w:r>
              <w:rPr>
                <w:rFonts w:hint="default" w:ascii="Times New Roman" w:hAnsi="Times New Roman" w:eastAsia="宋体" w:cs="Times New Roman"/>
                <w:kern w:val="0"/>
                <w:sz w:val="18"/>
                <w:szCs w:val="20"/>
              </w:rPr>
              <w:t>A31a资产收益扶贫分红收入（元）</w:t>
            </w:r>
          </w:p>
        </w:tc>
        <w:tc>
          <w:tcPr>
            <w:tcW w:w="13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975"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A29c 特困供养金（元）</w:t>
            </w: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ind w:firstLine="200" w:firstLineChars="100"/>
              <w:rPr>
                <w:rFonts w:hint="default" w:ascii="Times New Roman" w:hAnsi="Times New Roman" w:eastAsia="宋体" w:cs="Times New Roman"/>
                <w:kern w:val="0"/>
                <w:sz w:val="20"/>
                <w:szCs w:val="20"/>
              </w:rPr>
            </w:pP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18"/>
                <w:szCs w:val="20"/>
              </w:rPr>
            </w:pPr>
            <w:r>
              <w:rPr>
                <w:rFonts w:hint="default" w:ascii="Times New Roman" w:hAnsi="Times New Roman" w:eastAsia="宋体" w:cs="Times New Roman"/>
                <w:kern w:val="0"/>
                <w:sz w:val="18"/>
                <w:szCs w:val="20"/>
              </w:rPr>
              <w:t>A31b其他财产性收入（元）</w:t>
            </w:r>
          </w:p>
        </w:tc>
        <w:tc>
          <w:tcPr>
            <w:tcW w:w="13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2975"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A32 生产经营性支出（元）</w:t>
            </w: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ind w:firstLine="200" w:firstLineChars="100"/>
              <w:rPr>
                <w:rFonts w:hint="default" w:ascii="Times New Roman" w:hAnsi="Times New Roman" w:eastAsia="宋体" w:cs="Times New Roman"/>
                <w:kern w:val="0"/>
                <w:sz w:val="20"/>
                <w:szCs w:val="20"/>
              </w:rPr>
            </w:pP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66" w:hRule="atLeast"/>
          <w:jc w:val="center"/>
        </w:trPr>
        <w:tc>
          <w:tcPr>
            <w:tcW w:w="14136" w:type="dxa"/>
            <w:gridSpan w:val="3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kern w:val="0"/>
              </w:rPr>
            </w:pPr>
            <w:r>
              <w:rPr>
                <w:rFonts w:hint="default" w:ascii="Times New Roman" w:hAnsi="Times New Roman" w:eastAsia="宋体" w:cs="Times New Roman"/>
                <w:b/>
                <w:bCs/>
                <w:kern w:val="0"/>
              </w:rPr>
              <w:t>五、生产生活条件</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A33耕地面积（亩）</w:t>
            </w:r>
          </w:p>
        </w:tc>
        <w:tc>
          <w:tcPr>
            <w:tcW w:w="12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3027"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A34 牧草地面积（亩）</w:t>
            </w: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A35 水面面积（亩）</w:t>
            </w: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A36 林地面积（亩）</w:t>
            </w:r>
          </w:p>
        </w:tc>
        <w:tc>
          <w:tcPr>
            <w:tcW w:w="12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3027" w:type="dxa"/>
            <w:gridSpan w:val="8"/>
            <w:tcBorders>
              <w:top w:val="single" w:color="auto" w:sz="4" w:space="0"/>
              <w:left w:val="nil"/>
              <w:bottom w:val="single" w:color="auto" w:sz="4" w:space="0"/>
              <w:right w:val="single" w:color="auto" w:sz="4" w:space="0"/>
            </w:tcBorders>
            <w:shd w:val="clear" w:color="auto" w:fill="auto"/>
            <w:vAlign w:val="center"/>
          </w:tcPr>
          <w:p>
            <w:pPr>
              <w:widowControl/>
              <w:ind w:firstLine="200" w:firstLineChars="100"/>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A36a退耕还林面积(亩)</w:t>
            </w: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ind w:firstLine="200" w:firstLineChars="100"/>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A36b林果面积（亩）</w:t>
            </w: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A37 入户路类型</w:t>
            </w:r>
          </w:p>
        </w:tc>
        <w:tc>
          <w:tcPr>
            <w:tcW w:w="12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3027"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A38 与村主干路距离（公里）</w:t>
            </w: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18"/>
                <w:szCs w:val="20"/>
              </w:rPr>
              <w:t>A39 是否加入农民专业合作组织</w:t>
            </w: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□是 □否</w:t>
            </w: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A40危房等级</w:t>
            </w:r>
          </w:p>
        </w:tc>
        <w:tc>
          <w:tcPr>
            <w:tcW w:w="12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3027"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A41 住房面积（平方米）</w:t>
            </w: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A42是否通生活用电</w:t>
            </w: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□是 □否</w:t>
            </w: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kern w:val="0"/>
                <w:sz w:val="20"/>
                <w:szCs w:val="20"/>
              </w:rPr>
            </w:pPr>
            <w:r>
              <w:rPr>
                <w:rFonts w:hint="default" w:ascii="Times New Roman" w:hAnsi="Times New Roman" w:eastAsia="宋体" w:cs="Times New Roman"/>
                <w:b/>
                <w:bCs/>
                <w:kern w:val="0"/>
                <w:sz w:val="20"/>
                <w:szCs w:val="20"/>
              </w:rPr>
              <w:t>　</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A43 是否有卫生厕所</w:t>
            </w:r>
          </w:p>
        </w:tc>
        <w:tc>
          <w:tcPr>
            <w:tcW w:w="12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□是 □否</w:t>
            </w:r>
          </w:p>
        </w:tc>
        <w:tc>
          <w:tcPr>
            <w:tcW w:w="3027"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A44 是否解决安全饮用水</w:t>
            </w: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□是 □否</w:t>
            </w: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A45 主要燃料类型</w:t>
            </w: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A46是否有龙头企业带动</w:t>
            </w:r>
          </w:p>
        </w:tc>
        <w:tc>
          <w:tcPr>
            <w:tcW w:w="12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□是 □否</w:t>
            </w:r>
          </w:p>
        </w:tc>
        <w:tc>
          <w:tcPr>
            <w:tcW w:w="3027"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A47是否有创业致富带头人带动</w:t>
            </w: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□是 □否</w:t>
            </w: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A48是否通广播电视</w:t>
            </w: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□是 □否</w:t>
            </w: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54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c>
          <w:tcPr>
            <w:tcW w:w="12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c>
          <w:tcPr>
            <w:tcW w:w="3027"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c>
          <w:tcPr>
            <w:tcW w:w="1488"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c>
          <w:tcPr>
            <w:tcW w:w="2353"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c>
          <w:tcPr>
            <w:tcW w:w="125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c>
          <w:tcPr>
            <w:tcW w:w="220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366" w:hRule="atLeast"/>
          <w:jc w:val="center"/>
        </w:trPr>
        <w:tc>
          <w:tcPr>
            <w:tcW w:w="14136" w:type="dxa"/>
            <w:gridSpan w:val="3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kern w:val="0"/>
              </w:rPr>
            </w:pPr>
            <w:r>
              <w:rPr>
                <w:rFonts w:hint="default" w:ascii="Times New Roman" w:hAnsi="Times New Roman" w:eastAsia="宋体" w:cs="Times New Roman"/>
                <w:b/>
                <w:bCs/>
                <w:kern w:val="0"/>
              </w:rPr>
              <w:t>六、帮扶责任人</w:t>
            </w:r>
          </w:p>
        </w:tc>
      </w:tr>
      <w:tr>
        <w:tblPrEx>
          <w:tblCellMar>
            <w:top w:w="0" w:type="dxa"/>
            <w:left w:w="108" w:type="dxa"/>
            <w:bottom w:w="0" w:type="dxa"/>
            <w:right w:w="108" w:type="dxa"/>
          </w:tblCellMar>
        </w:tblPrEx>
        <w:trPr>
          <w:trHeight w:val="258" w:hRule="atLeast"/>
          <w:jc w:val="center"/>
        </w:trPr>
        <w:tc>
          <w:tcPr>
            <w:tcW w:w="8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序号</w:t>
            </w:r>
          </w:p>
        </w:tc>
        <w:tc>
          <w:tcPr>
            <w:tcW w:w="164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姓名</w:t>
            </w:r>
          </w:p>
        </w:tc>
        <w:tc>
          <w:tcPr>
            <w:tcW w:w="12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性别</w:t>
            </w:r>
          </w:p>
        </w:tc>
        <w:tc>
          <w:tcPr>
            <w:tcW w:w="116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政治面貌</w:t>
            </w:r>
          </w:p>
        </w:tc>
        <w:tc>
          <w:tcPr>
            <w:tcW w:w="260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帮扶（选派）单位名称</w:t>
            </w:r>
          </w:p>
        </w:tc>
        <w:tc>
          <w:tcPr>
            <w:tcW w:w="157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帮扶开始时间</w:t>
            </w:r>
          </w:p>
        </w:tc>
        <w:tc>
          <w:tcPr>
            <w:tcW w:w="18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帮扶结束时间</w:t>
            </w:r>
          </w:p>
        </w:tc>
        <w:tc>
          <w:tcPr>
            <w:tcW w:w="313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联系电话</w:t>
            </w:r>
          </w:p>
        </w:tc>
      </w:tr>
      <w:tr>
        <w:tblPrEx>
          <w:tblCellMar>
            <w:top w:w="0" w:type="dxa"/>
            <w:left w:w="108" w:type="dxa"/>
            <w:bottom w:w="0" w:type="dxa"/>
            <w:right w:w="108" w:type="dxa"/>
          </w:tblCellMar>
        </w:tblPrEx>
        <w:trPr>
          <w:trHeight w:val="258" w:hRule="atLeast"/>
          <w:jc w:val="center"/>
        </w:trPr>
        <w:tc>
          <w:tcPr>
            <w:tcW w:w="8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p>
        </w:tc>
        <w:tc>
          <w:tcPr>
            <w:tcW w:w="164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2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16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60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57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8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313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8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w:t>
            </w:r>
          </w:p>
        </w:tc>
        <w:tc>
          <w:tcPr>
            <w:tcW w:w="164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2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16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60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57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8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313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89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w:t>
            </w:r>
          </w:p>
        </w:tc>
        <w:tc>
          <w:tcPr>
            <w:tcW w:w="164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2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16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260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57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85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3133"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bl>
    <w:p>
      <w:pPr>
        <w:widowControl/>
        <w:jc w:val="left"/>
        <w:rPr>
          <w:rFonts w:hint="default" w:ascii="Times New Roman" w:hAnsi="Times New Roman" w:eastAsia="仿宋_GB2312" w:cs="Times New Roman"/>
          <w:sz w:val="20"/>
          <w:szCs w:val="20"/>
        </w:rPr>
      </w:pPr>
    </w:p>
    <w:p>
      <w:pPr>
        <w:widowControl/>
        <w:jc w:val="left"/>
        <w:rPr>
          <w:rFonts w:hint="default" w:ascii="Times New Roman" w:hAnsi="Times New Roman" w:eastAsia="宋体" w:cs="Times New Roman"/>
        </w:rPr>
      </w:pPr>
      <w:r>
        <w:rPr>
          <w:rFonts w:hint="default" w:ascii="Times New Roman" w:hAnsi="Times New Roman" w:eastAsia="宋体" w:cs="Times New Roman"/>
        </w:rPr>
        <w:t xml:space="preserve">填表人：                 联系电话：                 户主签名：                     填表日期：      年  月  日     </w:t>
      </w:r>
    </w:p>
    <w:p>
      <w:pPr>
        <w:widowControl/>
        <w:jc w:val="left"/>
        <w:rPr>
          <w:rFonts w:hint="default" w:ascii="Times New Roman" w:hAnsi="Times New Roman" w:eastAsia="宋体" w:cs="Times New Roman"/>
        </w:rPr>
      </w:pPr>
      <w:r>
        <w:rPr>
          <w:rFonts w:hint="default" w:ascii="Times New Roman" w:hAnsi="Times New Roman" w:eastAsia="宋体" w:cs="Times New Roman"/>
        </w:rPr>
        <w:br w:type="page"/>
      </w:r>
    </w:p>
    <w:p>
      <w:pPr>
        <w:spacing w:line="594" w:lineRule="exact"/>
        <w:jc w:val="left"/>
        <w:rPr>
          <w:rFonts w:hint="default" w:ascii="Times New Roman" w:hAnsi="Times New Roman" w:eastAsia="方正黑体_GBK" w:cs="Times New Roman"/>
          <w:bCs/>
          <w:sz w:val="32"/>
        </w:rPr>
      </w:pPr>
      <w:r>
        <w:rPr>
          <w:rFonts w:hint="default" w:ascii="Times New Roman" w:hAnsi="Times New Roman" w:eastAsia="方正黑体_GBK" w:cs="Times New Roman"/>
          <w:bCs/>
          <w:sz w:val="32"/>
        </w:rPr>
        <w:t>附件2</w:t>
      </w:r>
    </w:p>
    <w:p>
      <w:pPr>
        <w:spacing w:line="594" w:lineRule="exact"/>
        <w:jc w:val="left"/>
        <w:rPr>
          <w:rFonts w:hint="default" w:ascii="Times New Roman" w:hAnsi="Times New Roman" w:eastAsia="方正黑体_GBK" w:cs="Times New Roman"/>
          <w:bCs/>
          <w:sz w:val="32"/>
        </w:rPr>
      </w:pPr>
    </w:p>
    <w:p>
      <w:pPr>
        <w:widowControl/>
        <w:spacing w:line="700" w:lineRule="exact"/>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已脱贫户、易返贫致贫户家庭成员自然增加情况表</w:t>
      </w:r>
    </w:p>
    <w:p>
      <w:pPr>
        <w:jc w:val="center"/>
        <w:rPr>
          <w:rFonts w:hint="default" w:ascii="Times New Roman" w:hAnsi="Times New Roman" w:eastAsia="宋体" w:cs="Times New Roman"/>
          <w:b/>
        </w:rPr>
      </w:pPr>
    </w:p>
    <w:p>
      <w:pPr>
        <w:ind w:firstLine="555"/>
        <w:rPr>
          <w:rFonts w:hint="default" w:ascii="Times New Roman" w:hAnsi="Times New Roman" w:eastAsia="宋体" w:cs="Times New Roman"/>
          <w:u w:val="single"/>
        </w:rPr>
      </w:pPr>
      <w:r>
        <w:rPr>
          <w:rFonts w:hint="default" w:ascii="Times New Roman" w:hAnsi="Times New Roman" w:eastAsia="宋体" w:cs="Times New Roman"/>
        </w:rPr>
        <w:t>行政村名称：               行政区划代码：                        户主姓名：               证件号码：</w:t>
      </w:r>
    </w:p>
    <w:tbl>
      <w:tblPr>
        <w:tblStyle w:val="10"/>
        <w:tblW w:w="14124" w:type="dxa"/>
        <w:jc w:val="center"/>
        <w:tblLayout w:type="fixed"/>
        <w:tblCellMar>
          <w:top w:w="0" w:type="dxa"/>
          <w:left w:w="10" w:type="dxa"/>
          <w:bottom w:w="0" w:type="dxa"/>
          <w:right w:w="10" w:type="dxa"/>
        </w:tblCellMar>
      </w:tblPr>
      <w:tblGrid>
        <w:gridCol w:w="410"/>
        <w:gridCol w:w="774"/>
        <w:gridCol w:w="396"/>
        <w:gridCol w:w="660"/>
        <w:gridCol w:w="1717"/>
        <w:gridCol w:w="396"/>
        <w:gridCol w:w="396"/>
        <w:gridCol w:w="397"/>
        <w:gridCol w:w="396"/>
        <w:gridCol w:w="396"/>
        <w:gridCol w:w="528"/>
        <w:gridCol w:w="660"/>
        <w:gridCol w:w="713"/>
        <w:gridCol w:w="692"/>
        <w:gridCol w:w="723"/>
        <w:gridCol w:w="692"/>
        <w:gridCol w:w="688"/>
        <w:gridCol w:w="711"/>
        <w:gridCol w:w="489"/>
        <w:gridCol w:w="634"/>
        <w:gridCol w:w="666"/>
        <w:gridCol w:w="522"/>
        <w:gridCol w:w="468"/>
      </w:tblGrid>
      <w:tr>
        <w:tblPrEx>
          <w:tblCellMar>
            <w:top w:w="0" w:type="dxa"/>
            <w:left w:w="10" w:type="dxa"/>
            <w:bottom w:w="0" w:type="dxa"/>
            <w:right w:w="10" w:type="dxa"/>
          </w:tblCellMar>
        </w:tblPrEx>
        <w:trPr>
          <w:trHeight w:val="1055" w:hRule="atLeast"/>
          <w:jc w:val="center"/>
        </w:trPr>
        <w:tc>
          <w:tcPr>
            <w:tcW w:w="410" w:type="dxa"/>
            <w:tcBorders>
              <w:top w:val="single" w:color="auto" w:sz="4" w:space="0"/>
              <w:left w:val="single" w:color="auto" w:sz="4" w:space="0"/>
              <w:bottom w:val="single" w:color="231F20" w:sz="4" w:space="0"/>
              <w:right w:val="single" w:color="231F20" w:sz="4" w:space="0"/>
            </w:tcBorders>
            <w:shd w:val="clear" w:color="auto" w:fill="auto"/>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序号</w:t>
            </w:r>
          </w:p>
        </w:tc>
        <w:tc>
          <w:tcPr>
            <w:tcW w:w="774" w:type="dxa"/>
            <w:tcBorders>
              <w:top w:val="single" w:color="auto" w:sz="4" w:space="0"/>
              <w:left w:val="nil"/>
              <w:bottom w:val="single" w:color="231F20" w:sz="4" w:space="0"/>
              <w:right w:val="single" w:color="231F2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 姓名</w:t>
            </w:r>
          </w:p>
        </w:tc>
        <w:tc>
          <w:tcPr>
            <w:tcW w:w="396" w:type="dxa"/>
            <w:tcBorders>
              <w:top w:val="single" w:color="auto" w:sz="4" w:space="0"/>
              <w:left w:val="nil"/>
              <w:bottom w:val="single" w:color="231F20" w:sz="4" w:space="0"/>
              <w:right w:val="single" w:color="231F2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 性别</w:t>
            </w:r>
          </w:p>
        </w:tc>
        <w:tc>
          <w:tcPr>
            <w:tcW w:w="660" w:type="dxa"/>
            <w:tcBorders>
              <w:top w:val="single" w:color="auto" w:sz="4" w:space="0"/>
              <w:left w:val="nil"/>
              <w:bottom w:val="single" w:color="231F20" w:sz="4" w:space="0"/>
              <w:right w:val="single" w:color="231F2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A3 证件类型</w:t>
            </w:r>
          </w:p>
        </w:tc>
        <w:tc>
          <w:tcPr>
            <w:tcW w:w="1717" w:type="dxa"/>
            <w:tcBorders>
              <w:top w:val="single" w:color="auto" w:sz="4" w:space="0"/>
              <w:left w:val="nil"/>
              <w:bottom w:val="single" w:color="231F2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A4 居民身份证(残疾人证)号码</w:t>
            </w:r>
          </w:p>
        </w:tc>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A5 与户主关系</w:t>
            </w:r>
          </w:p>
        </w:tc>
        <w:tc>
          <w:tcPr>
            <w:tcW w:w="396" w:type="dxa"/>
            <w:tcBorders>
              <w:top w:val="single" w:color="auto" w:sz="4" w:space="0"/>
              <w:left w:val="single" w:color="auto" w:sz="4" w:space="0"/>
              <w:bottom w:val="single" w:color="231F20" w:sz="4" w:space="0"/>
              <w:right w:val="single" w:color="231F2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A6 民族</w:t>
            </w:r>
          </w:p>
        </w:tc>
        <w:tc>
          <w:tcPr>
            <w:tcW w:w="397" w:type="dxa"/>
            <w:tcBorders>
              <w:top w:val="single" w:color="auto" w:sz="4" w:space="0"/>
              <w:left w:val="nil"/>
              <w:bottom w:val="single" w:color="231F20" w:sz="4" w:space="0"/>
              <w:right w:val="single" w:color="231F2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A7 政治面貌</w:t>
            </w:r>
          </w:p>
        </w:tc>
        <w:tc>
          <w:tcPr>
            <w:tcW w:w="396" w:type="dxa"/>
            <w:tcBorders>
              <w:top w:val="single" w:color="auto" w:sz="4" w:space="0"/>
              <w:left w:val="nil"/>
              <w:bottom w:val="single" w:color="231F20" w:sz="4" w:space="0"/>
              <w:right w:val="single" w:color="231F2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A8 文化程度</w:t>
            </w:r>
          </w:p>
        </w:tc>
        <w:tc>
          <w:tcPr>
            <w:tcW w:w="396" w:type="dxa"/>
            <w:tcBorders>
              <w:top w:val="single" w:color="auto" w:sz="4" w:space="0"/>
              <w:left w:val="single" w:color="auto" w:sz="4" w:space="0"/>
              <w:bottom w:val="single" w:color="231F2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A9在校生状况</w:t>
            </w:r>
          </w:p>
        </w:tc>
        <w:tc>
          <w:tcPr>
            <w:tcW w:w="528" w:type="dxa"/>
            <w:tcBorders>
              <w:top w:val="single" w:color="auto" w:sz="4" w:space="0"/>
              <w:left w:val="nil"/>
              <w:bottom w:val="single" w:color="231F20"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A10健康状况</w:t>
            </w:r>
          </w:p>
        </w:tc>
        <w:tc>
          <w:tcPr>
            <w:tcW w:w="660" w:type="dxa"/>
            <w:tcBorders>
              <w:top w:val="single" w:color="auto" w:sz="4" w:space="0"/>
              <w:left w:val="nil"/>
              <w:bottom w:val="single" w:color="231F20" w:sz="4" w:space="0"/>
              <w:right w:val="single" w:color="231F2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A11 劳动技能</w:t>
            </w:r>
          </w:p>
        </w:tc>
        <w:tc>
          <w:tcPr>
            <w:tcW w:w="713" w:type="dxa"/>
            <w:tcBorders>
              <w:top w:val="single" w:color="auto" w:sz="4" w:space="0"/>
              <w:left w:val="single" w:color="auto" w:sz="4" w:space="0"/>
              <w:bottom w:val="single" w:color="231F2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A12务工区域</w:t>
            </w:r>
          </w:p>
        </w:tc>
        <w:tc>
          <w:tcPr>
            <w:tcW w:w="692" w:type="dxa"/>
            <w:tcBorders>
              <w:top w:val="single" w:color="auto" w:sz="4" w:space="0"/>
              <w:left w:val="nil"/>
              <w:bottom w:val="single" w:color="231F2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A13务工时间</w:t>
            </w:r>
          </w:p>
        </w:tc>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A14 失学或辍学原因</w:t>
            </w:r>
          </w:p>
        </w:tc>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A15 是否会讲普通话</w:t>
            </w:r>
          </w:p>
        </w:tc>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A16 是否参加城乡居民基本养老保险</w:t>
            </w: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A17 是否参加城乡居民基本医疗保险</w:t>
            </w: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A18 是否参加大病保险</w:t>
            </w:r>
          </w:p>
        </w:tc>
        <w:tc>
          <w:tcPr>
            <w:tcW w:w="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A19 是否享受农村居民最低生活保障</w:t>
            </w: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A20 是否参加商业补充医疗保险</w:t>
            </w: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A51是否接受医疗救助</w:t>
            </w:r>
          </w:p>
        </w:tc>
        <w:tc>
          <w:tcPr>
            <w:tcW w:w="468"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hint="default" w:ascii="Times New Roman" w:hAnsi="Times New Roman" w:eastAsia="宋体" w:cs="Times New Roman"/>
                <w:kern w:val="0"/>
                <w:sz w:val="20"/>
                <w:szCs w:val="20"/>
              </w:rPr>
            </w:pPr>
          </w:p>
          <w:p>
            <w:pPr>
              <w:widowControl/>
              <w:jc w:val="left"/>
              <w:rPr>
                <w:rFonts w:hint="default" w:ascii="Times New Roman" w:hAnsi="Times New Roman" w:eastAsia="宋体" w:cs="Times New Roman"/>
                <w:kern w:val="0"/>
                <w:sz w:val="20"/>
                <w:szCs w:val="20"/>
              </w:rPr>
            </w:pPr>
          </w:p>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增加原因</w:t>
            </w:r>
          </w:p>
        </w:tc>
      </w:tr>
      <w:tr>
        <w:tblPrEx>
          <w:tblCellMar>
            <w:top w:w="0" w:type="dxa"/>
            <w:left w:w="10" w:type="dxa"/>
            <w:bottom w:w="0" w:type="dxa"/>
            <w:right w:w="10" w:type="dxa"/>
          </w:tblCellMar>
        </w:tblPrEx>
        <w:trPr>
          <w:trHeight w:val="416" w:hRule="atLeast"/>
          <w:jc w:val="center"/>
        </w:trPr>
        <w:tc>
          <w:tcPr>
            <w:tcW w:w="410" w:type="dxa"/>
            <w:tcBorders>
              <w:top w:val="single" w:color="auto" w:sz="4" w:space="0"/>
              <w:left w:val="single" w:color="auto" w:sz="4" w:space="0"/>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w:t>
            </w:r>
          </w:p>
        </w:tc>
        <w:tc>
          <w:tcPr>
            <w:tcW w:w="774"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660"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1717" w:type="dxa"/>
            <w:tcBorders>
              <w:top w:val="single" w:color="auto" w:sz="4" w:space="0"/>
              <w:left w:val="nil"/>
              <w:bottom w:val="single" w:color="231F20"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single" w:color="auto" w:sz="4" w:space="0"/>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7"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single" w:color="auto" w:sz="4" w:space="0"/>
              <w:bottom w:val="single" w:color="231F20"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528" w:type="dxa"/>
            <w:tcBorders>
              <w:top w:val="single" w:color="auto" w:sz="4" w:space="0"/>
              <w:left w:val="nil"/>
              <w:bottom w:val="single" w:color="231F20" w:sz="4" w:space="0"/>
              <w:right w:val="single" w:color="000000" w:sz="4" w:space="0"/>
            </w:tcBorders>
            <w:shd w:val="clear" w:color="auto" w:fill="auto"/>
            <w:vAlign w:val="center"/>
          </w:tcPr>
          <w:p>
            <w:pPr>
              <w:jc w:val="center"/>
              <w:rPr>
                <w:rFonts w:hint="default" w:ascii="Times New Roman" w:hAnsi="Times New Roman" w:eastAsia="宋体" w:cs="Times New Roman"/>
                <w:sz w:val="20"/>
                <w:szCs w:val="20"/>
              </w:rPr>
            </w:pPr>
          </w:p>
        </w:tc>
        <w:tc>
          <w:tcPr>
            <w:tcW w:w="660"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713" w:type="dxa"/>
            <w:tcBorders>
              <w:top w:val="single" w:color="auto" w:sz="4" w:space="0"/>
              <w:left w:val="single" w:color="auto" w:sz="4" w:space="0"/>
              <w:bottom w:val="single" w:color="231F20" w:sz="4" w:space="0"/>
              <w:right w:val="single" w:color="auto" w:sz="4" w:space="0"/>
            </w:tcBorders>
            <w:shd w:val="clear" w:color="auto" w:fill="auto"/>
            <w:vAlign w:val="center"/>
          </w:tcPr>
          <w:p>
            <w:pPr>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务工地点</w:t>
            </w:r>
          </w:p>
        </w:tc>
        <w:tc>
          <w:tcPr>
            <w:tcW w:w="692" w:type="dxa"/>
            <w:tcBorders>
              <w:top w:val="single" w:color="auto" w:sz="4" w:space="0"/>
              <w:left w:val="nil"/>
              <w:bottom w:val="single" w:color="231F20"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723" w:type="dxa"/>
            <w:tcBorders>
              <w:top w:val="single" w:color="auto" w:sz="4" w:space="0"/>
              <w:left w:val="single" w:color="auto" w:sz="4" w:space="0"/>
              <w:bottom w:val="single" w:color="auto" w:sz="4" w:space="0"/>
              <w:right w:val="single" w:color="auto" w:sz="4" w:space="0"/>
            </w:tcBorders>
            <w:shd w:val="clear" w:color="auto" w:fill="auto"/>
          </w:tcPr>
          <w:p>
            <w:pPr>
              <w:ind w:firstLine="555"/>
              <w:jc w:val="left"/>
              <w:rPr>
                <w:rFonts w:hint="default" w:ascii="Times New Roman" w:hAnsi="Times New Roman" w:eastAsia="宋体" w:cs="Times New Roman"/>
                <w:sz w:val="20"/>
                <w:szCs w:val="20"/>
              </w:rPr>
            </w:pPr>
          </w:p>
        </w:tc>
        <w:tc>
          <w:tcPr>
            <w:tcW w:w="692" w:type="dxa"/>
            <w:tcBorders>
              <w:top w:val="single" w:color="auto" w:sz="4" w:space="0"/>
              <w:left w:val="single" w:color="auto" w:sz="4" w:space="0"/>
              <w:bottom w:val="single" w:color="auto" w:sz="4" w:space="0"/>
              <w:right w:val="single" w:color="auto" w:sz="4" w:space="0"/>
            </w:tcBorders>
            <w:shd w:val="clear" w:color="auto" w:fill="auto"/>
          </w:tcPr>
          <w:p>
            <w:pPr>
              <w:ind w:firstLine="555"/>
              <w:jc w:val="left"/>
              <w:rPr>
                <w:rFonts w:hint="default" w:ascii="Times New Roman" w:hAnsi="Times New Roman" w:eastAsia="宋体" w:cs="Times New Roman"/>
                <w:sz w:val="20"/>
                <w:szCs w:val="20"/>
              </w:rPr>
            </w:pPr>
          </w:p>
        </w:tc>
        <w:tc>
          <w:tcPr>
            <w:tcW w:w="688" w:type="dxa"/>
            <w:tcBorders>
              <w:top w:val="single" w:color="auto" w:sz="4" w:space="0"/>
              <w:left w:val="single" w:color="auto" w:sz="4" w:space="0"/>
              <w:bottom w:val="single" w:color="auto" w:sz="4" w:space="0"/>
              <w:right w:val="single" w:color="auto" w:sz="4" w:space="0"/>
            </w:tcBorders>
            <w:shd w:val="clear" w:color="auto" w:fill="auto"/>
          </w:tcPr>
          <w:p>
            <w:pPr>
              <w:ind w:firstLine="555"/>
              <w:jc w:val="left"/>
              <w:rPr>
                <w:rFonts w:hint="default" w:ascii="Times New Roman" w:hAnsi="Times New Roman" w:eastAsia="宋体" w:cs="Times New Roman"/>
                <w:sz w:val="20"/>
                <w:szCs w:val="20"/>
              </w:rPr>
            </w:pPr>
          </w:p>
        </w:tc>
        <w:tc>
          <w:tcPr>
            <w:tcW w:w="711"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c>
          <w:tcPr>
            <w:tcW w:w="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0"/>
                <w:szCs w:val="20"/>
              </w:rPr>
            </w:pPr>
          </w:p>
        </w:tc>
        <w:tc>
          <w:tcPr>
            <w:tcW w:w="4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eastAsia="宋体" w:cs="Times New Roman"/>
                <w:sz w:val="20"/>
                <w:szCs w:val="20"/>
              </w:rPr>
            </w:pPr>
          </w:p>
        </w:tc>
      </w:tr>
      <w:tr>
        <w:tblPrEx>
          <w:tblCellMar>
            <w:top w:w="0" w:type="dxa"/>
            <w:left w:w="10" w:type="dxa"/>
            <w:bottom w:w="0" w:type="dxa"/>
            <w:right w:w="10" w:type="dxa"/>
          </w:tblCellMar>
        </w:tblPrEx>
        <w:trPr>
          <w:trHeight w:val="416" w:hRule="atLeast"/>
          <w:jc w:val="center"/>
        </w:trPr>
        <w:tc>
          <w:tcPr>
            <w:tcW w:w="410" w:type="dxa"/>
            <w:tcBorders>
              <w:top w:val="single" w:color="auto" w:sz="4" w:space="0"/>
              <w:left w:val="single" w:color="auto" w:sz="4" w:space="0"/>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w:t>
            </w:r>
          </w:p>
        </w:tc>
        <w:tc>
          <w:tcPr>
            <w:tcW w:w="774"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660"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1717" w:type="dxa"/>
            <w:tcBorders>
              <w:top w:val="single" w:color="auto" w:sz="4" w:space="0"/>
              <w:left w:val="nil"/>
              <w:bottom w:val="single" w:color="231F20"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single" w:color="auto" w:sz="4" w:space="0"/>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7"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single" w:color="auto" w:sz="4" w:space="0"/>
              <w:bottom w:val="single" w:color="231F20"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528" w:type="dxa"/>
            <w:tcBorders>
              <w:top w:val="single" w:color="auto" w:sz="4" w:space="0"/>
              <w:left w:val="nil"/>
              <w:bottom w:val="single" w:color="231F20" w:sz="4" w:space="0"/>
              <w:right w:val="single" w:color="00000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660"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713" w:type="dxa"/>
            <w:tcBorders>
              <w:top w:val="single" w:color="auto" w:sz="4" w:space="0"/>
              <w:left w:val="single" w:color="auto" w:sz="4" w:space="0"/>
              <w:bottom w:val="single" w:color="231F20"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692" w:type="dxa"/>
            <w:tcBorders>
              <w:top w:val="single" w:color="auto" w:sz="4" w:space="0"/>
              <w:left w:val="nil"/>
              <w:bottom w:val="single" w:color="231F20"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723" w:type="dxa"/>
            <w:tcBorders>
              <w:top w:val="single" w:color="auto" w:sz="4" w:space="0"/>
              <w:left w:val="single" w:color="auto" w:sz="4" w:space="0"/>
              <w:bottom w:val="single" w:color="auto" w:sz="4" w:space="0"/>
              <w:right w:val="single" w:color="auto" w:sz="4" w:space="0"/>
            </w:tcBorders>
            <w:shd w:val="clear" w:color="auto" w:fill="auto"/>
          </w:tcPr>
          <w:p>
            <w:pPr>
              <w:ind w:firstLine="555"/>
              <w:jc w:val="left"/>
              <w:rPr>
                <w:rFonts w:hint="default" w:ascii="Times New Roman" w:hAnsi="Times New Roman" w:eastAsia="宋体" w:cs="Times New Roman"/>
                <w:sz w:val="20"/>
                <w:szCs w:val="20"/>
              </w:rPr>
            </w:pPr>
          </w:p>
        </w:tc>
        <w:tc>
          <w:tcPr>
            <w:tcW w:w="692" w:type="dxa"/>
            <w:tcBorders>
              <w:top w:val="single" w:color="auto" w:sz="4" w:space="0"/>
              <w:left w:val="single" w:color="auto" w:sz="4" w:space="0"/>
              <w:bottom w:val="single" w:color="auto" w:sz="4" w:space="0"/>
              <w:right w:val="single" w:color="auto" w:sz="4" w:space="0"/>
            </w:tcBorders>
            <w:shd w:val="clear" w:color="auto" w:fill="auto"/>
          </w:tcPr>
          <w:p>
            <w:pPr>
              <w:ind w:firstLine="555"/>
              <w:jc w:val="left"/>
              <w:rPr>
                <w:rFonts w:hint="default" w:ascii="Times New Roman" w:hAnsi="Times New Roman" w:eastAsia="宋体" w:cs="Times New Roman"/>
                <w:sz w:val="20"/>
                <w:szCs w:val="20"/>
              </w:rPr>
            </w:pPr>
          </w:p>
        </w:tc>
        <w:tc>
          <w:tcPr>
            <w:tcW w:w="688" w:type="dxa"/>
            <w:tcBorders>
              <w:top w:val="single" w:color="auto" w:sz="4" w:space="0"/>
              <w:left w:val="single" w:color="auto" w:sz="4" w:space="0"/>
              <w:bottom w:val="single" w:color="auto" w:sz="4" w:space="0"/>
              <w:right w:val="single" w:color="auto" w:sz="4" w:space="0"/>
            </w:tcBorders>
            <w:shd w:val="clear" w:color="auto" w:fill="auto"/>
          </w:tcPr>
          <w:p>
            <w:pPr>
              <w:ind w:firstLine="555"/>
              <w:jc w:val="left"/>
              <w:rPr>
                <w:rFonts w:hint="default" w:ascii="Times New Roman" w:hAnsi="Times New Roman" w:eastAsia="宋体" w:cs="Times New Roman"/>
                <w:sz w:val="20"/>
                <w:szCs w:val="20"/>
              </w:rPr>
            </w:pPr>
          </w:p>
        </w:tc>
        <w:tc>
          <w:tcPr>
            <w:tcW w:w="711" w:type="dxa"/>
            <w:tcBorders>
              <w:top w:val="single" w:color="auto" w:sz="4" w:space="0"/>
              <w:left w:val="single" w:color="auto" w:sz="4" w:space="0"/>
              <w:bottom w:val="single" w:color="auto" w:sz="4" w:space="0"/>
              <w:right w:val="single" w:color="auto" w:sz="4" w:space="0"/>
            </w:tcBorders>
            <w:shd w:val="clear" w:color="auto" w:fill="auto"/>
          </w:tcPr>
          <w:p>
            <w:pPr>
              <w:ind w:firstLine="555"/>
              <w:jc w:val="left"/>
              <w:rPr>
                <w:rFonts w:hint="default" w:ascii="Times New Roman" w:hAnsi="Times New Roman" w:eastAsia="宋体" w:cs="Times New Roman"/>
                <w:sz w:val="20"/>
                <w:szCs w:val="20"/>
              </w:rPr>
            </w:pP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0"/>
                <w:szCs w:val="20"/>
              </w:rPr>
            </w:pPr>
          </w:p>
        </w:tc>
        <w:tc>
          <w:tcPr>
            <w:tcW w:w="63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eastAsia="宋体" w:cs="Times New Roman"/>
                <w:sz w:val="20"/>
                <w:szCs w:val="20"/>
              </w:rPr>
            </w:pPr>
          </w:p>
        </w:tc>
        <w:tc>
          <w:tcPr>
            <w:tcW w:w="666"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eastAsia="宋体" w:cs="Times New Roman"/>
                <w:sz w:val="20"/>
                <w:szCs w:val="20"/>
              </w:rPr>
            </w:pPr>
          </w:p>
        </w:tc>
        <w:tc>
          <w:tcPr>
            <w:tcW w:w="522"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eastAsia="宋体" w:cs="Times New Roman"/>
                <w:sz w:val="20"/>
                <w:szCs w:val="20"/>
              </w:rPr>
            </w:pPr>
          </w:p>
        </w:tc>
        <w:tc>
          <w:tcPr>
            <w:tcW w:w="4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eastAsia="宋体" w:cs="Times New Roman"/>
                <w:sz w:val="20"/>
                <w:szCs w:val="20"/>
              </w:rPr>
            </w:pPr>
          </w:p>
        </w:tc>
      </w:tr>
      <w:tr>
        <w:tblPrEx>
          <w:tblCellMar>
            <w:top w:w="0" w:type="dxa"/>
            <w:left w:w="10" w:type="dxa"/>
            <w:bottom w:w="0" w:type="dxa"/>
            <w:right w:w="10" w:type="dxa"/>
          </w:tblCellMar>
        </w:tblPrEx>
        <w:trPr>
          <w:trHeight w:val="416" w:hRule="atLeast"/>
          <w:jc w:val="center"/>
        </w:trPr>
        <w:tc>
          <w:tcPr>
            <w:tcW w:w="410" w:type="dxa"/>
            <w:tcBorders>
              <w:top w:val="single" w:color="auto" w:sz="4" w:space="0"/>
              <w:left w:val="single" w:color="auto" w:sz="4" w:space="0"/>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w:t>
            </w:r>
          </w:p>
        </w:tc>
        <w:tc>
          <w:tcPr>
            <w:tcW w:w="774"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660"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1717" w:type="dxa"/>
            <w:tcBorders>
              <w:top w:val="single" w:color="auto" w:sz="4" w:space="0"/>
              <w:left w:val="nil"/>
              <w:bottom w:val="single" w:color="231F20"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single" w:color="auto" w:sz="4" w:space="0"/>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7"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396" w:type="dxa"/>
            <w:tcBorders>
              <w:top w:val="single" w:color="auto" w:sz="4" w:space="0"/>
              <w:left w:val="single" w:color="auto" w:sz="4" w:space="0"/>
              <w:bottom w:val="single" w:color="231F20"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528" w:type="dxa"/>
            <w:tcBorders>
              <w:top w:val="single" w:color="auto" w:sz="4" w:space="0"/>
              <w:left w:val="nil"/>
              <w:bottom w:val="single" w:color="231F20" w:sz="4" w:space="0"/>
              <w:right w:val="single" w:color="00000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660" w:type="dxa"/>
            <w:tcBorders>
              <w:top w:val="single" w:color="auto" w:sz="4" w:space="0"/>
              <w:left w:val="nil"/>
              <w:bottom w:val="single" w:color="231F20" w:sz="4" w:space="0"/>
              <w:right w:val="single" w:color="231F20"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713" w:type="dxa"/>
            <w:tcBorders>
              <w:top w:val="single" w:color="auto" w:sz="4" w:space="0"/>
              <w:left w:val="single" w:color="auto" w:sz="4" w:space="0"/>
              <w:bottom w:val="single" w:color="231F20"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692" w:type="dxa"/>
            <w:tcBorders>
              <w:top w:val="single" w:color="auto" w:sz="4" w:space="0"/>
              <w:left w:val="nil"/>
              <w:bottom w:val="single" w:color="231F20" w:sz="4" w:space="0"/>
              <w:right w:val="single" w:color="auto" w:sz="4" w:space="0"/>
            </w:tcBorders>
            <w:shd w:val="clear" w:color="auto" w:fill="auto"/>
            <w:vAlign w:val="center"/>
          </w:tcPr>
          <w:p>
            <w:pPr>
              <w:ind w:firstLine="555"/>
              <w:jc w:val="left"/>
              <w:rPr>
                <w:rFonts w:hint="default" w:ascii="Times New Roman" w:hAnsi="Times New Roman" w:eastAsia="宋体" w:cs="Times New Roman"/>
                <w:sz w:val="20"/>
                <w:szCs w:val="20"/>
              </w:rPr>
            </w:pPr>
          </w:p>
        </w:tc>
        <w:tc>
          <w:tcPr>
            <w:tcW w:w="723" w:type="dxa"/>
            <w:tcBorders>
              <w:top w:val="single" w:color="auto" w:sz="4" w:space="0"/>
              <w:left w:val="single" w:color="auto" w:sz="4" w:space="0"/>
              <w:bottom w:val="single" w:color="auto" w:sz="4" w:space="0"/>
              <w:right w:val="single" w:color="auto" w:sz="4" w:space="0"/>
            </w:tcBorders>
            <w:shd w:val="clear" w:color="auto" w:fill="auto"/>
          </w:tcPr>
          <w:p>
            <w:pPr>
              <w:ind w:firstLine="555"/>
              <w:jc w:val="left"/>
              <w:rPr>
                <w:rFonts w:hint="default" w:ascii="Times New Roman" w:hAnsi="Times New Roman" w:eastAsia="宋体" w:cs="Times New Roman"/>
                <w:sz w:val="20"/>
                <w:szCs w:val="20"/>
              </w:rPr>
            </w:pPr>
          </w:p>
        </w:tc>
        <w:tc>
          <w:tcPr>
            <w:tcW w:w="692" w:type="dxa"/>
            <w:tcBorders>
              <w:top w:val="single" w:color="auto" w:sz="4" w:space="0"/>
              <w:left w:val="single" w:color="auto" w:sz="4" w:space="0"/>
              <w:bottom w:val="single" w:color="auto" w:sz="4" w:space="0"/>
              <w:right w:val="single" w:color="auto" w:sz="4" w:space="0"/>
            </w:tcBorders>
            <w:shd w:val="clear" w:color="auto" w:fill="auto"/>
          </w:tcPr>
          <w:p>
            <w:pPr>
              <w:ind w:firstLine="555"/>
              <w:jc w:val="left"/>
              <w:rPr>
                <w:rFonts w:hint="default" w:ascii="Times New Roman" w:hAnsi="Times New Roman" w:eastAsia="宋体" w:cs="Times New Roman"/>
                <w:sz w:val="20"/>
                <w:szCs w:val="20"/>
              </w:rPr>
            </w:pPr>
          </w:p>
        </w:tc>
        <w:tc>
          <w:tcPr>
            <w:tcW w:w="688" w:type="dxa"/>
            <w:tcBorders>
              <w:top w:val="single" w:color="auto" w:sz="4" w:space="0"/>
              <w:left w:val="single" w:color="auto" w:sz="4" w:space="0"/>
              <w:bottom w:val="single" w:color="auto" w:sz="4" w:space="0"/>
              <w:right w:val="single" w:color="auto" w:sz="4" w:space="0"/>
            </w:tcBorders>
            <w:shd w:val="clear" w:color="auto" w:fill="auto"/>
          </w:tcPr>
          <w:p>
            <w:pPr>
              <w:ind w:firstLine="555"/>
              <w:jc w:val="left"/>
              <w:rPr>
                <w:rFonts w:hint="default" w:ascii="Times New Roman" w:hAnsi="Times New Roman" w:eastAsia="宋体" w:cs="Times New Roman"/>
                <w:sz w:val="20"/>
                <w:szCs w:val="20"/>
              </w:rPr>
            </w:pPr>
          </w:p>
        </w:tc>
        <w:tc>
          <w:tcPr>
            <w:tcW w:w="711" w:type="dxa"/>
            <w:tcBorders>
              <w:top w:val="single" w:color="auto" w:sz="4" w:space="0"/>
              <w:left w:val="single" w:color="auto" w:sz="4" w:space="0"/>
              <w:bottom w:val="single" w:color="auto" w:sz="4" w:space="0"/>
              <w:right w:val="single" w:color="auto" w:sz="4" w:space="0"/>
            </w:tcBorders>
            <w:shd w:val="clear" w:color="auto" w:fill="auto"/>
          </w:tcPr>
          <w:p>
            <w:pPr>
              <w:ind w:firstLine="555"/>
              <w:jc w:val="left"/>
              <w:rPr>
                <w:rFonts w:hint="default" w:ascii="Times New Roman" w:hAnsi="Times New Roman" w:eastAsia="宋体" w:cs="Times New Roman"/>
                <w:sz w:val="20"/>
                <w:szCs w:val="20"/>
              </w:rPr>
            </w:pP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0"/>
                <w:szCs w:val="20"/>
              </w:rPr>
            </w:pPr>
          </w:p>
        </w:tc>
        <w:tc>
          <w:tcPr>
            <w:tcW w:w="634"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eastAsia="宋体" w:cs="Times New Roman"/>
                <w:sz w:val="20"/>
                <w:szCs w:val="20"/>
              </w:rPr>
            </w:pPr>
          </w:p>
        </w:tc>
        <w:tc>
          <w:tcPr>
            <w:tcW w:w="666"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eastAsia="宋体" w:cs="Times New Roman"/>
                <w:sz w:val="20"/>
                <w:szCs w:val="20"/>
              </w:rPr>
            </w:pPr>
          </w:p>
        </w:tc>
        <w:tc>
          <w:tcPr>
            <w:tcW w:w="522"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eastAsia="宋体" w:cs="Times New Roman"/>
                <w:sz w:val="20"/>
                <w:szCs w:val="20"/>
              </w:rPr>
            </w:pPr>
          </w:p>
        </w:tc>
        <w:tc>
          <w:tcPr>
            <w:tcW w:w="468"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eastAsia="宋体" w:cs="Times New Roman"/>
                <w:sz w:val="20"/>
                <w:szCs w:val="20"/>
              </w:rPr>
            </w:pPr>
          </w:p>
        </w:tc>
      </w:tr>
    </w:tbl>
    <w:p>
      <w:pPr>
        <w:rPr>
          <w:rFonts w:hint="default" w:ascii="Times New Roman" w:hAnsi="Times New Roman" w:eastAsia="宋体" w:cs="Times New Roman"/>
        </w:rPr>
      </w:pPr>
      <w:r>
        <w:rPr>
          <w:rFonts w:hint="default" w:ascii="Times New Roman" w:hAnsi="Times New Roman" w:eastAsia="宋体" w:cs="Times New Roman"/>
        </w:rPr>
        <w:t>注：1.村委会或驻村工作队针对有家庭成员增加的建档立卡户，以户为单位填报此表。</w:t>
      </w:r>
    </w:p>
    <w:p>
      <w:pPr>
        <w:ind w:firstLine="420" w:firstLineChars="200"/>
        <w:jc w:val="left"/>
        <w:rPr>
          <w:rFonts w:hint="default" w:ascii="Times New Roman" w:hAnsi="Times New Roman" w:eastAsia="宋体" w:cs="Times New Roman"/>
        </w:rPr>
      </w:pPr>
      <w:r>
        <w:rPr>
          <w:rFonts w:hint="default" w:ascii="Times New Roman" w:hAnsi="Times New Roman" w:eastAsia="宋体" w:cs="Times New Roman"/>
        </w:rPr>
        <w:t>2.增加原因包括（1）新生儿、（2）婚入、（3）户籍迁入、（4）刑满释放、（5）收养、（6）失联人口回归。填写增加原因后括号内的编号，如婚入填“2”。</w:t>
      </w:r>
    </w:p>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spacing w:line="594" w:lineRule="exact"/>
        <w:jc w:val="left"/>
        <w:rPr>
          <w:rFonts w:hint="default" w:ascii="Times New Roman" w:hAnsi="Times New Roman" w:eastAsia="方正黑体_GBK" w:cs="Times New Roman"/>
          <w:bCs/>
          <w:sz w:val="32"/>
        </w:rPr>
      </w:pPr>
      <w:r>
        <w:rPr>
          <w:rFonts w:hint="default" w:ascii="Times New Roman" w:hAnsi="Times New Roman" w:eastAsia="方正黑体_GBK" w:cs="Times New Roman"/>
          <w:bCs/>
          <w:sz w:val="32"/>
        </w:rPr>
        <w:t>附件3</w:t>
      </w:r>
    </w:p>
    <w:p>
      <w:pPr>
        <w:spacing w:line="594" w:lineRule="exact"/>
        <w:jc w:val="left"/>
        <w:rPr>
          <w:rFonts w:hint="default" w:ascii="Times New Roman" w:hAnsi="Times New Roman" w:eastAsia="方正黑体_GBK" w:cs="Times New Roman"/>
          <w:bCs/>
          <w:sz w:val="32"/>
        </w:rPr>
      </w:pPr>
    </w:p>
    <w:p>
      <w:pPr>
        <w:widowControl/>
        <w:spacing w:line="700" w:lineRule="exact"/>
        <w:jc w:val="center"/>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已脱贫户、易返贫致贫户家庭成员自然减少情况表</w:t>
      </w:r>
    </w:p>
    <w:p>
      <w:pPr>
        <w:ind w:firstLine="630" w:firstLineChars="300"/>
        <w:rPr>
          <w:rFonts w:hint="default" w:ascii="Times New Roman" w:hAnsi="Times New Roman" w:eastAsia="宋体" w:cs="Times New Roman"/>
        </w:rPr>
      </w:pPr>
    </w:p>
    <w:p>
      <w:pPr>
        <w:ind w:firstLine="630" w:firstLineChars="300"/>
        <w:rPr>
          <w:rFonts w:hint="default" w:ascii="Times New Roman" w:hAnsi="Times New Roman" w:eastAsia="宋体" w:cs="Times New Roman"/>
          <w:u w:val="single"/>
        </w:rPr>
      </w:pPr>
      <w:r>
        <w:rPr>
          <w:rFonts w:hint="default" w:ascii="Times New Roman" w:hAnsi="Times New Roman" w:eastAsia="宋体" w:cs="Times New Roman"/>
        </w:rPr>
        <w:t>行政村名称：               行政区划代码：</w:t>
      </w:r>
    </w:p>
    <w:tbl>
      <w:tblPr>
        <w:tblStyle w:val="11"/>
        <w:tblW w:w="13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544"/>
        <w:gridCol w:w="2268"/>
        <w:gridCol w:w="453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76" w:type="dxa"/>
            <w:vAlign w:val="center"/>
          </w:tcPr>
          <w:p>
            <w:pPr>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户主姓名</w:t>
            </w:r>
          </w:p>
        </w:tc>
        <w:tc>
          <w:tcPr>
            <w:tcW w:w="3544" w:type="dxa"/>
            <w:vAlign w:val="center"/>
          </w:tcPr>
          <w:p>
            <w:pPr>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户主证件号码</w:t>
            </w:r>
          </w:p>
        </w:tc>
        <w:tc>
          <w:tcPr>
            <w:tcW w:w="2268" w:type="dxa"/>
            <w:vAlign w:val="center"/>
          </w:tcPr>
          <w:p>
            <w:pPr>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减少家庭成员姓名</w:t>
            </w:r>
          </w:p>
        </w:tc>
        <w:tc>
          <w:tcPr>
            <w:tcW w:w="4536" w:type="dxa"/>
            <w:vAlign w:val="center"/>
          </w:tcPr>
          <w:p>
            <w:pPr>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减少家庭成员证件号码</w:t>
            </w:r>
          </w:p>
        </w:tc>
        <w:tc>
          <w:tcPr>
            <w:tcW w:w="1875" w:type="dxa"/>
            <w:vAlign w:val="center"/>
          </w:tcPr>
          <w:p>
            <w:pPr>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减少原因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hint="default" w:ascii="Times New Roman" w:hAnsi="Times New Roman" w:eastAsia="宋体" w:cs="Times New Roman"/>
                <w:kern w:val="0"/>
                <w:sz w:val="20"/>
                <w:szCs w:val="20"/>
              </w:rPr>
            </w:pPr>
          </w:p>
        </w:tc>
        <w:tc>
          <w:tcPr>
            <w:tcW w:w="3544" w:type="dxa"/>
          </w:tcPr>
          <w:p>
            <w:pPr>
              <w:rPr>
                <w:rFonts w:hint="default" w:ascii="Times New Roman" w:hAnsi="Times New Roman" w:eastAsia="宋体" w:cs="Times New Roman"/>
                <w:kern w:val="0"/>
                <w:sz w:val="20"/>
                <w:szCs w:val="20"/>
              </w:rPr>
            </w:pPr>
          </w:p>
        </w:tc>
        <w:tc>
          <w:tcPr>
            <w:tcW w:w="2268" w:type="dxa"/>
          </w:tcPr>
          <w:p>
            <w:pPr>
              <w:rPr>
                <w:rFonts w:hint="default" w:ascii="Times New Roman" w:hAnsi="Times New Roman" w:eastAsia="宋体" w:cs="Times New Roman"/>
                <w:kern w:val="0"/>
                <w:sz w:val="20"/>
                <w:szCs w:val="20"/>
              </w:rPr>
            </w:pPr>
          </w:p>
        </w:tc>
        <w:tc>
          <w:tcPr>
            <w:tcW w:w="4536" w:type="dxa"/>
          </w:tcPr>
          <w:p>
            <w:pPr>
              <w:rPr>
                <w:rFonts w:hint="default" w:ascii="Times New Roman" w:hAnsi="Times New Roman" w:eastAsia="宋体" w:cs="Times New Roman"/>
                <w:kern w:val="0"/>
                <w:sz w:val="20"/>
                <w:szCs w:val="20"/>
              </w:rPr>
            </w:pPr>
          </w:p>
        </w:tc>
        <w:tc>
          <w:tcPr>
            <w:tcW w:w="1875" w:type="dxa"/>
          </w:tcPr>
          <w:p>
            <w:pPr>
              <w:rPr>
                <w:rFonts w:hint="default"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hint="default" w:ascii="Times New Roman" w:hAnsi="Times New Roman" w:eastAsia="宋体" w:cs="Times New Roman"/>
                <w:kern w:val="0"/>
                <w:sz w:val="20"/>
                <w:szCs w:val="20"/>
              </w:rPr>
            </w:pPr>
          </w:p>
        </w:tc>
        <w:tc>
          <w:tcPr>
            <w:tcW w:w="3544" w:type="dxa"/>
          </w:tcPr>
          <w:p>
            <w:pPr>
              <w:rPr>
                <w:rFonts w:hint="default" w:ascii="Times New Roman" w:hAnsi="Times New Roman" w:eastAsia="宋体" w:cs="Times New Roman"/>
                <w:kern w:val="0"/>
                <w:sz w:val="20"/>
                <w:szCs w:val="20"/>
              </w:rPr>
            </w:pPr>
          </w:p>
        </w:tc>
        <w:tc>
          <w:tcPr>
            <w:tcW w:w="2268" w:type="dxa"/>
          </w:tcPr>
          <w:p>
            <w:pPr>
              <w:rPr>
                <w:rFonts w:hint="default" w:ascii="Times New Roman" w:hAnsi="Times New Roman" w:eastAsia="宋体" w:cs="Times New Roman"/>
                <w:kern w:val="0"/>
                <w:sz w:val="20"/>
                <w:szCs w:val="20"/>
              </w:rPr>
            </w:pPr>
          </w:p>
        </w:tc>
        <w:tc>
          <w:tcPr>
            <w:tcW w:w="4536" w:type="dxa"/>
          </w:tcPr>
          <w:p>
            <w:pPr>
              <w:rPr>
                <w:rFonts w:hint="default" w:ascii="Times New Roman" w:hAnsi="Times New Roman" w:eastAsia="宋体" w:cs="Times New Roman"/>
                <w:kern w:val="0"/>
                <w:sz w:val="20"/>
                <w:szCs w:val="20"/>
              </w:rPr>
            </w:pPr>
          </w:p>
        </w:tc>
        <w:tc>
          <w:tcPr>
            <w:tcW w:w="1875" w:type="dxa"/>
          </w:tcPr>
          <w:p>
            <w:pPr>
              <w:rPr>
                <w:rFonts w:hint="default"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hint="default" w:ascii="Times New Roman" w:hAnsi="Times New Roman" w:eastAsia="宋体" w:cs="Times New Roman"/>
                <w:kern w:val="0"/>
                <w:sz w:val="20"/>
                <w:szCs w:val="20"/>
              </w:rPr>
            </w:pPr>
          </w:p>
        </w:tc>
        <w:tc>
          <w:tcPr>
            <w:tcW w:w="3544" w:type="dxa"/>
          </w:tcPr>
          <w:p>
            <w:pPr>
              <w:rPr>
                <w:rFonts w:hint="default" w:ascii="Times New Roman" w:hAnsi="Times New Roman" w:eastAsia="宋体" w:cs="Times New Roman"/>
                <w:kern w:val="0"/>
                <w:sz w:val="20"/>
                <w:szCs w:val="20"/>
              </w:rPr>
            </w:pPr>
          </w:p>
        </w:tc>
        <w:tc>
          <w:tcPr>
            <w:tcW w:w="2268" w:type="dxa"/>
          </w:tcPr>
          <w:p>
            <w:pPr>
              <w:rPr>
                <w:rFonts w:hint="default" w:ascii="Times New Roman" w:hAnsi="Times New Roman" w:eastAsia="宋体" w:cs="Times New Roman"/>
                <w:kern w:val="0"/>
                <w:sz w:val="20"/>
                <w:szCs w:val="20"/>
              </w:rPr>
            </w:pPr>
          </w:p>
        </w:tc>
        <w:tc>
          <w:tcPr>
            <w:tcW w:w="4536" w:type="dxa"/>
          </w:tcPr>
          <w:p>
            <w:pPr>
              <w:rPr>
                <w:rFonts w:hint="default" w:ascii="Times New Roman" w:hAnsi="Times New Roman" w:eastAsia="宋体" w:cs="Times New Roman"/>
                <w:kern w:val="0"/>
                <w:sz w:val="20"/>
                <w:szCs w:val="20"/>
              </w:rPr>
            </w:pPr>
          </w:p>
        </w:tc>
        <w:tc>
          <w:tcPr>
            <w:tcW w:w="1875" w:type="dxa"/>
          </w:tcPr>
          <w:p>
            <w:pPr>
              <w:rPr>
                <w:rFonts w:hint="default"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hint="default" w:ascii="Times New Roman" w:hAnsi="Times New Roman" w:eastAsia="宋体" w:cs="Times New Roman"/>
                <w:kern w:val="0"/>
                <w:sz w:val="20"/>
                <w:szCs w:val="20"/>
              </w:rPr>
            </w:pPr>
          </w:p>
        </w:tc>
        <w:tc>
          <w:tcPr>
            <w:tcW w:w="3544" w:type="dxa"/>
          </w:tcPr>
          <w:p>
            <w:pPr>
              <w:rPr>
                <w:rFonts w:hint="default" w:ascii="Times New Roman" w:hAnsi="Times New Roman" w:eastAsia="宋体" w:cs="Times New Roman"/>
                <w:kern w:val="0"/>
                <w:sz w:val="20"/>
                <w:szCs w:val="20"/>
              </w:rPr>
            </w:pPr>
          </w:p>
        </w:tc>
        <w:tc>
          <w:tcPr>
            <w:tcW w:w="2268" w:type="dxa"/>
          </w:tcPr>
          <w:p>
            <w:pPr>
              <w:rPr>
                <w:rFonts w:hint="default" w:ascii="Times New Roman" w:hAnsi="Times New Roman" w:eastAsia="宋体" w:cs="Times New Roman"/>
                <w:kern w:val="0"/>
                <w:sz w:val="20"/>
                <w:szCs w:val="20"/>
              </w:rPr>
            </w:pPr>
          </w:p>
        </w:tc>
        <w:tc>
          <w:tcPr>
            <w:tcW w:w="4536" w:type="dxa"/>
          </w:tcPr>
          <w:p>
            <w:pPr>
              <w:rPr>
                <w:rFonts w:hint="default" w:ascii="Times New Roman" w:hAnsi="Times New Roman" w:eastAsia="宋体" w:cs="Times New Roman"/>
                <w:kern w:val="0"/>
                <w:sz w:val="20"/>
                <w:szCs w:val="20"/>
              </w:rPr>
            </w:pPr>
          </w:p>
        </w:tc>
        <w:tc>
          <w:tcPr>
            <w:tcW w:w="1875" w:type="dxa"/>
          </w:tcPr>
          <w:p>
            <w:pPr>
              <w:rPr>
                <w:rFonts w:hint="default"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hint="default" w:ascii="Times New Roman" w:hAnsi="Times New Roman" w:eastAsia="宋体" w:cs="Times New Roman"/>
                <w:kern w:val="0"/>
                <w:sz w:val="20"/>
                <w:szCs w:val="20"/>
              </w:rPr>
            </w:pPr>
          </w:p>
        </w:tc>
        <w:tc>
          <w:tcPr>
            <w:tcW w:w="3544" w:type="dxa"/>
          </w:tcPr>
          <w:p>
            <w:pPr>
              <w:rPr>
                <w:rFonts w:hint="default" w:ascii="Times New Roman" w:hAnsi="Times New Roman" w:eastAsia="宋体" w:cs="Times New Roman"/>
                <w:kern w:val="0"/>
                <w:sz w:val="20"/>
                <w:szCs w:val="20"/>
              </w:rPr>
            </w:pPr>
          </w:p>
        </w:tc>
        <w:tc>
          <w:tcPr>
            <w:tcW w:w="2268" w:type="dxa"/>
          </w:tcPr>
          <w:p>
            <w:pPr>
              <w:rPr>
                <w:rFonts w:hint="default" w:ascii="Times New Roman" w:hAnsi="Times New Roman" w:eastAsia="宋体" w:cs="Times New Roman"/>
                <w:kern w:val="0"/>
                <w:sz w:val="20"/>
                <w:szCs w:val="20"/>
              </w:rPr>
            </w:pPr>
          </w:p>
        </w:tc>
        <w:tc>
          <w:tcPr>
            <w:tcW w:w="4536" w:type="dxa"/>
          </w:tcPr>
          <w:p>
            <w:pPr>
              <w:rPr>
                <w:rFonts w:hint="default" w:ascii="Times New Roman" w:hAnsi="Times New Roman" w:eastAsia="宋体" w:cs="Times New Roman"/>
                <w:kern w:val="0"/>
                <w:sz w:val="20"/>
                <w:szCs w:val="20"/>
              </w:rPr>
            </w:pPr>
          </w:p>
        </w:tc>
        <w:tc>
          <w:tcPr>
            <w:tcW w:w="1875" w:type="dxa"/>
          </w:tcPr>
          <w:p>
            <w:pPr>
              <w:rPr>
                <w:rFonts w:hint="default" w:ascii="Times New Roman" w:hAnsi="Times New Roman" w:eastAsia="宋体" w:cs="Times New Roman"/>
                <w:kern w:val="0"/>
                <w:sz w:val="20"/>
                <w:szCs w:val="20"/>
              </w:rPr>
            </w:pPr>
          </w:p>
        </w:tc>
      </w:tr>
    </w:tbl>
    <w:p>
      <w:pPr>
        <w:ind w:firstLine="210" w:firstLineChars="100"/>
        <w:rPr>
          <w:rFonts w:hint="default" w:ascii="Times New Roman" w:hAnsi="Times New Roman" w:eastAsia="宋体" w:cs="Times New Roman"/>
        </w:rPr>
      </w:pPr>
      <w:r>
        <w:rPr>
          <w:rFonts w:hint="default" w:ascii="Times New Roman" w:hAnsi="Times New Roman" w:eastAsia="宋体" w:cs="Times New Roman"/>
        </w:rPr>
        <w:t>注：1.村委会或驻村工作队针对有家庭成员有减少的建档立卡户，以村为单位填报此表。</w:t>
      </w:r>
    </w:p>
    <w:p>
      <w:pPr>
        <w:ind w:firstLine="630" w:firstLineChars="300"/>
        <w:rPr>
          <w:rFonts w:hint="default" w:ascii="Times New Roman" w:hAnsi="Times New Roman" w:eastAsia="宋体" w:cs="Times New Roman"/>
        </w:rPr>
      </w:pPr>
      <w:r>
        <w:rPr>
          <w:rFonts w:hint="default" w:ascii="Times New Roman" w:hAnsi="Times New Roman" w:eastAsia="宋体" w:cs="Times New Roman"/>
        </w:rPr>
        <w:t>2.减少原因包括（1）死亡、（2）婚出、（3）出国定居、（4）判刑收监、（5）户籍迁出、（6）农转非、（7）失联、（8）分散供养转集中供养。填写减少原因后括号内的编号，如婚出填“2”。</w:t>
      </w:r>
    </w:p>
    <w:p>
      <w:pPr>
        <w:ind w:firstLine="945" w:firstLineChars="450"/>
        <w:rPr>
          <w:rFonts w:hint="default" w:ascii="Times New Roman" w:hAnsi="Times New Roman" w:eastAsia="仿宋" w:cs="Times New Roman"/>
        </w:rPr>
      </w:pPr>
    </w:p>
    <w:p>
      <w:pPr>
        <w:rPr>
          <w:rFonts w:hint="default" w:ascii="Times New Roman" w:hAnsi="Times New Roman" w:eastAsia="方正黑体_GBK" w:cs="Times New Roman"/>
          <w:bCs/>
          <w:sz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bCs/>
          <w:sz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bCs/>
          <w:sz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bCs/>
          <w:sz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bCs/>
          <w:sz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bCs/>
          <w:sz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黑体_GBK" w:cs="Times New Roman"/>
          <w:bCs/>
          <w:sz w:val="32"/>
        </w:rPr>
      </w:pPr>
      <w:r>
        <w:rPr>
          <w:rFonts w:hint="default" w:ascii="Times New Roman" w:hAnsi="Times New Roman" w:eastAsia="方正黑体_GBK" w:cs="Times New Roman"/>
          <w:bCs/>
          <w:sz w:val="32"/>
        </w:rPr>
        <w:t>附件4</w:t>
      </w:r>
    </w:p>
    <w:tbl>
      <w:tblPr>
        <w:tblStyle w:val="10"/>
        <w:tblW w:w="14798" w:type="dxa"/>
        <w:jc w:val="center"/>
        <w:tblLayout w:type="fixed"/>
        <w:tblCellMar>
          <w:top w:w="0" w:type="dxa"/>
          <w:left w:w="108" w:type="dxa"/>
          <w:bottom w:w="0" w:type="dxa"/>
          <w:right w:w="108" w:type="dxa"/>
        </w:tblCellMar>
      </w:tblPr>
      <w:tblGrid>
        <w:gridCol w:w="1125"/>
        <w:gridCol w:w="553"/>
        <w:gridCol w:w="548"/>
        <w:gridCol w:w="1134"/>
        <w:gridCol w:w="550"/>
        <w:gridCol w:w="550"/>
        <w:gridCol w:w="630"/>
        <w:gridCol w:w="633"/>
        <w:gridCol w:w="630"/>
        <w:gridCol w:w="633"/>
        <w:gridCol w:w="630"/>
        <w:gridCol w:w="630"/>
        <w:gridCol w:w="633"/>
        <w:gridCol w:w="698"/>
        <w:gridCol w:w="1104"/>
        <w:gridCol w:w="553"/>
        <w:gridCol w:w="554"/>
        <w:gridCol w:w="1143"/>
        <w:gridCol w:w="631"/>
        <w:gridCol w:w="551"/>
        <w:gridCol w:w="685"/>
      </w:tblGrid>
      <w:tr>
        <w:tblPrEx>
          <w:tblCellMar>
            <w:top w:w="0" w:type="dxa"/>
            <w:left w:w="108" w:type="dxa"/>
            <w:bottom w:w="0" w:type="dxa"/>
            <w:right w:w="108" w:type="dxa"/>
          </w:tblCellMar>
        </w:tblPrEx>
        <w:trPr>
          <w:trHeight w:val="681" w:hRule="atLeast"/>
          <w:jc w:val="center"/>
        </w:trPr>
        <w:tc>
          <w:tcPr>
            <w:tcW w:w="14798" w:type="dxa"/>
            <w:gridSpan w:val="21"/>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_GBK" w:cs="Times New Roman"/>
                <w:kern w:val="0"/>
                <w:sz w:val="44"/>
                <w:szCs w:val="44"/>
              </w:rPr>
              <w:t>易返贫致贫户信息采集表</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一、基本信息</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家庭住址：</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rPr>
              <w:t>省（区、市）</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rPr>
              <w:t>市（地、州、盟）</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rPr>
              <w:t>县（市、区、旗）</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rPr>
              <w:t>乡（镇、街道、苏木）</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rPr>
              <w:t xml:space="preserve">村（社区、嘎查）              </w:t>
            </w:r>
            <w:r>
              <w:rPr>
                <w:rFonts w:hint="default" w:ascii="Times New Roman" w:hAnsi="Times New Roman" w:eastAsia="仿宋_GB2312" w:cs="Times New Roman"/>
                <w:kern w:val="0"/>
                <w:sz w:val="24"/>
                <w:szCs w:val="24"/>
                <w:u w:val="single"/>
              </w:rPr>
              <w:t xml:space="preserve">       </w:t>
            </w:r>
            <w:r>
              <w:rPr>
                <w:rFonts w:hint="default" w:ascii="Times New Roman" w:hAnsi="Times New Roman" w:eastAsia="仿宋_GB2312" w:cs="Times New Roman"/>
                <w:kern w:val="0"/>
                <w:sz w:val="24"/>
                <w:szCs w:val="24"/>
              </w:rPr>
              <w:t>自然村（村民小组）              联系电话：</w:t>
            </w:r>
            <w:r>
              <w:rPr>
                <w:rFonts w:hint="default" w:ascii="Times New Roman" w:hAnsi="Times New Roman" w:eastAsia="仿宋_GB2312" w:cs="Times New Roman"/>
                <w:kern w:val="0"/>
                <w:sz w:val="24"/>
                <w:szCs w:val="24"/>
                <w:u w:val="single"/>
              </w:rPr>
              <w:t xml:space="preserve">                        。</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A1 居住在大中型易地扶贫搬迁集中安置区（800人以上）：  □是 □否                </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default" w:ascii="Times New Roman" w:hAnsi="Times New Roman" w:eastAsia="仿宋_GB2312" w:cs="Times New Roman"/>
                <w:spacing w:val="-10"/>
                <w:kern w:val="0"/>
                <w:sz w:val="24"/>
                <w:szCs w:val="24"/>
              </w:rPr>
            </w:pPr>
            <w:r>
              <w:rPr>
                <w:rFonts w:hint="default" w:ascii="Times New Roman" w:hAnsi="Times New Roman" w:eastAsia="仿宋_GB2312" w:cs="Times New Roman"/>
                <w:spacing w:val="-10"/>
                <w:kern w:val="0"/>
                <w:sz w:val="24"/>
                <w:szCs w:val="24"/>
              </w:rPr>
              <w:t>A2 安置区地址：</w:t>
            </w:r>
            <w:r>
              <w:rPr>
                <w:rFonts w:hint="default" w:ascii="Times New Roman" w:hAnsi="Times New Roman" w:eastAsia="仿宋_GB2312" w:cs="Times New Roman"/>
                <w:spacing w:val="-10"/>
                <w:kern w:val="0"/>
                <w:sz w:val="24"/>
                <w:szCs w:val="24"/>
                <w:u w:val="single"/>
              </w:rPr>
              <w:t xml:space="preserve">    </w:t>
            </w:r>
            <w:r>
              <w:rPr>
                <w:rFonts w:hint="default" w:ascii="Times New Roman" w:hAnsi="Times New Roman" w:eastAsia="仿宋_GB2312" w:cs="Times New Roman"/>
                <w:spacing w:val="-10"/>
                <w:kern w:val="0"/>
                <w:sz w:val="24"/>
                <w:szCs w:val="24"/>
              </w:rPr>
              <w:t>省（区、市）</w:t>
            </w:r>
            <w:r>
              <w:rPr>
                <w:rFonts w:hint="default" w:ascii="Times New Roman" w:hAnsi="Times New Roman" w:eastAsia="仿宋_GB2312" w:cs="Times New Roman"/>
                <w:spacing w:val="-10"/>
                <w:kern w:val="0"/>
                <w:sz w:val="24"/>
                <w:szCs w:val="24"/>
                <w:u w:val="single"/>
              </w:rPr>
              <w:t xml:space="preserve">    </w:t>
            </w:r>
            <w:r>
              <w:rPr>
                <w:rFonts w:hint="default" w:ascii="Times New Roman" w:hAnsi="Times New Roman" w:eastAsia="仿宋_GB2312" w:cs="Times New Roman"/>
                <w:spacing w:val="-10"/>
                <w:kern w:val="0"/>
                <w:sz w:val="24"/>
                <w:szCs w:val="24"/>
              </w:rPr>
              <w:t>市（地、州、盟）</w:t>
            </w:r>
            <w:r>
              <w:rPr>
                <w:rFonts w:hint="default" w:ascii="Times New Roman" w:hAnsi="Times New Roman" w:eastAsia="仿宋_GB2312" w:cs="Times New Roman"/>
                <w:spacing w:val="-10"/>
                <w:kern w:val="0"/>
                <w:sz w:val="24"/>
                <w:szCs w:val="24"/>
                <w:u w:val="single"/>
              </w:rPr>
              <w:t xml:space="preserve">    </w:t>
            </w:r>
            <w:r>
              <w:rPr>
                <w:rFonts w:hint="default" w:ascii="Times New Roman" w:hAnsi="Times New Roman" w:eastAsia="仿宋_GB2312" w:cs="Times New Roman"/>
                <w:spacing w:val="-10"/>
                <w:kern w:val="0"/>
                <w:sz w:val="24"/>
                <w:szCs w:val="24"/>
              </w:rPr>
              <w:t>县（市、区、旗）</w:t>
            </w:r>
            <w:r>
              <w:rPr>
                <w:rFonts w:hint="default" w:ascii="Times New Roman" w:hAnsi="Times New Roman" w:eastAsia="仿宋_GB2312" w:cs="Times New Roman"/>
                <w:spacing w:val="-10"/>
                <w:kern w:val="0"/>
                <w:sz w:val="24"/>
                <w:szCs w:val="24"/>
                <w:u w:val="single"/>
              </w:rPr>
              <w:t xml:space="preserve">    </w:t>
            </w:r>
            <w:r>
              <w:rPr>
                <w:rFonts w:hint="default" w:ascii="Times New Roman" w:hAnsi="Times New Roman" w:eastAsia="仿宋_GB2312" w:cs="Times New Roman"/>
                <w:spacing w:val="-10"/>
                <w:kern w:val="0"/>
                <w:sz w:val="24"/>
                <w:szCs w:val="24"/>
              </w:rPr>
              <w:t>乡（镇、街道、苏木）</w:t>
            </w:r>
            <w:r>
              <w:rPr>
                <w:rFonts w:hint="default" w:ascii="Times New Roman" w:hAnsi="Times New Roman" w:eastAsia="仿宋_GB2312" w:cs="Times New Roman"/>
                <w:spacing w:val="-10"/>
                <w:kern w:val="0"/>
                <w:sz w:val="24"/>
                <w:szCs w:val="24"/>
                <w:u w:val="single"/>
              </w:rPr>
              <w:t xml:space="preserve">    </w:t>
            </w:r>
            <w:r>
              <w:rPr>
                <w:rFonts w:hint="default" w:ascii="Times New Roman" w:hAnsi="Times New Roman" w:eastAsia="仿宋_GB2312" w:cs="Times New Roman"/>
                <w:spacing w:val="-10"/>
                <w:kern w:val="0"/>
                <w:sz w:val="24"/>
                <w:szCs w:val="24"/>
              </w:rPr>
              <w:t>村（社区、嘎查）</w:t>
            </w:r>
            <w:r>
              <w:rPr>
                <w:rFonts w:hint="default" w:ascii="Times New Roman" w:hAnsi="Times New Roman" w:eastAsia="仿宋_GB2312" w:cs="Times New Roman"/>
                <w:spacing w:val="-10"/>
                <w:kern w:val="0"/>
                <w:sz w:val="24"/>
                <w:szCs w:val="24"/>
                <w:u w:val="single"/>
              </w:rPr>
              <w:t xml:space="preserve">     </w:t>
            </w:r>
            <w:r>
              <w:rPr>
                <w:rFonts w:hint="default" w:ascii="Times New Roman" w:hAnsi="Times New Roman" w:eastAsia="仿宋_GB2312" w:cs="Times New Roman"/>
                <w:spacing w:val="-10"/>
                <w:kern w:val="0"/>
                <w:sz w:val="24"/>
                <w:szCs w:val="24"/>
              </w:rPr>
              <w:t>（小区）</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A3 监测对象类别：□脱贫不稳定户  □边缘易致贫户  □突发严重困难户    A4 脱贫户（身份证比对生成）： □是 □否                    </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nil"/>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二、家庭成员信息</w:t>
            </w:r>
          </w:p>
        </w:tc>
      </w:tr>
      <w:tr>
        <w:tblPrEx>
          <w:tblCellMar>
            <w:top w:w="0" w:type="dxa"/>
            <w:left w:w="108" w:type="dxa"/>
            <w:bottom w:w="0" w:type="dxa"/>
            <w:right w:w="108" w:type="dxa"/>
          </w:tblCellMar>
        </w:tblPrEx>
        <w:trPr>
          <w:trHeight w:val="900" w:hRule="atLeast"/>
          <w:jc w:val="center"/>
        </w:trPr>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序号</w:t>
            </w:r>
          </w:p>
        </w:tc>
        <w:tc>
          <w:tcPr>
            <w:tcW w:w="55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A5</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姓名</w:t>
            </w:r>
          </w:p>
        </w:tc>
        <w:tc>
          <w:tcPr>
            <w:tcW w:w="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A6</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性别</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A7</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居民身份证(残疾人证) 号码</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A8</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与户主关系</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A9</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民族</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A10</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政治</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面貌</w:t>
            </w:r>
          </w:p>
        </w:tc>
        <w:tc>
          <w:tcPr>
            <w:tcW w:w="6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A11</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文化</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程度</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A12</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在校生状况</w:t>
            </w:r>
          </w:p>
        </w:tc>
        <w:tc>
          <w:tcPr>
            <w:tcW w:w="6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A13</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健康</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状况</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A14</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劳动</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技能</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A15</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务工</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区域</w:t>
            </w:r>
          </w:p>
        </w:tc>
        <w:tc>
          <w:tcPr>
            <w:tcW w:w="6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A16</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务工</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时间</w:t>
            </w:r>
          </w:p>
        </w:tc>
        <w:tc>
          <w:tcPr>
            <w:tcW w:w="6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A17</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是否参加城乡居民（职工）基本医疗保险</w:t>
            </w:r>
          </w:p>
        </w:tc>
        <w:tc>
          <w:tcPr>
            <w:tcW w:w="110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A18</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是否参加大病保险</w:t>
            </w:r>
          </w:p>
        </w:tc>
        <w:tc>
          <w:tcPr>
            <w:tcW w:w="1107"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A19</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是否参加城乡居民（职工）基本养老保险</w:t>
            </w:r>
          </w:p>
        </w:tc>
        <w:tc>
          <w:tcPr>
            <w:tcW w:w="1143"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A20</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是否享受城乡居民最低生活保障</w:t>
            </w:r>
          </w:p>
        </w:tc>
        <w:tc>
          <w:tcPr>
            <w:tcW w:w="63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A21</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是否特困供养人员</w:t>
            </w:r>
          </w:p>
        </w:tc>
        <w:tc>
          <w:tcPr>
            <w:tcW w:w="123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A22</w:t>
            </w:r>
            <w:r>
              <w:rPr>
                <w:rFonts w:hint="default" w:ascii="Times New Roman" w:hAnsi="Times New Roman" w:eastAsia="仿宋_GB2312" w:cs="Times New Roman"/>
                <w:kern w:val="0"/>
                <w:sz w:val="24"/>
                <w:szCs w:val="24"/>
              </w:rPr>
              <w:br w:type="textWrapping"/>
            </w:r>
            <w:r>
              <w:rPr>
                <w:rFonts w:hint="default" w:ascii="Times New Roman" w:hAnsi="Times New Roman" w:eastAsia="仿宋_GB2312" w:cs="Times New Roman"/>
                <w:kern w:val="0"/>
                <w:sz w:val="24"/>
                <w:szCs w:val="24"/>
              </w:rPr>
              <w:t>是否易地扶贫搬迁（同步搬迁）人口（系统比对）</w:t>
            </w:r>
          </w:p>
        </w:tc>
      </w:tr>
      <w:tr>
        <w:tblPrEx>
          <w:tblCellMar>
            <w:top w:w="0" w:type="dxa"/>
            <w:left w:w="108" w:type="dxa"/>
            <w:bottom w:w="0" w:type="dxa"/>
            <w:right w:w="108" w:type="dxa"/>
          </w:tblCellMar>
        </w:tblPrEx>
        <w:trPr>
          <w:trHeight w:val="300" w:hRule="atLeast"/>
          <w:jc w:val="center"/>
        </w:trPr>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1</w:t>
            </w:r>
          </w:p>
        </w:tc>
        <w:tc>
          <w:tcPr>
            <w:tcW w:w="55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54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5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户主</w:t>
            </w:r>
          </w:p>
        </w:tc>
        <w:tc>
          <w:tcPr>
            <w:tcW w:w="55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9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0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4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300" w:hRule="atLeast"/>
          <w:jc w:val="center"/>
        </w:trPr>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w:t>
            </w:r>
          </w:p>
        </w:tc>
        <w:tc>
          <w:tcPr>
            <w:tcW w:w="55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54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5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9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0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4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300" w:hRule="atLeast"/>
          <w:jc w:val="center"/>
        </w:trPr>
        <w:tc>
          <w:tcPr>
            <w:tcW w:w="11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w:t>
            </w:r>
          </w:p>
        </w:tc>
        <w:tc>
          <w:tcPr>
            <w:tcW w:w="55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54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55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5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98"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0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0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43"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631"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3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三、三保障和饮水安全状况</w:t>
            </w:r>
          </w:p>
        </w:tc>
      </w:tr>
      <w:tr>
        <w:tblPrEx>
          <w:tblCellMar>
            <w:top w:w="0" w:type="dxa"/>
            <w:left w:w="108" w:type="dxa"/>
            <w:bottom w:w="0" w:type="dxa"/>
            <w:right w:w="108" w:type="dxa"/>
          </w:tblCellMar>
        </w:tblPrEx>
        <w:trPr>
          <w:trHeight w:val="300" w:hRule="atLeast"/>
          <w:jc w:val="center"/>
        </w:trPr>
        <w:tc>
          <w:tcPr>
            <w:tcW w:w="2226"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A23 是否住房出现安全问题</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□是 </w:t>
            </w:r>
          </w:p>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□否</w:t>
            </w:r>
          </w:p>
        </w:tc>
        <w:tc>
          <w:tcPr>
            <w:tcW w:w="2363"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A24 是否义务教育阶段适龄儿童少年失学辍学</w:t>
            </w:r>
          </w:p>
        </w:tc>
        <w:tc>
          <w:tcPr>
            <w:tcW w:w="126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□是 </w:t>
            </w:r>
          </w:p>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□否</w:t>
            </w:r>
          </w:p>
        </w:tc>
        <w:tc>
          <w:tcPr>
            <w:tcW w:w="189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A25 是否饮水出现安全问题</w:t>
            </w:r>
          </w:p>
        </w:tc>
        <w:tc>
          <w:tcPr>
            <w:tcW w:w="6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□是 □否</w:t>
            </w:r>
          </w:p>
        </w:tc>
        <w:tc>
          <w:tcPr>
            <w:tcW w:w="3985" w:type="dxa"/>
            <w:gridSpan w:val="5"/>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A26 是否有家庭成员未参加城乡居民（职工）基本医疗保险（A17指标生成）</w:t>
            </w:r>
          </w:p>
        </w:tc>
        <w:tc>
          <w:tcPr>
            <w:tcW w:w="123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□是 </w:t>
            </w:r>
          </w:p>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□否</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四、风险类型</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A27 风险类型：□因病  □因学  □因安全住房  □因安全饮水 □因残  □因自然灾害  □因意外事故  □因产业项目失败  □因务工就业不稳  □缺劳动力 □其他（文字备注）</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spacing w:val="-10"/>
                <w:kern w:val="0"/>
                <w:sz w:val="24"/>
                <w:szCs w:val="24"/>
              </w:rPr>
            </w:pPr>
            <w:r>
              <w:rPr>
                <w:rFonts w:hint="default" w:ascii="Times New Roman" w:hAnsi="Times New Roman" w:eastAsia="仿宋_GB2312" w:cs="Times New Roman"/>
                <w:spacing w:val="-10"/>
                <w:kern w:val="0"/>
                <w:sz w:val="24"/>
                <w:szCs w:val="24"/>
              </w:rPr>
              <w:t>A27a 因自然灾害：□洪涝灾害  □地质灾害  □旱灾  □生物灾害（虫灾）  □气象灾害  □地震灾害  □其他（森林草原火灾、海洋灾害等）</w:t>
            </w:r>
          </w:p>
        </w:tc>
      </w:tr>
      <w:tr>
        <w:tblPrEx>
          <w:tblCellMar>
            <w:top w:w="0" w:type="dxa"/>
            <w:left w:w="108" w:type="dxa"/>
            <w:bottom w:w="0" w:type="dxa"/>
            <w:right w:w="108" w:type="dxa"/>
          </w:tblCellMar>
        </w:tblPrEx>
        <w:trPr>
          <w:trHeight w:val="519" w:hRule="atLeast"/>
          <w:jc w:val="center"/>
        </w:trPr>
        <w:tc>
          <w:tcPr>
            <w:tcW w:w="14798" w:type="dxa"/>
            <w:gridSpan w:val="21"/>
            <w:tcBorders>
              <w:top w:val="single" w:color="auto" w:sz="4" w:space="0"/>
              <w:left w:val="single" w:color="auto" w:sz="4" w:space="0"/>
              <w:bottom w:val="nil"/>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五、收支情况</w:t>
            </w:r>
          </w:p>
        </w:tc>
      </w:tr>
      <w:tr>
        <w:tblPrEx>
          <w:tblCellMar>
            <w:top w:w="0" w:type="dxa"/>
            <w:left w:w="108" w:type="dxa"/>
            <w:bottom w:w="0" w:type="dxa"/>
            <w:right w:w="108" w:type="dxa"/>
          </w:tblCellMar>
        </w:tblPrEx>
        <w:trPr>
          <w:trHeight w:val="300" w:hRule="atLeast"/>
          <w:jc w:val="center"/>
        </w:trPr>
        <w:tc>
          <w:tcPr>
            <w:tcW w:w="16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A28 工资性收入（元）</w:t>
            </w:r>
          </w:p>
        </w:tc>
        <w:tc>
          <w:tcPr>
            <w:tcW w:w="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A29 生产经营性收入（元）</w:t>
            </w:r>
          </w:p>
        </w:tc>
        <w:tc>
          <w:tcPr>
            <w:tcW w:w="5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18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A30 财产性收入（元）</w:t>
            </w:r>
          </w:p>
        </w:tc>
        <w:tc>
          <w:tcPr>
            <w:tcW w:w="63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A31 转移性收入（元）</w:t>
            </w:r>
          </w:p>
        </w:tc>
        <w:tc>
          <w:tcPr>
            <w:tcW w:w="63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263"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A32 生产经营性支出（元）</w:t>
            </w:r>
          </w:p>
        </w:tc>
        <w:tc>
          <w:tcPr>
            <w:tcW w:w="6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16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A33 家庭纯收入（系统生成）（元）</w:t>
            </w:r>
          </w:p>
        </w:tc>
        <w:tc>
          <w:tcPr>
            <w:tcW w:w="55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232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A34 家庭人均纯收入（系统生成）（元）</w:t>
            </w:r>
          </w:p>
        </w:tc>
        <w:tc>
          <w:tcPr>
            <w:tcW w:w="68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550" w:hRule="atLeast"/>
          <w:jc w:val="center"/>
        </w:trPr>
        <w:tc>
          <w:tcPr>
            <w:tcW w:w="1678"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A35 理赔收入（元）</w:t>
            </w:r>
          </w:p>
        </w:tc>
        <w:tc>
          <w:tcPr>
            <w:tcW w:w="54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p>
        </w:tc>
        <w:tc>
          <w:tcPr>
            <w:tcW w:w="223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A36 合规自付支出（元）</w:t>
            </w:r>
          </w:p>
        </w:tc>
        <w:tc>
          <w:tcPr>
            <w:tcW w:w="1263"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3156"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A37 纳入监测对象的收入参考范围（系统生成）（元）</w:t>
            </w:r>
          </w:p>
        </w:tc>
        <w:tc>
          <w:tcPr>
            <w:tcW w:w="6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c>
          <w:tcPr>
            <w:tcW w:w="3985"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A38 纳入监测对象的人均收入参考范围（系统生成）（元）</w:t>
            </w:r>
          </w:p>
        </w:tc>
        <w:tc>
          <w:tcPr>
            <w:tcW w:w="123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六、帮扶措施</w:t>
            </w:r>
          </w:p>
        </w:tc>
      </w:tr>
      <w:tr>
        <w:tblPrEx>
          <w:tblCellMar>
            <w:top w:w="0" w:type="dxa"/>
            <w:left w:w="108" w:type="dxa"/>
            <w:bottom w:w="0" w:type="dxa"/>
            <w:right w:w="108" w:type="dxa"/>
          </w:tblCellMar>
        </w:tblPrEx>
        <w:trPr>
          <w:trHeight w:val="300" w:hRule="atLeast"/>
          <w:jc w:val="center"/>
        </w:trPr>
        <w:tc>
          <w:tcPr>
            <w:tcW w:w="1678" w:type="dxa"/>
            <w:gridSpan w:val="2"/>
            <w:vMerge w:val="restart"/>
            <w:tcBorders>
              <w:top w:val="single" w:color="auto" w:sz="4" w:space="0"/>
              <w:left w:val="single" w:color="auto" w:sz="4" w:space="0"/>
              <w:bottom w:val="nil"/>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增收类</w:t>
            </w: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A39产业帮扶</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□种植业  □林果业  □养殖业  □加工业  □乡村旅游  □消费帮扶  □其他 </w:t>
            </w:r>
          </w:p>
        </w:tc>
      </w:tr>
      <w:tr>
        <w:tblPrEx>
          <w:tblCellMar>
            <w:top w:w="0" w:type="dxa"/>
            <w:left w:w="108" w:type="dxa"/>
            <w:bottom w:w="0" w:type="dxa"/>
            <w:right w:w="108" w:type="dxa"/>
          </w:tblCellMar>
        </w:tblPrEx>
        <w:trPr>
          <w:trHeight w:val="300" w:hRule="atLeast"/>
          <w:jc w:val="center"/>
        </w:trPr>
        <w:tc>
          <w:tcPr>
            <w:tcW w:w="1678"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hint="default" w:ascii="Times New Roman" w:hAnsi="Times New Roman" w:eastAsia="仿宋_GB2312" w:cs="Times New Roman"/>
                <w:kern w:val="0"/>
                <w:sz w:val="24"/>
                <w:szCs w:val="24"/>
              </w:rPr>
            </w:pP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A40就业帮扶</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□技能培训  □劳务输出  □外出务工补贴  □以工代赈  □经营主体就业  □其他</w:t>
            </w:r>
          </w:p>
        </w:tc>
      </w:tr>
      <w:tr>
        <w:tblPrEx>
          <w:tblCellMar>
            <w:top w:w="0" w:type="dxa"/>
            <w:left w:w="108" w:type="dxa"/>
            <w:bottom w:w="0" w:type="dxa"/>
            <w:right w:w="108" w:type="dxa"/>
          </w:tblCellMar>
        </w:tblPrEx>
        <w:trPr>
          <w:trHeight w:val="300" w:hRule="atLeast"/>
          <w:jc w:val="center"/>
        </w:trPr>
        <w:tc>
          <w:tcPr>
            <w:tcW w:w="1678"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hint="default" w:ascii="Times New Roman" w:hAnsi="Times New Roman" w:eastAsia="仿宋_GB2312" w:cs="Times New Roman"/>
                <w:kern w:val="0"/>
                <w:sz w:val="24"/>
                <w:szCs w:val="24"/>
              </w:rPr>
            </w:pP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A41金融帮扶</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□小额信贷  □其他</w:t>
            </w:r>
          </w:p>
        </w:tc>
      </w:tr>
      <w:tr>
        <w:tblPrEx>
          <w:tblCellMar>
            <w:top w:w="0" w:type="dxa"/>
            <w:left w:w="108" w:type="dxa"/>
            <w:bottom w:w="0" w:type="dxa"/>
            <w:right w:w="108" w:type="dxa"/>
          </w:tblCellMar>
        </w:tblPrEx>
        <w:trPr>
          <w:trHeight w:val="300" w:hRule="atLeast"/>
          <w:jc w:val="center"/>
        </w:trPr>
        <w:tc>
          <w:tcPr>
            <w:tcW w:w="1678"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hint="default" w:ascii="Times New Roman" w:hAnsi="Times New Roman" w:eastAsia="仿宋_GB2312" w:cs="Times New Roman"/>
                <w:kern w:val="0"/>
                <w:sz w:val="24"/>
                <w:szCs w:val="24"/>
              </w:rPr>
            </w:pP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A42公益岗位帮扶</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□护林员  □护草员  □保洁员  □其他</w:t>
            </w:r>
          </w:p>
        </w:tc>
      </w:tr>
      <w:tr>
        <w:tblPrEx>
          <w:tblCellMar>
            <w:top w:w="0" w:type="dxa"/>
            <w:left w:w="108" w:type="dxa"/>
            <w:bottom w:w="0" w:type="dxa"/>
            <w:right w:w="108" w:type="dxa"/>
          </w:tblCellMar>
        </w:tblPrEx>
        <w:trPr>
          <w:trHeight w:val="300" w:hRule="atLeast"/>
          <w:jc w:val="center"/>
        </w:trPr>
        <w:tc>
          <w:tcPr>
            <w:tcW w:w="1678" w:type="dxa"/>
            <w:gridSpan w:val="2"/>
            <w:vMerge w:val="restart"/>
            <w:tcBorders>
              <w:top w:val="single" w:color="auto" w:sz="4" w:space="0"/>
              <w:left w:val="single" w:color="auto" w:sz="4" w:space="0"/>
              <w:bottom w:val="nil"/>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三保障和饮水安全类</w:t>
            </w: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A43住房安全保障</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□危房改造   □其他</w:t>
            </w:r>
          </w:p>
        </w:tc>
      </w:tr>
      <w:tr>
        <w:tblPrEx>
          <w:tblCellMar>
            <w:top w:w="0" w:type="dxa"/>
            <w:left w:w="108" w:type="dxa"/>
            <w:bottom w:w="0" w:type="dxa"/>
            <w:right w:w="108" w:type="dxa"/>
          </w:tblCellMar>
        </w:tblPrEx>
        <w:trPr>
          <w:trHeight w:val="300" w:hRule="atLeast"/>
          <w:jc w:val="center"/>
        </w:trPr>
        <w:tc>
          <w:tcPr>
            <w:tcW w:w="1678"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hint="default" w:ascii="Times New Roman" w:hAnsi="Times New Roman" w:eastAsia="仿宋_GB2312" w:cs="Times New Roman"/>
                <w:kern w:val="0"/>
                <w:sz w:val="24"/>
                <w:szCs w:val="24"/>
              </w:rPr>
            </w:pP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A44饮水安全保障</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tc>
      </w:tr>
      <w:tr>
        <w:tblPrEx>
          <w:tblCellMar>
            <w:top w:w="0" w:type="dxa"/>
            <w:left w:w="108" w:type="dxa"/>
            <w:bottom w:w="0" w:type="dxa"/>
            <w:right w:w="108" w:type="dxa"/>
          </w:tblCellMar>
        </w:tblPrEx>
        <w:trPr>
          <w:trHeight w:val="300" w:hRule="atLeast"/>
          <w:jc w:val="center"/>
        </w:trPr>
        <w:tc>
          <w:tcPr>
            <w:tcW w:w="1678"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hint="default" w:ascii="Times New Roman" w:hAnsi="Times New Roman" w:eastAsia="仿宋_GB2312" w:cs="Times New Roman"/>
                <w:kern w:val="0"/>
                <w:sz w:val="24"/>
                <w:szCs w:val="24"/>
              </w:rPr>
            </w:pP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A45健康帮扶</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□参加城乡居民基本医疗保险个人缴费补贴  □大病保险  □医疗救助  □其他</w:t>
            </w:r>
          </w:p>
        </w:tc>
      </w:tr>
      <w:tr>
        <w:tblPrEx>
          <w:tblCellMar>
            <w:top w:w="0" w:type="dxa"/>
            <w:left w:w="108" w:type="dxa"/>
            <w:bottom w:w="0" w:type="dxa"/>
            <w:right w:w="108" w:type="dxa"/>
          </w:tblCellMar>
        </w:tblPrEx>
        <w:trPr>
          <w:trHeight w:val="300" w:hRule="atLeast"/>
          <w:jc w:val="center"/>
        </w:trPr>
        <w:tc>
          <w:tcPr>
            <w:tcW w:w="1678"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hint="default" w:ascii="Times New Roman" w:hAnsi="Times New Roman" w:eastAsia="仿宋_GB2312" w:cs="Times New Roman"/>
                <w:kern w:val="0"/>
                <w:sz w:val="24"/>
                <w:szCs w:val="24"/>
              </w:rPr>
            </w:pP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A46义务教育保障</w:t>
            </w:r>
          </w:p>
        </w:tc>
        <w:tc>
          <w:tcPr>
            <w:tcW w:w="10888" w:type="dxa"/>
            <w:gridSpan w:val="16"/>
            <w:tcBorders>
              <w:top w:val="single" w:color="auto" w:sz="4" w:space="0"/>
              <w:left w:val="nil"/>
              <w:bottom w:val="single" w:color="auto" w:sz="4" w:space="0"/>
              <w:right w:val="single" w:color="000000"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□劝返  □送教上门  □寄宿生生活补助  □其他</w:t>
            </w:r>
          </w:p>
        </w:tc>
      </w:tr>
      <w:tr>
        <w:tblPrEx>
          <w:tblCellMar>
            <w:top w:w="0" w:type="dxa"/>
            <w:left w:w="108" w:type="dxa"/>
            <w:bottom w:w="0" w:type="dxa"/>
            <w:right w:w="108" w:type="dxa"/>
          </w:tblCellMar>
        </w:tblPrEx>
        <w:trPr>
          <w:trHeight w:val="300" w:hRule="atLeast"/>
          <w:jc w:val="center"/>
        </w:trPr>
        <w:tc>
          <w:tcPr>
            <w:tcW w:w="1678"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hint="default" w:ascii="Times New Roman" w:hAnsi="Times New Roman" w:eastAsia="仿宋_GB2312" w:cs="Times New Roman"/>
                <w:kern w:val="0"/>
                <w:sz w:val="24"/>
                <w:szCs w:val="24"/>
              </w:rPr>
            </w:pP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A47教育帮扶</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□雨露计划  □助学贷款  □助学金  □其他</w:t>
            </w:r>
          </w:p>
        </w:tc>
      </w:tr>
      <w:tr>
        <w:tblPrEx>
          <w:tblCellMar>
            <w:top w:w="0" w:type="dxa"/>
            <w:left w:w="108" w:type="dxa"/>
            <w:bottom w:w="0" w:type="dxa"/>
            <w:right w:w="108" w:type="dxa"/>
          </w:tblCellMar>
        </w:tblPrEx>
        <w:trPr>
          <w:trHeight w:val="449" w:hRule="atLeast"/>
          <w:jc w:val="center"/>
        </w:trPr>
        <w:tc>
          <w:tcPr>
            <w:tcW w:w="1678"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兜底保障类</w:t>
            </w: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A48综合保障</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□低保 □特困供养 □临时救助 □残疾人补贴 □防贫保险  □其他  </w:t>
            </w:r>
          </w:p>
        </w:tc>
      </w:tr>
      <w:tr>
        <w:tblPrEx>
          <w:tblCellMar>
            <w:top w:w="0" w:type="dxa"/>
            <w:left w:w="108" w:type="dxa"/>
            <w:bottom w:w="0" w:type="dxa"/>
            <w:right w:w="108" w:type="dxa"/>
          </w:tblCellMar>
        </w:tblPrEx>
        <w:trPr>
          <w:trHeight w:val="300" w:hRule="atLeast"/>
          <w:jc w:val="center"/>
        </w:trPr>
        <w:tc>
          <w:tcPr>
            <w:tcW w:w="1678" w:type="dxa"/>
            <w:gridSpan w:val="2"/>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其他类</w:t>
            </w:r>
          </w:p>
        </w:tc>
        <w:tc>
          <w:tcPr>
            <w:tcW w:w="2232" w:type="dxa"/>
            <w:gridSpan w:val="3"/>
            <w:tcBorders>
              <w:top w:val="single" w:color="auto" w:sz="4" w:space="0"/>
              <w:left w:val="nil"/>
              <w:bottom w:val="single" w:color="auto" w:sz="4" w:space="0"/>
              <w:right w:val="single" w:color="auto"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A49社会帮扶</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□社会捐助  □其他</w:t>
            </w:r>
          </w:p>
        </w:tc>
      </w:tr>
      <w:tr>
        <w:tblPrEx>
          <w:tblCellMar>
            <w:top w:w="0" w:type="dxa"/>
            <w:left w:w="108" w:type="dxa"/>
            <w:bottom w:w="0" w:type="dxa"/>
            <w:right w:w="108" w:type="dxa"/>
          </w:tblCellMar>
        </w:tblPrEx>
        <w:trPr>
          <w:trHeight w:val="300" w:hRule="atLeast"/>
          <w:jc w:val="center"/>
        </w:trPr>
        <w:tc>
          <w:tcPr>
            <w:tcW w:w="1678" w:type="dxa"/>
            <w:gridSpan w:val="2"/>
            <w:vMerge w:val="continue"/>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hint="default" w:ascii="Times New Roman" w:hAnsi="Times New Roman" w:eastAsia="仿宋_GB2312" w:cs="Times New Roman"/>
                <w:kern w:val="0"/>
                <w:sz w:val="24"/>
                <w:szCs w:val="24"/>
              </w:rPr>
            </w:pP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A50搬迁</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tc>
      </w:tr>
      <w:tr>
        <w:tblPrEx>
          <w:tblCellMar>
            <w:top w:w="0" w:type="dxa"/>
            <w:left w:w="108" w:type="dxa"/>
            <w:bottom w:w="0" w:type="dxa"/>
            <w:right w:w="108" w:type="dxa"/>
          </w:tblCellMar>
        </w:tblPrEx>
        <w:trPr>
          <w:trHeight w:val="300" w:hRule="atLeast"/>
          <w:jc w:val="center"/>
        </w:trPr>
        <w:tc>
          <w:tcPr>
            <w:tcW w:w="1678" w:type="dxa"/>
            <w:gridSpan w:val="2"/>
            <w:vMerge w:val="continue"/>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hint="default" w:ascii="Times New Roman" w:hAnsi="Times New Roman" w:eastAsia="仿宋_GB2312" w:cs="Times New Roman"/>
                <w:kern w:val="0"/>
                <w:sz w:val="24"/>
                <w:szCs w:val="24"/>
              </w:rPr>
            </w:pP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A51生产生活条件改善</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tc>
      </w:tr>
      <w:tr>
        <w:tblPrEx>
          <w:tblCellMar>
            <w:top w:w="0" w:type="dxa"/>
            <w:left w:w="108" w:type="dxa"/>
            <w:bottom w:w="0" w:type="dxa"/>
            <w:right w:w="108" w:type="dxa"/>
          </w:tblCellMar>
        </w:tblPrEx>
        <w:trPr>
          <w:trHeight w:val="300" w:hRule="atLeast"/>
          <w:jc w:val="center"/>
        </w:trPr>
        <w:tc>
          <w:tcPr>
            <w:tcW w:w="1678" w:type="dxa"/>
            <w:gridSpan w:val="2"/>
            <w:vMerge w:val="continue"/>
            <w:tcBorders>
              <w:top w:val="single" w:color="auto" w:sz="4" w:space="0"/>
              <w:left w:val="single" w:color="auto" w:sz="4" w:space="0"/>
              <w:bottom w:val="single" w:color="auto" w:sz="4" w:space="0"/>
              <w:right w:val="single" w:color="000000" w:sz="4" w:space="0"/>
            </w:tcBorders>
            <w:vAlign w:val="center"/>
          </w:tcPr>
          <w:p>
            <w:pPr>
              <w:widowControl/>
              <w:spacing w:line="240" w:lineRule="exact"/>
              <w:jc w:val="left"/>
              <w:rPr>
                <w:rFonts w:hint="default" w:ascii="Times New Roman" w:hAnsi="Times New Roman" w:eastAsia="仿宋_GB2312" w:cs="Times New Roman"/>
                <w:kern w:val="0"/>
                <w:sz w:val="24"/>
                <w:szCs w:val="24"/>
              </w:rPr>
            </w:pPr>
          </w:p>
        </w:tc>
        <w:tc>
          <w:tcPr>
            <w:tcW w:w="2232" w:type="dxa"/>
            <w:gridSpan w:val="3"/>
            <w:tcBorders>
              <w:top w:val="single" w:color="auto" w:sz="4" w:space="0"/>
              <w:left w:val="nil"/>
              <w:bottom w:val="single" w:color="auto" w:sz="4" w:space="0"/>
              <w:right w:val="single" w:color="000000" w:sz="4" w:space="0"/>
            </w:tcBorders>
            <w:shd w:val="clear" w:color="auto" w:fill="auto"/>
            <w:vAlign w:val="center"/>
          </w:tcPr>
          <w:p>
            <w:pP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A52基础设施建设</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七、风险消除</w:t>
            </w:r>
          </w:p>
        </w:tc>
      </w:tr>
      <w:tr>
        <w:tblPrEx>
          <w:tblCellMar>
            <w:top w:w="0" w:type="dxa"/>
            <w:left w:w="108" w:type="dxa"/>
            <w:bottom w:w="0" w:type="dxa"/>
            <w:right w:w="108" w:type="dxa"/>
          </w:tblCellMar>
        </w:tblPrEx>
        <w:trPr>
          <w:trHeight w:val="300" w:hRule="atLeast"/>
          <w:jc w:val="center"/>
        </w:trPr>
        <w:tc>
          <w:tcPr>
            <w:tcW w:w="39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A53 风险消除方式</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□帮扶消除   □自然消除      </w:t>
            </w:r>
          </w:p>
        </w:tc>
      </w:tr>
      <w:tr>
        <w:tblPrEx>
          <w:tblCellMar>
            <w:top w:w="0" w:type="dxa"/>
            <w:left w:w="108" w:type="dxa"/>
            <w:bottom w:w="0" w:type="dxa"/>
            <w:right w:w="108" w:type="dxa"/>
          </w:tblCellMar>
        </w:tblPrEx>
        <w:trPr>
          <w:trHeight w:val="300" w:hRule="atLeast"/>
          <w:jc w:val="center"/>
        </w:trPr>
        <w:tc>
          <w:tcPr>
            <w:tcW w:w="39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A54 风险消除时间</w:t>
            </w:r>
          </w:p>
        </w:tc>
        <w:tc>
          <w:tcPr>
            <w:tcW w:w="10888" w:type="dxa"/>
            <w:gridSpan w:val="1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w:t>
            </w:r>
          </w:p>
        </w:tc>
      </w:tr>
      <w:tr>
        <w:tblPrEx>
          <w:tblCellMar>
            <w:top w:w="0" w:type="dxa"/>
            <w:left w:w="108" w:type="dxa"/>
            <w:bottom w:w="0" w:type="dxa"/>
            <w:right w:w="108" w:type="dxa"/>
          </w:tblCellMar>
        </w:tblPrEx>
        <w:trPr>
          <w:trHeight w:val="300" w:hRule="atLeast"/>
          <w:jc w:val="center"/>
        </w:trPr>
        <w:tc>
          <w:tcPr>
            <w:tcW w:w="14798" w:type="dxa"/>
            <w:gridSpan w:val="21"/>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40" w:lineRule="exact"/>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A55 监测联系人：                                                       联系电话：</w:t>
            </w:r>
          </w:p>
        </w:tc>
      </w:tr>
    </w:tbl>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rPr>
      </w:pPr>
      <w:r>
        <w:rPr>
          <w:rFonts w:hint="default" w:ascii="Times New Roman" w:hAnsi="Times New Roman" w:eastAsia="宋体" w:cs="Times New Roman"/>
        </w:rPr>
        <w:t xml:space="preserve">填表人：                 联系电话：                                      填表日期：      年  月  日    </w:t>
      </w:r>
    </w:p>
    <w:p>
      <w:pPr>
        <w:pStyle w:val="7"/>
        <w:ind w:left="0" w:leftChars="0" w:firstLine="0" w:firstLineChars="0"/>
        <w:rPr>
          <w:rFonts w:hint="default" w:ascii="Times New Roman" w:hAnsi="Times New Roman" w:cs="Times New Roman"/>
        </w:rPr>
        <w:sectPr>
          <w:headerReference r:id="rId6" w:type="default"/>
          <w:footerReference r:id="rId7" w:type="default"/>
          <w:pgSz w:w="16838" w:h="11906" w:orient="landscape"/>
          <w:pgMar w:top="839" w:right="1440" w:bottom="839" w:left="1440" w:header="851" w:footer="992" w:gutter="0"/>
          <w:pgNumType w:fmt="numberInDash"/>
          <w:cols w:space="0" w:num="1"/>
          <w:docGrid w:type="lines" w:linePitch="312" w:charSpace="0"/>
        </w:sect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eastAsia="方正仿宋_GBK" w:cs="Times New Roman"/>
          <w:sz w:val="30"/>
          <w:szCs w:val="30"/>
        </w:rPr>
      </w:pPr>
    </w:p>
    <w:p>
      <w:pPr>
        <w:spacing w:line="600" w:lineRule="exact"/>
        <w:ind w:firstLine="300" w:firstLineChars="100"/>
        <w:jc w:val="left"/>
        <w:rPr>
          <w:rFonts w:hint="default" w:ascii="Times New Roman" w:hAnsi="Times New Roman" w:cs="Times New Roman"/>
        </w:rPr>
      </w:pPr>
      <w:r>
        <w:rPr>
          <w:rFonts w:hint="default" w:ascii="Times New Roman" w:hAnsi="Times New Roman" w:eastAsia="方正仿宋_GBK" w:cs="Times New Roman"/>
          <w:sz w:val="30"/>
          <w:szCs w:val="30"/>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77470</wp:posOffset>
                </wp:positionV>
                <wp:extent cx="54864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7pt;margin-top:6.1pt;height:0pt;width:432pt;z-index:251659264;mso-width-relative:page;mso-height-relative:page;" filled="f" stroked="t" coordsize="21600,21600" o:gfxdata="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&#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tw6mM0wAAAAgBAAAPAAAAAAAAAAEAIAAAACIAAABk&#10;cnMvZG93bnJldi54bWxQSwECFAAUAAAACACHTuJALci/19IBAACKAwAADgAAAAAAAAABACAAAAAi&#10;AQAAZHJzL2Uyb0RvYy54bWxQSwUGAAAAAAYABgBZAQAAZg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30"/>
          <w:szCs w:val="30"/>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421640</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7pt;margin-top:33.2pt;height:0pt;width:432pt;z-index:251660288;mso-width-relative:page;mso-height-relative:page;" filled="f" stroked="t" coordsize="21600,21600" o:gfxdata="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Pm0h9QAAAAIAQAADwAAAAAAAAABACAAAAAiAAAA&#10;ZHJzL2Rvd25yZXYueG1sUEsBAhQAFAAAAAgAh07iQHMIO0vSAQAAigMAAA4AAAAAAAAAAQAgAAAA&#10;IwEAAGRycy9lMm9Eb2MueG1sUEsFBgAAAAAGAAYAWQEAAGc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30"/>
          <w:szCs w:val="30"/>
        </w:rPr>
        <w:t>重庆市渝北区大盛镇党政办公室       2021年11月</w:t>
      </w:r>
      <w:r>
        <w:rPr>
          <w:rFonts w:hint="default" w:ascii="Times New Roman" w:hAnsi="Times New Roman" w:eastAsia="方正仿宋_GBK" w:cs="Times New Roman"/>
          <w:sz w:val="30"/>
          <w:szCs w:val="30"/>
          <w:lang w:val="en-US" w:eastAsia="zh-CN"/>
        </w:rPr>
        <w:t>17</w:t>
      </w:r>
      <w:r>
        <w:rPr>
          <w:rFonts w:hint="default" w:ascii="Times New Roman" w:hAnsi="Times New Roman" w:eastAsia="方正仿宋_GBK" w:cs="Times New Roman"/>
          <w:sz w:val="30"/>
          <w:szCs w:val="30"/>
        </w:rPr>
        <w:t>日印发</w:t>
      </w:r>
    </w:p>
    <w:p>
      <w:pPr>
        <w:pStyle w:val="2"/>
        <w:rPr>
          <w:rFonts w:hint="default" w:ascii="Times New Roman" w:hAnsi="Times New Roman" w:eastAsia="方正楷体_GBK" w:cs="Times New Roman"/>
          <w:sz w:val="32"/>
          <w:szCs w:val="32"/>
          <w:lang w:val="en-US" w:eastAsia="zh-CN"/>
        </w:rPr>
      </w:pPr>
    </w:p>
    <w:sectPr>
      <w:footerReference r:id="rId8" w:type="default"/>
      <w:pgSz w:w="11906" w:h="16838"/>
      <w:pgMar w:top="1814" w:right="1474"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2460334"/>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8672886"/>
      <w:docPartObj>
        <w:docPartGallery w:val="autotext"/>
      </w:docPartObj>
    </w:sdtPr>
    <w:sdtEndPr>
      <w:rPr>
        <w:rFonts w:ascii="宋体" w:hAnsi="宋体" w:eastAsia="宋体"/>
        <w:sz w:val="28"/>
        <w:szCs w:val="28"/>
      </w:rPr>
    </w:sdtEndPr>
    <w:sdtContent>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4 -</w:t>
        </w:r>
        <w:r>
          <w:rPr>
            <w:rFonts w:ascii="宋体" w:hAnsi="宋体" w:eastAsia="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left="360" w:right="280"/>
      <w:jc w:val="right"/>
      <w:rPr>
        <w:rFonts w:ascii="宋体"/>
        <w:sz w:val="28"/>
        <w:szCs w:val="28"/>
        <w:lang w:val="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5819742"/>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v:fill on="f" focussize="0,0"/>
              <v:stroke on="f"/>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ind w:left="52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67A22"/>
    <w:rsid w:val="01C30552"/>
    <w:rsid w:val="0332526B"/>
    <w:rsid w:val="23FA2DEE"/>
    <w:rsid w:val="24A80446"/>
    <w:rsid w:val="24E85ECA"/>
    <w:rsid w:val="24EC3799"/>
    <w:rsid w:val="29113A7D"/>
    <w:rsid w:val="2AA67A22"/>
    <w:rsid w:val="2BCD0E22"/>
    <w:rsid w:val="2C9D2F19"/>
    <w:rsid w:val="2EE45C92"/>
    <w:rsid w:val="33B7674E"/>
    <w:rsid w:val="36BD6E8F"/>
    <w:rsid w:val="3BE40C48"/>
    <w:rsid w:val="42A20B31"/>
    <w:rsid w:val="44681D23"/>
    <w:rsid w:val="45373983"/>
    <w:rsid w:val="45997F18"/>
    <w:rsid w:val="4612271E"/>
    <w:rsid w:val="46B27AE2"/>
    <w:rsid w:val="486F2BF3"/>
    <w:rsid w:val="4935254E"/>
    <w:rsid w:val="4A127033"/>
    <w:rsid w:val="4BA064D2"/>
    <w:rsid w:val="4DC70FA4"/>
    <w:rsid w:val="4E230CC8"/>
    <w:rsid w:val="4E924DE1"/>
    <w:rsid w:val="509214D0"/>
    <w:rsid w:val="522A7E92"/>
    <w:rsid w:val="539320F9"/>
    <w:rsid w:val="54730B98"/>
    <w:rsid w:val="54810F87"/>
    <w:rsid w:val="56B171A9"/>
    <w:rsid w:val="5BC63796"/>
    <w:rsid w:val="60CD31CD"/>
    <w:rsid w:val="69C0443B"/>
    <w:rsid w:val="6BAE6094"/>
    <w:rsid w:val="6CA93B52"/>
    <w:rsid w:val="6ED6053D"/>
    <w:rsid w:val="729321A6"/>
    <w:rsid w:val="72945551"/>
    <w:rsid w:val="76DF04ED"/>
    <w:rsid w:val="7B456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line="576" w:lineRule="auto"/>
      <w:outlineLvl w:val="0"/>
    </w:pPr>
    <w:rPr>
      <w:rFonts w:ascii="Times New Roman" w:hAnsi="Times New Roman"/>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5">
    <w:name w:val="index 8"/>
    <w:basedOn w:val="1"/>
    <w:next w:val="1"/>
    <w:unhideWhenUsed/>
    <w:qFormat/>
    <w:uiPriority w:val="99"/>
    <w:pPr>
      <w:ind w:left="1400" w:leftChars="1400"/>
    </w:pPr>
  </w:style>
  <w:style w:type="paragraph" w:styleId="6">
    <w:name w:val="Body Text"/>
    <w:basedOn w:val="1"/>
    <w:next w:val="7"/>
    <w:qFormat/>
    <w:uiPriority w:val="0"/>
    <w:rPr>
      <w:rFonts w:ascii="方正仿宋_GBK" w:hAnsi="方正仿宋_GBK" w:eastAsia="方正仿宋_GBK"/>
      <w:sz w:val="32"/>
      <w:szCs w:val="24"/>
    </w:rPr>
  </w:style>
  <w:style w:type="paragraph" w:styleId="7">
    <w:name w:val="toc 5"/>
    <w:basedOn w:val="1"/>
    <w:next w:val="1"/>
    <w:unhideWhenUsed/>
    <w:qFormat/>
    <w:uiPriority w:val="39"/>
    <w:pPr>
      <w:ind w:left="1680" w:leftChars="800"/>
    </w:p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qFormat/>
    <w:uiPriority w:val="10"/>
    <w:pPr>
      <w:spacing w:before="240" w:after="60"/>
      <w:outlineLvl w:val="0"/>
    </w:pPr>
    <w:rPr>
      <w:rFonts w:ascii="Arial" w:hAnsi="Arial" w:cs="Arial"/>
      <w:b/>
      <w:bCs/>
      <w:sz w:val="32"/>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semiHidden/>
    <w:unhideWhenUsed/>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2021-08-25T11:00:00Z</dcterms:created>
  <dc:creator>Administrator</dc:creator>
  <cp:lastModifiedBy>大盛镇</cp:lastModifiedBy>
  <cp:lastPrinted>2021-12-15T02:18:00Z</cp:lastPrinted>
  <dcterms:modified xsi:type="dcterms:W3CDTF">2023-11-02T04:00:19Z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7E9ACB05C05A42E8ABF0820B5911D40C</vt:lpwstr>
  </property>
</Properties>
</file>