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E8" w:rsidRDefault="00F613E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</w:pPr>
    </w:p>
    <w:p w:rsidR="00F613E8" w:rsidRDefault="00F613E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</w:pPr>
    </w:p>
    <w:p w:rsidR="00F613E8" w:rsidRDefault="0029163C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  <w:t>关于</w:t>
      </w:r>
      <w:r>
        <w:rPr>
          <w:rFonts w:ascii="Times New Roman" w:eastAsia="方正小标宋_GBK" w:hAnsi="Times New Roman" w:hint="eastAsia"/>
          <w:color w:val="191919"/>
          <w:sz w:val="44"/>
          <w:szCs w:val="44"/>
          <w:shd w:val="clear" w:color="auto" w:fill="FFFFFF"/>
        </w:rPr>
        <w:t>公开征求</w:t>
      </w:r>
      <w:r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  <w:t>《</w:t>
      </w:r>
      <w:r>
        <w:rPr>
          <w:rFonts w:ascii="Times New Roman" w:eastAsia="方正小标宋_GBK" w:hAnsi="Times New Roman" w:hint="eastAsia"/>
          <w:color w:val="191919"/>
          <w:sz w:val="44"/>
          <w:szCs w:val="44"/>
          <w:shd w:val="clear" w:color="auto" w:fill="FFFFFF"/>
        </w:rPr>
        <w:t>关于</w:t>
      </w:r>
      <w:r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  <w:t>废止有关文件的通知</w:t>
      </w:r>
      <w:r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  <w:t>（征求意见稿）</w:t>
      </w:r>
      <w:r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  <w:t>》</w:t>
      </w:r>
      <w:r>
        <w:rPr>
          <w:rFonts w:ascii="Times New Roman" w:eastAsia="方正小标宋_GBK" w:hAnsi="Times New Roman" w:hint="eastAsia"/>
          <w:color w:val="191919"/>
          <w:sz w:val="44"/>
          <w:szCs w:val="44"/>
          <w:shd w:val="clear" w:color="auto" w:fill="FFFFFF"/>
        </w:rPr>
        <w:t>的意见的通知</w:t>
      </w:r>
    </w:p>
    <w:p w:rsidR="00F613E8" w:rsidRDefault="00F613E8">
      <w:pPr>
        <w:pStyle w:val="a5"/>
        <w:widowControl/>
        <w:spacing w:beforeAutospacing="0" w:afterAutospacing="0" w:line="450" w:lineRule="atLeast"/>
        <w:ind w:firstLine="480"/>
        <w:jc w:val="both"/>
        <w:rPr>
          <w:rFonts w:ascii="宋体" w:hAnsi="宋体" w:cs="宋体"/>
          <w:color w:val="000000"/>
          <w:szCs w:val="24"/>
          <w:shd w:val="clear" w:color="auto" w:fill="FFFFFF"/>
        </w:rPr>
      </w:pPr>
    </w:p>
    <w:p w:rsidR="00F613E8" w:rsidRDefault="0029163C">
      <w:pPr>
        <w:pStyle w:val="a5"/>
        <w:widowControl/>
        <w:spacing w:beforeAutospacing="0" w:afterAutospacing="0" w:line="450" w:lineRule="atLeast"/>
        <w:ind w:firstLine="4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为加强行政规范性文件管理，按照《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重庆市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行政规范性文件管理办法》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要求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，现将《关于废止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有关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文件的通知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（征求意见稿）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》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全文公布，征求社会各界意见，征求意见期限为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—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日。各有关单位和社会各界人士如有修改意见和建议，请于公开征求意见截止日前，通过以下方式提出：</w:t>
      </w:r>
    </w:p>
    <w:p w:rsidR="00F613E8" w:rsidRDefault="0029163C">
      <w:pPr>
        <w:pStyle w:val="a5"/>
        <w:widowControl/>
        <w:spacing w:beforeAutospacing="0" w:afterAutospacing="0" w:line="450" w:lineRule="atLeast"/>
        <w:ind w:firstLine="4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一、通过信函方式将意见寄至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大盛镇党政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办公室（地址：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重庆市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渝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北区大盛镇长盛路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72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号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305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办公室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），并在信封上注明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反馈意见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字样。有关单位提出意见的请加盖单位印章。</w:t>
      </w:r>
    </w:p>
    <w:p w:rsidR="00F613E8" w:rsidRDefault="0029163C">
      <w:pPr>
        <w:pStyle w:val="a5"/>
        <w:widowControl/>
        <w:spacing w:beforeAutospacing="0" w:afterAutospacing="0" w:line="450" w:lineRule="atLeast"/>
        <w:ind w:firstLine="4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二、电话：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023-67283312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。</w:t>
      </w:r>
    </w:p>
    <w:p w:rsidR="00F613E8" w:rsidRDefault="0029163C">
      <w:pPr>
        <w:pStyle w:val="a5"/>
        <w:widowControl/>
        <w:tabs>
          <w:tab w:val="left" w:pos="6732"/>
        </w:tabs>
        <w:spacing w:beforeAutospacing="0" w:afterAutospacing="0" w:line="450" w:lineRule="atLeast"/>
        <w:ind w:firstLine="48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三、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邮箱：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732519727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@qq.com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  <w:t>。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ab/>
      </w:r>
    </w:p>
    <w:p w:rsidR="00F613E8" w:rsidRDefault="0029163C">
      <w:pPr>
        <w:pStyle w:val="a5"/>
        <w:widowControl/>
        <w:shd w:val="clear" w:color="auto" w:fill="FFFFFF"/>
        <w:spacing w:beforeAutospacing="0" w:afterAutospacing="0" w:line="600" w:lineRule="exact"/>
        <w:ind w:firstLineChars="100" w:firstLine="320"/>
        <w:jc w:val="both"/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>附件：《关于废止有关文件的通知</w:t>
      </w: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>（征求意见稿）</w:t>
      </w: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>》</w:t>
      </w:r>
    </w:p>
    <w:p w:rsidR="00F613E8" w:rsidRDefault="00F613E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</w:pPr>
    </w:p>
    <w:p w:rsidR="00F613E8" w:rsidRDefault="0029163C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重庆市</w:t>
      </w:r>
      <w:proofErr w:type="gramStart"/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渝</w:t>
      </w:r>
      <w:proofErr w:type="gramEnd"/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北区大盛镇人民政府</w:t>
      </w:r>
    </w:p>
    <w:p w:rsidR="00F613E8" w:rsidRDefault="0029163C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2022</w:t>
      </w:r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color w:val="191919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/>
          <w:color w:val="191919"/>
          <w:sz w:val="32"/>
          <w:szCs w:val="32"/>
          <w:shd w:val="clear" w:color="auto" w:fill="FFFFFF"/>
        </w:rPr>
        <w:t>日</w:t>
      </w:r>
    </w:p>
    <w:p w:rsidR="00F613E8" w:rsidRDefault="00F613E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</w:pPr>
    </w:p>
    <w:p w:rsidR="00F613E8" w:rsidRDefault="00F613E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</w:pPr>
    </w:p>
    <w:p w:rsidR="00F613E8" w:rsidRDefault="0029163C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</w:p>
    <w:p w:rsidR="00F613E8" w:rsidRDefault="00F613E8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F613E8" w:rsidRDefault="0029163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渝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北区大盛镇人民政府</w:t>
      </w:r>
    </w:p>
    <w:p w:rsidR="00F613E8" w:rsidRDefault="0029163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关于废止有关文件的通知</w:t>
      </w:r>
      <w:r>
        <w:rPr>
          <w:rFonts w:ascii="Times New Roman" w:eastAsia="方正小标宋_GBK" w:hAnsi="Times New Roman" w:hint="eastAsia"/>
          <w:sz w:val="44"/>
          <w:szCs w:val="44"/>
        </w:rPr>
        <w:t>（</w:t>
      </w:r>
      <w:r>
        <w:rPr>
          <w:rFonts w:ascii="Times New Roman" w:eastAsia="方正小标宋_GBK" w:hAnsi="Times New Roman" w:hint="eastAsia"/>
          <w:sz w:val="44"/>
          <w:szCs w:val="44"/>
        </w:rPr>
        <w:t>征求意见稿</w:t>
      </w:r>
      <w:r>
        <w:rPr>
          <w:rFonts w:ascii="Times New Roman" w:eastAsia="方正小标宋_GBK" w:hAnsi="Times New Roman" w:hint="eastAsia"/>
          <w:sz w:val="44"/>
          <w:szCs w:val="44"/>
        </w:rPr>
        <w:t>）</w:t>
      </w:r>
      <w:bookmarkStart w:id="0" w:name="_GoBack"/>
      <w:bookmarkEnd w:id="0"/>
    </w:p>
    <w:p w:rsidR="00F613E8" w:rsidRDefault="00F613E8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F613E8" w:rsidRDefault="0029163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各村（居）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镇属各部门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:rsidR="00F613E8" w:rsidRDefault="0029163C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为切实加强规范性文件管理，确保规范性文件的合法性、规范性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准确性</w:t>
      </w:r>
      <w:r>
        <w:rPr>
          <w:rFonts w:ascii="Times New Roman" w:eastAsia="方正仿宋_GBK" w:hAnsi="Times New Roman" w:hint="eastAsia"/>
          <w:sz w:val="32"/>
          <w:szCs w:val="32"/>
        </w:rPr>
        <w:t>和时效性</w:t>
      </w:r>
      <w:r>
        <w:rPr>
          <w:rFonts w:ascii="Times New Roman" w:eastAsia="方正仿宋_GBK" w:hAnsi="Times New Roman"/>
          <w:sz w:val="32"/>
          <w:szCs w:val="32"/>
        </w:rPr>
        <w:t>。根据《重庆市行政规范性文件管理办法》的规定，</w:t>
      </w:r>
      <w:r>
        <w:rPr>
          <w:rFonts w:ascii="Times New Roman" w:eastAsia="方正仿宋_GBK" w:hAnsi="Times New Roman" w:hint="eastAsia"/>
          <w:sz w:val="32"/>
          <w:szCs w:val="32"/>
        </w:rPr>
        <w:t>对《大盛镇规范特困人员就医制度》（</w:t>
      </w:r>
      <w:r>
        <w:rPr>
          <w:rFonts w:ascii="Times New Roman" w:eastAsia="方正仿宋_GBK" w:hAnsi="Times New Roman"/>
          <w:sz w:val="32"/>
          <w:szCs w:val="32"/>
        </w:rPr>
        <w:t>大盛府发〔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文件予以废止，自</w:t>
      </w:r>
      <w:r>
        <w:rPr>
          <w:rFonts w:ascii="Times New Roman" w:eastAsia="方正仿宋_GBK" w:hAnsi="Times New Roman" w:hint="eastAsia"/>
          <w:sz w:val="32"/>
          <w:szCs w:val="32"/>
        </w:rPr>
        <w:t>本文印发之日</w:t>
      </w:r>
      <w:r>
        <w:rPr>
          <w:rFonts w:ascii="Times New Roman" w:eastAsia="方正仿宋_GBK" w:hAnsi="Times New Roman"/>
          <w:sz w:val="32"/>
          <w:szCs w:val="32"/>
        </w:rPr>
        <w:t>起不再施行。</w:t>
      </w:r>
    </w:p>
    <w:p w:rsidR="00F613E8" w:rsidRDefault="00F613E8">
      <w:pPr>
        <w:jc w:val="left"/>
        <w:rPr>
          <w:rFonts w:ascii="Times New Roman" w:eastAsia="方正仿宋_GBK" w:hAnsi="Times New Roman"/>
          <w:sz w:val="32"/>
          <w:szCs w:val="32"/>
        </w:rPr>
      </w:pPr>
    </w:p>
    <w:p w:rsidR="00F613E8" w:rsidRDefault="00F613E8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613E8" w:rsidRDefault="00F613E8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eastAsia="方正小标宋_GBK" w:hAnsi="Times New Roman"/>
          <w:color w:val="191919"/>
          <w:sz w:val="44"/>
          <w:szCs w:val="44"/>
          <w:shd w:val="clear" w:color="auto" w:fill="FFFFFF"/>
        </w:rPr>
      </w:pPr>
    </w:p>
    <w:p w:rsidR="00F613E8" w:rsidRDefault="00F613E8"/>
    <w:sectPr w:rsidR="00F6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GI1YjVmNDNkZGRkNjI2YjNjMjRlODA2M2Y2NDYifQ=="/>
  </w:docVars>
  <w:rsids>
    <w:rsidRoot w:val="3FD85507"/>
    <w:rsid w:val="0029163C"/>
    <w:rsid w:val="00F613E8"/>
    <w:rsid w:val="0EEB4744"/>
    <w:rsid w:val="129652BE"/>
    <w:rsid w:val="25A509D8"/>
    <w:rsid w:val="2D2C1632"/>
    <w:rsid w:val="3FD85507"/>
    <w:rsid w:val="51CB5DCC"/>
    <w:rsid w:val="5A060907"/>
    <w:rsid w:val="5B23173B"/>
    <w:rsid w:val="692A570D"/>
    <w:rsid w:val="6F1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Times New Roman" w:eastAsia="方正仿宋_GBK" w:hAnsi="Times New Roman"/>
      <w:sz w:val="32"/>
      <w:szCs w:val="24"/>
    </w:r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Times New Roman" w:hAnsi="Times New Roman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ascii="Times New Roman" w:eastAsia="方正仿宋_GBK" w:hAnsi="Times New Roman"/>
      <w:sz w:val="32"/>
      <w:szCs w:val="24"/>
    </w:rPr>
  </w:style>
  <w:style w:type="paragraph" w:styleId="a4">
    <w:name w:val="Date"/>
    <w:basedOn w:val="a"/>
    <w:next w:val="a"/>
    <w:uiPriority w:val="99"/>
    <w:unhideWhenUsed/>
    <w:qFormat/>
    <w:pPr>
      <w:ind w:leftChars="2500" w:left="100"/>
    </w:pPr>
    <w:rPr>
      <w:rFonts w:ascii="Times New Roman" w:hAnsi="Times New Roman"/>
      <w:szCs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acer</cp:lastModifiedBy>
  <cp:revision>2</cp:revision>
  <dcterms:created xsi:type="dcterms:W3CDTF">2022-02-28T02:46:00Z</dcterms:created>
  <dcterms:modified xsi:type="dcterms:W3CDTF">2025-03-19T06:49:00Z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694D3255942443BAADA66B5C52047B4D</vt:lpwstr>
  </property>
</Properties>
</file>