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21" w:rsidRDefault="00271577">
      <w:pPr>
        <w:spacing w:line="594" w:lineRule="exact"/>
        <w:rPr>
          <w:rFonts w:ascii="Times New Roman" w:eastAsia="方正黑体_GBK" w:hAnsi="Times New Roman"/>
          <w:sz w:val="32"/>
          <w:szCs w:val="32"/>
        </w:rPr>
      </w:pPr>
      <w:r>
        <w:rPr>
          <w:rFonts w:ascii="Times New Roman" w:eastAsia="方正黑体_GBK" w:hAnsi="Times New Roman"/>
          <w:sz w:val="32"/>
          <w:szCs w:val="32"/>
        </w:rPr>
        <w:t>附件</w:t>
      </w:r>
      <w:r>
        <w:rPr>
          <w:rFonts w:ascii="Times New Roman" w:eastAsia="方正黑体_GBK" w:hAnsi="Times New Roman" w:hint="eastAsia"/>
          <w:sz w:val="32"/>
          <w:szCs w:val="32"/>
        </w:rPr>
        <w:t>6</w:t>
      </w:r>
    </w:p>
    <w:p w:rsidR="00271577" w:rsidRDefault="00271577">
      <w:pPr>
        <w:spacing w:line="594" w:lineRule="exact"/>
        <w:rPr>
          <w:rFonts w:ascii="Times New Roman" w:eastAsia="方正黑体_GBK" w:hAnsi="Times New Roman"/>
          <w:sz w:val="32"/>
          <w:szCs w:val="32"/>
        </w:rPr>
      </w:pPr>
      <w:bookmarkStart w:id="0" w:name="_GoBack"/>
      <w:bookmarkEnd w:id="0"/>
    </w:p>
    <w:p w:rsidR="00035121" w:rsidRDefault="00271577">
      <w:pPr>
        <w:pStyle w:val="a5"/>
        <w:spacing w:line="594" w:lineRule="exact"/>
        <w:jc w:val="center"/>
        <w:rPr>
          <w:rFonts w:ascii="Times New Roman" w:hAnsi="Times New Roman" w:cs="Times New Roman"/>
        </w:rPr>
      </w:pPr>
      <w:r>
        <w:rPr>
          <w:rFonts w:ascii="Times New Roman" w:eastAsia="方正小标宋_GBK" w:hAnsi="Times New Roman" w:cs="Times New Roman"/>
          <w:sz w:val="44"/>
          <w:szCs w:val="44"/>
        </w:rPr>
        <w:t>2023</w:t>
      </w:r>
      <w:r>
        <w:rPr>
          <w:rFonts w:ascii="Times New Roman" w:eastAsia="方正小标宋_GBK" w:hAnsi="Times New Roman" w:cs="Times New Roman"/>
          <w:sz w:val="44"/>
          <w:szCs w:val="44"/>
        </w:rPr>
        <w:t>年到户政策享受清单（参考）</w:t>
      </w:r>
    </w:p>
    <w:p w:rsidR="00035121" w:rsidRDefault="00271577">
      <w:pPr>
        <w:pStyle w:val="a5"/>
        <w:spacing w:line="400" w:lineRule="exact"/>
        <w:rPr>
          <w:rFonts w:ascii="Times New Roman" w:eastAsia="方正仿宋_GBK" w:hAnsi="Times New Roman" w:cs="Times New Roman"/>
          <w:sz w:val="24"/>
        </w:rPr>
      </w:pPr>
      <w:r>
        <w:rPr>
          <w:rFonts w:ascii="Times New Roman" w:eastAsia="方正仿宋_GBK" w:hAnsi="Times New Roman" w:cs="Times New Roman"/>
          <w:sz w:val="24"/>
        </w:rPr>
        <w:t xml:space="preserve">          </w:t>
      </w:r>
      <w:r>
        <w:rPr>
          <w:rFonts w:ascii="Times New Roman" w:eastAsia="方正仿宋_GBK" w:hAnsi="Times New Roman" w:cs="Times New Roman" w:hint="eastAsia"/>
          <w:sz w:val="24"/>
        </w:rPr>
        <w:t>区</w:t>
      </w:r>
      <w:r>
        <w:rPr>
          <w:rFonts w:ascii="Times New Roman" w:eastAsia="方正仿宋_GBK" w:hAnsi="Times New Roman" w:cs="Times New Roman"/>
          <w:sz w:val="24"/>
        </w:rPr>
        <w:t xml:space="preserve">           </w:t>
      </w:r>
      <w:r>
        <w:rPr>
          <w:rFonts w:ascii="Times New Roman" w:eastAsia="方正仿宋_GBK" w:hAnsi="Times New Roman" w:cs="Times New Roman"/>
          <w:sz w:val="24"/>
        </w:rPr>
        <w:t>乡镇（街道）</w:t>
      </w:r>
      <w:r>
        <w:rPr>
          <w:rFonts w:ascii="Times New Roman" w:eastAsia="方正仿宋_GBK" w:hAnsi="Times New Roman" w:cs="Times New Roman"/>
          <w:sz w:val="24"/>
        </w:rPr>
        <w:t xml:space="preserve">         </w:t>
      </w:r>
      <w:r>
        <w:rPr>
          <w:rFonts w:ascii="Times New Roman" w:eastAsia="方正仿宋_GBK" w:hAnsi="Times New Roman" w:cs="Times New Roman"/>
          <w:sz w:val="24"/>
        </w:rPr>
        <w:t>村（社区）</w:t>
      </w:r>
      <w:r>
        <w:rPr>
          <w:rFonts w:ascii="Times New Roman" w:eastAsia="方正仿宋_GBK" w:hAnsi="Times New Roman" w:cs="Times New Roman"/>
          <w:sz w:val="24"/>
        </w:rPr>
        <w:t xml:space="preserve">         </w:t>
      </w:r>
      <w:r>
        <w:rPr>
          <w:rFonts w:ascii="Times New Roman" w:eastAsia="方正仿宋_GBK" w:hAnsi="Times New Roman" w:cs="Times New Roman"/>
          <w:sz w:val="24"/>
        </w:rPr>
        <w:t>组</w:t>
      </w:r>
      <w:r>
        <w:rPr>
          <w:rFonts w:ascii="Times New Roman" w:eastAsia="方正仿宋_GBK" w:hAnsi="Times New Roman" w:cs="Times New Roman"/>
          <w:sz w:val="24"/>
        </w:rPr>
        <w:t xml:space="preserve">               </w:t>
      </w:r>
    </w:p>
    <w:p w:rsidR="00035121" w:rsidRDefault="00271577">
      <w:pPr>
        <w:pStyle w:val="a5"/>
        <w:spacing w:line="400" w:lineRule="exact"/>
        <w:rPr>
          <w:rFonts w:ascii="Times New Roman" w:eastAsia="方正仿宋_GBK" w:hAnsi="Times New Roman" w:cs="Times New Roman"/>
          <w:sz w:val="24"/>
        </w:rPr>
      </w:pPr>
      <w:r>
        <w:rPr>
          <w:rFonts w:ascii="Times New Roman" w:eastAsia="方正仿宋_GBK" w:hAnsi="Times New Roman" w:cs="Times New Roman"/>
          <w:sz w:val="24"/>
        </w:rPr>
        <w:t>户主姓名：</w:t>
      </w:r>
      <w:r>
        <w:rPr>
          <w:rFonts w:ascii="Times New Roman" w:eastAsia="方正仿宋_GBK" w:hAnsi="Times New Roman" w:cs="Times New Roman"/>
          <w:sz w:val="24"/>
        </w:rPr>
        <w:t xml:space="preserve">              </w:t>
      </w:r>
      <w:r>
        <w:rPr>
          <w:rFonts w:ascii="Times New Roman" w:eastAsia="方正仿宋_GBK" w:hAnsi="Times New Roman" w:cs="Times New Roman"/>
          <w:sz w:val="24"/>
        </w:rPr>
        <w:t>身份类型：</w:t>
      </w:r>
      <w:r>
        <w:rPr>
          <w:rFonts w:ascii="Times New Roman" w:eastAsia="方正仿宋_GBK" w:hAnsi="Times New Roman" w:cs="Times New Roman"/>
          <w:sz w:val="24"/>
        </w:rPr>
        <w:sym w:font="Wingdings 2" w:char="F02A"/>
      </w:r>
      <w:r>
        <w:rPr>
          <w:rFonts w:ascii="Times New Roman" w:eastAsia="方正仿宋_GBK" w:hAnsi="Times New Roman" w:cs="Times New Roman"/>
          <w:sz w:val="24"/>
        </w:rPr>
        <w:t>监测对象</w:t>
      </w:r>
      <w:r>
        <w:rPr>
          <w:rFonts w:ascii="Times New Roman" w:eastAsia="方正仿宋_GBK" w:hAnsi="Times New Roman" w:cs="Times New Roman"/>
          <w:sz w:val="24"/>
        </w:rPr>
        <w:t xml:space="preserve">    </w:t>
      </w:r>
      <w:r>
        <w:rPr>
          <w:rFonts w:ascii="Times New Roman" w:eastAsia="方正仿宋_GBK" w:hAnsi="Times New Roman" w:cs="Times New Roman"/>
          <w:sz w:val="24"/>
        </w:rPr>
        <w:sym w:font="Wingdings 2" w:char="F02A"/>
      </w:r>
      <w:r>
        <w:rPr>
          <w:rFonts w:ascii="Times New Roman" w:eastAsia="方正仿宋_GBK" w:hAnsi="Times New Roman" w:cs="Times New Roman"/>
          <w:sz w:val="24"/>
        </w:rPr>
        <w:t>脱贫户</w:t>
      </w:r>
    </w:p>
    <w:tbl>
      <w:tblPr>
        <w:tblW w:w="9845" w:type="dxa"/>
        <w:jc w:val="center"/>
        <w:tblLook w:val="04A0" w:firstRow="1" w:lastRow="0" w:firstColumn="1" w:lastColumn="0" w:noHBand="0" w:noVBand="1"/>
      </w:tblPr>
      <w:tblGrid>
        <w:gridCol w:w="587"/>
        <w:gridCol w:w="6158"/>
        <w:gridCol w:w="1700"/>
        <w:gridCol w:w="1400"/>
      </w:tblGrid>
      <w:tr w:rsidR="00035121">
        <w:trPr>
          <w:trHeight w:val="634"/>
          <w:tblHeader/>
          <w:jc w:val="center"/>
        </w:trPr>
        <w:tc>
          <w:tcPr>
            <w:tcW w:w="674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18"/>
                <w:szCs w:val="18"/>
              </w:rPr>
              <w:t xml:space="preserve">                                                                       </w:t>
            </w:r>
            <w:r>
              <w:rPr>
                <w:rFonts w:ascii="Times New Roman" w:eastAsia="方正仿宋_GBK" w:hAnsi="Times New Roman"/>
                <w:kern w:val="0"/>
                <w:sz w:val="24"/>
              </w:rPr>
              <w:t xml:space="preserve"> </w:t>
            </w:r>
            <w:r>
              <w:rPr>
                <w:rFonts w:ascii="Times New Roman" w:eastAsia="方正黑体_GBK" w:hAnsi="Times New Roman"/>
                <w:kern w:val="0"/>
                <w:sz w:val="24"/>
              </w:rPr>
              <w:t xml:space="preserve"> </w:t>
            </w:r>
            <w:r>
              <w:rPr>
                <w:rFonts w:ascii="Times New Roman" w:eastAsia="方正黑体_GBK" w:hAnsi="Times New Roman"/>
                <w:kern w:val="0"/>
                <w:sz w:val="24"/>
              </w:rPr>
              <w:t>年度</w:t>
            </w:r>
            <w:r>
              <w:rPr>
                <w:rFonts w:ascii="Times New Roman" w:eastAsia="方正黑体_GBK" w:hAnsi="Times New Roman"/>
                <w:kern w:val="0"/>
                <w:sz w:val="24"/>
              </w:rPr>
              <w:br/>
              <w:t xml:space="preserve">   </w:t>
            </w:r>
            <w:r>
              <w:rPr>
                <w:rFonts w:ascii="Times New Roman" w:eastAsia="方正黑体_GBK" w:hAnsi="Times New Roman"/>
                <w:kern w:val="0"/>
                <w:sz w:val="24"/>
              </w:rPr>
              <w:t>政策享受</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黑体_GBK" w:hAnsi="Times New Roman"/>
                <w:kern w:val="0"/>
                <w:sz w:val="24"/>
              </w:rPr>
            </w:pPr>
            <w:r>
              <w:rPr>
                <w:rFonts w:ascii="Times New Roman" w:eastAsia="方正黑体_GBK" w:hAnsi="Times New Roman"/>
                <w:kern w:val="0"/>
                <w:sz w:val="24"/>
              </w:rPr>
              <w:t>示例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黑体_GBK" w:hAnsi="Times New Roman"/>
                <w:kern w:val="0"/>
                <w:sz w:val="24"/>
              </w:rPr>
            </w:pPr>
            <w:r>
              <w:rPr>
                <w:rFonts w:ascii="Times New Roman" w:eastAsia="方正黑体_GBK" w:hAnsi="Times New Roman"/>
                <w:kern w:val="0"/>
                <w:sz w:val="24"/>
              </w:rPr>
              <w:t>2023</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4"/>
              </w:rPr>
            </w:pPr>
            <w:r>
              <w:rPr>
                <w:rFonts w:ascii="Times New Roman" w:eastAsia="方正黑体_GBK" w:hAnsi="Times New Roman"/>
                <w:bCs/>
                <w:kern w:val="0"/>
                <w:sz w:val="24"/>
              </w:rPr>
              <w:t>一、</w:t>
            </w:r>
            <w:r>
              <w:rPr>
                <w:rFonts w:ascii="Times New Roman" w:eastAsia="方正黑体_GBK" w:hAnsi="Times New Roman"/>
                <w:bCs/>
                <w:kern w:val="0"/>
                <w:sz w:val="24"/>
              </w:rPr>
              <w:t>“</w:t>
            </w:r>
            <w:r>
              <w:rPr>
                <w:rFonts w:ascii="Times New Roman" w:eastAsia="方正黑体_GBK" w:hAnsi="Times New Roman"/>
                <w:bCs/>
                <w:kern w:val="0"/>
                <w:sz w:val="24"/>
              </w:rPr>
              <w:t>三保障</w:t>
            </w:r>
            <w:r>
              <w:rPr>
                <w:rFonts w:ascii="Times New Roman" w:eastAsia="方正黑体_GBK" w:hAnsi="Times New Roman"/>
                <w:bCs/>
                <w:kern w:val="0"/>
                <w:sz w:val="24"/>
              </w:rPr>
              <w:t>”</w:t>
            </w:r>
            <w:r>
              <w:rPr>
                <w:rFonts w:ascii="Times New Roman" w:eastAsia="方正黑体_GBK" w:hAnsi="Times New Roman"/>
                <w:bCs/>
                <w:kern w:val="0"/>
                <w:sz w:val="24"/>
              </w:rPr>
              <w:t>情况</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center"/>
              <w:rPr>
                <w:rFonts w:ascii="Times New Roman" w:eastAsia="方正黑体_GBK" w:hAnsi="Times New Roman"/>
                <w:kern w:val="0"/>
                <w:sz w:val="28"/>
                <w:szCs w:val="28"/>
              </w:rPr>
            </w:pPr>
            <w:r>
              <w:rPr>
                <w:rFonts w:ascii="Times New Roman" w:eastAsia="方正黑体_GBK" w:hAnsi="Times New Roman"/>
                <w:kern w:val="0"/>
                <w:sz w:val="28"/>
                <w:szCs w:val="28"/>
              </w:rPr>
              <w:t>教</w:t>
            </w:r>
          </w:p>
          <w:p w:rsidR="00035121" w:rsidRDefault="00035121">
            <w:pPr>
              <w:spacing w:line="300" w:lineRule="exact"/>
              <w:jc w:val="center"/>
              <w:rPr>
                <w:rFonts w:ascii="Times New Roman" w:eastAsia="方正黑体_GBK" w:hAnsi="Times New Roman"/>
                <w:kern w:val="0"/>
                <w:sz w:val="28"/>
                <w:szCs w:val="28"/>
              </w:rPr>
            </w:pPr>
          </w:p>
          <w:p w:rsidR="00035121" w:rsidRDefault="00035121">
            <w:pPr>
              <w:spacing w:line="300" w:lineRule="exact"/>
              <w:jc w:val="center"/>
              <w:rPr>
                <w:rFonts w:ascii="Times New Roman" w:eastAsia="方正黑体_GBK" w:hAnsi="Times New Roman"/>
                <w:kern w:val="0"/>
                <w:sz w:val="28"/>
                <w:szCs w:val="28"/>
              </w:rPr>
            </w:pPr>
          </w:p>
          <w:p w:rsidR="00035121" w:rsidRDefault="00271577">
            <w:pPr>
              <w:spacing w:line="300" w:lineRule="exact"/>
              <w:jc w:val="center"/>
              <w:rPr>
                <w:rFonts w:ascii="Times New Roman" w:eastAsia="方正黑体_GBK" w:hAnsi="Times New Roman"/>
                <w:kern w:val="0"/>
                <w:sz w:val="28"/>
                <w:szCs w:val="28"/>
              </w:rPr>
            </w:pPr>
            <w:r>
              <w:rPr>
                <w:rFonts w:ascii="Times New Roman" w:eastAsia="方正黑体_GBK" w:hAnsi="Times New Roman"/>
                <w:kern w:val="0"/>
                <w:sz w:val="28"/>
                <w:szCs w:val="28"/>
              </w:rPr>
              <w:t>育</w:t>
            </w: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1.</w:t>
            </w:r>
            <w:r>
              <w:rPr>
                <w:rFonts w:ascii="Times New Roman" w:eastAsia="方正仿宋_GBK" w:hAnsi="Times New Roman"/>
                <w:bCs/>
                <w:kern w:val="0"/>
                <w:sz w:val="18"/>
                <w:szCs w:val="18"/>
              </w:rPr>
              <w:t>学前教育阶段免保教费、生活费（</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64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2.</w:t>
            </w:r>
            <w:r>
              <w:rPr>
                <w:rFonts w:ascii="Times New Roman" w:eastAsia="方正仿宋_GBK" w:hAnsi="Times New Roman"/>
                <w:bCs/>
                <w:kern w:val="0"/>
                <w:sz w:val="20"/>
                <w:szCs w:val="20"/>
              </w:rPr>
              <w:t>义务教育阶段学生享受</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两免一补</w:t>
            </w:r>
            <w:r>
              <w:rPr>
                <w:rFonts w:ascii="Times New Roman" w:eastAsia="方正仿宋_GBK" w:hAnsi="Times New Roman"/>
                <w:bCs/>
                <w:kern w:val="0"/>
                <w:sz w:val="20"/>
                <w:szCs w:val="20"/>
              </w:rPr>
              <w:t>”</w:t>
            </w:r>
            <w:r>
              <w:rPr>
                <w:rFonts w:ascii="Times New Roman" w:eastAsia="方正仿宋_GBK" w:hAnsi="Times New Roman"/>
                <w:bCs/>
                <w:kern w:val="0"/>
                <w:sz w:val="18"/>
                <w:szCs w:val="18"/>
              </w:rPr>
              <w:t>（免学杂费、免教科书费、补助生活费）</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58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3.</w:t>
            </w:r>
            <w:r>
              <w:rPr>
                <w:rFonts w:ascii="Times New Roman" w:eastAsia="方正仿宋_GBK" w:hAnsi="Times New Roman"/>
                <w:bCs/>
                <w:kern w:val="0"/>
                <w:sz w:val="20"/>
                <w:szCs w:val="20"/>
              </w:rPr>
              <w:t>高中教育阶段免除学费、国家助学金、免教科书费（</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52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4.</w:t>
            </w:r>
            <w:r>
              <w:rPr>
                <w:rFonts w:ascii="Times New Roman" w:eastAsia="方正仿宋_GBK" w:hAnsi="Times New Roman"/>
                <w:bCs/>
                <w:kern w:val="0"/>
                <w:sz w:val="20"/>
                <w:szCs w:val="20"/>
              </w:rPr>
              <w:t>中等职业教育免学费、国家助学金、免住宿费、免教科书费（</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76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5.</w:t>
            </w:r>
            <w:r>
              <w:rPr>
                <w:rFonts w:ascii="Times New Roman" w:eastAsia="方正仿宋_GBK" w:hAnsi="Times New Roman"/>
                <w:bCs/>
                <w:kern w:val="0"/>
                <w:sz w:val="20"/>
                <w:szCs w:val="20"/>
              </w:rPr>
              <w:t>大学生学费资助的人数（人）</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金额（元）（含民生育才项目）（</w:t>
            </w:r>
            <w:r>
              <w:rPr>
                <w:rFonts w:ascii="Times New Roman" w:eastAsia="方正仿宋_GBK" w:hAnsi="Times New Roman"/>
                <w:bCs/>
                <w:kern w:val="0"/>
                <w:sz w:val="20"/>
                <w:szCs w:val="20"/>
              </w:rPr>
              <w:t>2021</w:t>
            </w:r>
            <w:r>
              <w:rPr>
                <w:rFonts w:ascii="Times New Roman" w:eastAsia="方正仿宋_GBK" w:hAnsi="Times New Roman"/>
                <w:bCs/>
                <w:kern w:val="0"/>
                <w:sz w:val="20"/>
                <w:szCs w:val="20"/>
              </w:rPr>
              <w:t>年秋季学期起，原已经享受政策的，继续享受至当前学段毕业；新入学的，不再执行。）</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/8000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6.</w:t>
            </w:r>
            <w:r>
              <w:rPr>
                <w:rFonts w:ascii="Times New Roman" w:eastAsia="方正仿宋_GBK" w:hAnsi="Times New Roman"/>
                <w:bCs/>
                <w:kern w:val="0"/>
                <w:sz w:val="20"/>
                <w:szCs w:val="20"/>
              </w:rPr>
              <w:t>大学生享受国家助学金的人数（人）</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金额（元）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/3300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7.</w:t>
            </w:r>
            <w:r>
              <w:rPr>
                <w:rFonts w:ascii="Times New Roman" w:eastAsia="方正仿宋_GBK" w:hAnsi="Times New Roman"/>
                <w:bCs/>
                <w:kern w:val="0"/>
                <w:sz w:val="20"/>
                <w:szCs w:val="20"/>
              </w:rPr>
              <w:t>国家助学贷款的人数（人）</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金额（元）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/12000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8.</w:t>
            </w:r>
            <w:r>
              <w:rPr>
                <w:rFonts w:ascii="Times New Roman" w:eastAsia="方正仿宋_GBK" w:hAnsi="Times New Roman"/>
                <w:bCs/>
                <w:kern w:val="0"/>
                <w:sz w:val="20"/>
                <w:szCs w:val="20"/>
              </w:rPr>
              <w:t>中高职雨露计划（人）</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金额（元）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/3000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6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9.</w:t>
            </w:r>
            <w:r>
              <w:rPr>
                <w:rFonts w:ascii="Times New Roman" w:eastAsia="方正仿宋_GBK" w:hAnsi="Times New Roman"/>
                <w:bCs/>
                <w:kern w:val="0"/>
                <w:sz w:val="20"/>
                <w:szCs w:val="20"/>
              </w:rPr>
              <w:t>享受其他教育资助政策的人数（人）</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金额（元）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/3000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10.</w:t>
            </w:r>
            <w:r>
              <w:rPr>
                <w:rFonts w:ascii="Times New Roman" w:eastAsia="方正仿宋_GBK" w:hAnsi="Times New Roman"/>
                <w:bCs/>
                <w:kern w:val="0"/>
                <w:sz w:val="20"/>
                <w:szCs w:val="20"/>
              </w:rPr>
              <w:t>送教上门学生姓名</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XXX</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720"/>
          <w:jc w:val="center"/>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center"/>
              <w:rPr>
                <w:rFonts w:ascii="Times New Roman" w:eastAsia="方正黑体_GBK" w:hAnsi="Times New Roman"/>
                <w:kern w:val="0"/>
                <w:sz w:val="28"/>
                <w:szCs w:val="28"/>
              </w:rPr>
            </w:pPr>
            <w:r>
              <w:rPr>
                <w:rFonts w:ascii="Times New Roman" w:eastAsia="方正黑体_GBK" w:hAnsi="Times New Roman"/>
                <w:kern w:val="0"/>
                <w:sz w:val="28"/>
                <w:szCs w:val="28"/>
              </w:rPr>
              <w:t>医</w:t>
            </w:r>
          </w:p>
          <w:p w:rsidR="00035121" w:rsidRDefault="00035121">
            <w:pPr>
              <w:spacing w:line="300" w:lineRule="exact"/>
              <w:jc w:val="center"/>
              <w:rPr>
                <w:rFonts w:ascii="Times New Roman" w:eastAsia="方正黑体_GBK" w:hAnsi="Times New Roman"/>
                <w:kern w:val="0"/>
                <w:sz w:val="28"/>
                <w:szCs w:val="28"/>
              </w:rPr>
            </w:pPr>
          </w:p>
          <w:p w:rsidR="00035121" w:rsidRDefault="00035121">
            <w:pPr>
              <w:spacing w:line="300" w:lineRule="exact"/>
              <w:jc w:val="center"/>
              <w:rPr>
                <w:rFonts w:ascii="Times New Roman" w:eastAsia="方正黑体_GBK" w:hAnsi="Times New Roman"/>
                <w:kern w:val="0"/>
                <w:sz w:val="28"/>
                <w:szCs w:val="28"/>
              </w:rPr>
            </w:pPr>
          </w:p>
          <w:p w:rsidR="00035121" w:rsidRDefault="00271577">
            <w:pPr>
              <w:spacing w:line="300" w:lineRule="exact"/>
              <w:jc w:val="center"/>
              <w:rPr>
                <w:rFonts w:ascii="Times New Roman" w:eastAsia="方正仿宋_GBK" w:hAnsi="Times New Roman"/>
                <w:kern w:val="0"/>
                <w:sz w:val="28"/>
                <w:szCs w:val="28"/>
              </w:rPr>
            </w:pPr>
            <w:r>
              <w:rPr>
                <w:rFonts w:ascii="Times New Roman" w:eastAsia="方正黑体_GBK" w:hAnsi="Times New Roman"/>
                <w:kern w:val="0"/>
                <w:sz w:val="28"/>
                <w:szCs w:val="28"/>
              </w:rPr>
              <w:t>疗</w:t>
            </w: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11.</w:t>
            </w:r>
            <w:r>
              <w:rPr>
                <w:rFonts w:ascii="Times New Roman" w:eastAsia="方正仿宋_GBK" w:hAnsi="Times New Roman"/>
                <w:bCs/>
                <w:kern w:val="0"/>
                <w:sz w:val="18"/>
                <w:szCs w:val="18"/>
              </w:rPr>
              <w:t>先诊疗后付费（</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）（有条件的区县可将县域内住院</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先诊疗后付费</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政策对象调整为农村低保对象、特困人员、易返贫致贫人口和有关部门认定的返贫致贫人口）</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28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12.</w:t>
            </w:r>
            <w:r>
              <w:rPr>
                <w:rFonts w:ascii="Times New Roman" w:eastAsia="方正仿宋_GBK" w:hAnsi="Times New Roman"/>
                <w:bCs/>
                <w:kern w:val="0"/>
                <w:sz w:val="18"/>
                <w:szCs w:val="18"/>
              </w:rPr>
              <w:t>城乡居民基本医疗保险（含大病保险）资助参保人数</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金额（元）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5</w:t>
            </w:r>
            <w:r>
              <w:rPr>
                <w:rFonts w:ascii="Times New Roman" w:eastAsia="方正仿宋_GBK" w:hAnsi="Times New Roman"/>
                <w:kern w:val="0"/>
                <w:sz w:val="24"/>
              </w:rPr>
              <w:t>人</w:t>
            </w:r>
            <w:r>
              <w:rPr>
                <w:rFonts w:ascii="Times New Roman" w:eastAsia="方正仿宋_GBK" w:hAnsi="Times New Roman"/>
                <w:kern w:val="0"/>
                <w:sz w:val="24"/>
              </w:rPr>
              <w:t>/500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41"/>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0"/>
                <w:szCs w:val="20"/>
              </w:rPr>
            </w:pPr>
            <w:r>
              <w:rPr>
                <w:rFonts w:ascii="Times New Roman" w:eastAsia="方正仿宋_GBK" w:hAnsi="Times New Roman"/>
                <w:kern w:val="0"/>
                <w:sz w:val="20"/>
                <w:szCs w:val="20"/>
              </w:rPr>
              <w:t xml:space="preserve">     </w:t>
            </w:r>
            <w:r>
              <w:rPr>
                <w:rFonts w:ascii="Times New Roman" w:eastAsia="方正仿宋_GBK" w:hAnsi="Times New Roman"/>
                <w:kern w:val="0"/>
                <w:sz w:val="20"/>
                <w:szCs w:val="20"/>
              </w:rPr>
              <w:t>城镇职工基本医疗保险人数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39"/>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18"/>
                <w:szCs w:val="18"/>
              </w:rPr>
            </w:pPr>
            <w:r>
              <w:rPr>
                <w:rFonts w:ascii="Times New Roman" w:eastAsia="方正仿宋_GBK" w:hAnsi="Times New Roman"/>
                <w:kern w:val="0"/>
                <w:sz w:val="18"/>
                <w:szCs w:val="18"/>
              </w:rPr>
              <w:t xml:space="preserve">      </w:t>
            </w:r>
            <w:r>
              <w:rPr>
                <w:rFonts w:ascii="Times New Roman" w:eastAsia="方正仿宋_GBK" w:hAnsi="Times New Roman"/>
                <w:kern w:val="0"/>
                <w:sz w:val="18"/>
                <w:szCs w:val="18"/>
              </w:rPr>
              <w:t>处于特殊状态：</w:t>
            </w:r>
            <w:r>
              <w:rPr>
                <w:rFonts w:ascii="宋体" w:hAnsi="宋体" w:cs="宋体" w:hint="eastAsia"/>
                <w:kern w:val="0"/>
                <w:sz w:val="18"/>
                <w:szCs w:val="18"/>
              </w:rPr>
              <w:t>①</w:t>
            </w:r>
            <w:r>
              <w:rPr>
                <w:rFonts w:ascii="Times New Roman" w:eastAsia="方正仿宋_GBK" w:hAnsi="Times New Roman"/>
                <w:kern w:val="0"/>
                <w:sz w:val="18"/>
                <w:szCs w:val="18"/>
              </w:rPr>
              <w:t>服刑</w:t>
            </w:r>
            <w:r>
              <w:rPr>
                <w:rFonts w:ascii="宋体" w:hAnsi="宋体" w:cs="宋体" w:hint="eastAsia"/>
                <w:kern w:val="0"/>
                <w:sz w:val="18"/>
                <w:szCs w:val="18"/>
              </w:rPr>
              <w:t>②</w:t>
            </w:r>
            <w:r>
              <w:rPr>
                <w:rFonts w:ascii="Times New Roman" w:eastAsia="方正仿宋_GBK" w:hAnsi="Times New Roman"/>
                <w:kern w:val="0"/>
                <w:sz w:val="18"/>
                <w:szCs w:val="18"/>
              </w:rPr>
              <w:t>失联</w:t>
            </w:r>
            <w:r>
              <w:rPr>
                <w:rFonts w:ascii="宋体" w:hAnsi="宋体" w:cs="宋体" w:hint="eastAsia"/>
                <w:kern w:val="0"/>
                <w:sz w:val="18"/>
                <w:szCs w:val="18"/>
              </w:rPr>
              <w:t>③</w:t>
            </w:r>
            <w:r>
              <w:rPr>
                <w:rFonts w:ascii="Times New Roman" w:eastAsia="方正仿宋_GBK" w:hAnsi="Times New Roman"/>
                <w:kern w:val="0"/>
                <w:sz w:val="18"/>
                <w:szCs w:val="18"/>
              </w:rPr>
              <w:t>死亡等</w:t>
            </w:r>
            <w:r>
              <w:rPr>
                <w:rFonts w:ascii="Times New Roman" w:eastAsia="方正仿宋_GBK" w:hAnsi="Times New Roman"/>
                <w:kern w:val="0"/>
                <w:sz w:val="18"/>
                <w:szCs w:val="18"/>
              </w:rPr>
              <w:t>/</w:t>
            </w:r>
            <w:r>
              <w:rPr>
                <w:rFonts w:ascii="Times New Roman" w:eastAsia="方正仿宋_GBK" w:hAnsi="Times New Roman"/>
                <w:kern w:val="0"/>
                <w:sz w:val="18"/>
                <w:szCs w:val="18"/>
              </w:rPr>
              <w:t>人数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宋体" w:hAnsi="宋体" w:cs="宋体" w:hint="eastAsia"/>
                <w:kern w:val="0"/>
                <w:sz w:val="24"/>
              </w:rPr>
              <w:t>①</w:t>
            </w:r>
            <w:r>
              <w:rPr>
                <w:rFonts w:ascii="Times New Roman" w:eastAsia="方正仿宋_GBK" w:hAnsi="Times New Roman"/>
                <w:kern w:val="0"/>
                <w:sz w:val="24"/>
              </w:rPr>
              <w:t>/1</w:t>
            </w:r>
            <w:r>
              <w:rPr>
                <w:rFonts w:ascii="Times New Roman" w:eastAsia="方正仿宋_GBK" w:hAnsi="Times New Roman"/>
                <w:kern w:val="0"/>
                <w:sz w:val="24"/>
              </w:rPr>
              <w:t>人</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510"/>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13.</w:t>
            </w:r>
            <w:r>
              <w:rPr>
                <w:rFonts w:ascii="Times New Roman" w:eastAsia="方正仿宋_GBK" w:hAnsi="Times New Roman"/>
                <w:bCs/>
                <w:kern w:val="0"/>
                <w:sz w:val="20"/>
                <w:szCs w:val="20"/>
              </w:rPr>
              <w:t>其他医疗救助人数</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金额（元）（如：惠民济困保、</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一事一议</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特殊医疗救助、社会捐赠、红十字会救助等）</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2</w:t>
            </w:r>
            <w:r>
              <w:rPr>
                <w:rFonts w:ascii="Times New Roman" w:eastAsia="方正仿宋_GBK" w:hAnsi="Times New Roman"/>
                <w:kern w:val="0"/>
                <w:sz w:val="24"/>
              </w:rPr>
              <w:t>人</w:t>
            </w:r>
            <w:r>
              <w:rPr>
                <w:rFonts w:ascii="Times New Roman" w:eastAsia="方正仿宋_GBK" w:hAnsi="Times New Roman"/>
                <w:kern w:val="0"/>
                <w:sz w:val="24"/>
              </w:rPr>
              <w:t>/4500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18"/>
                <w:szCs w:val="18"/>
              </w:rPr>
            </w:pPr>
            <w:r>
              <w:rPr>
                <w:rFonts w:ascii="Times New Roman" w:eastAsia="方正仿宋_GBK" w:hAnsi="Times New Roman"/>
                <w:kern w:val="0"/>
                <w:sz w:val="18"/>
                <w:szCs w:val="18"/>
              </w:rPr>
              <w:t xml:space="preserve">　</w:t>
            </w:r>
          </w:p>
        </w:tc>
      </w:tr>
      <w:tr w:rsidR="00035121">
        <w:trPr>
          <w:trHeight w:val="499"/>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14.</w:t>
            </w:r>
            <w:r>
              <w:rPr>
                <w:rFonts w:ascii="Times New Roman" w:eastAsia="方正仿宋_GBK" w:hAnsi="Times New Roman"/>
                <w:bCs/>
                <w:kern w:val="0"/>
                <w:sz w:val="20"/>
                <w:szCs w:val="20"/>
              </w:rPr>
              <w:t>家庭签约医生姓名</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XXX</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18"/>
                <w:szCs w:val="18"/>
              </w:rPr>
            </w:pPr>
            <w:r>
              <w:rPr>
                <w:rFonts w:ascii="Times New Roman" w:eastAsia="方正仿宋_GBK" w:hAnsi="Times New Roman"/>
                <w:kern w:val="0"/>
                <w:sz w:val="18"/>
                <w:szCs w:val="18"/>
              </w:rPr>
              <w:t xml:space="preserve">      </w:t>
            </w:r>
            <w:r>
              <w:rPr>
                <w:rFonts w:ascii="Times New Roman" w:eastAsia="方正仿宋_GBK" w:hAnsi="Times New Roman"/>
                <w:kern w:val="0"/>
                <w:sz w:val="18"/>
                <w:szCs w:val="18"/>
              </w:rPr>
              <w:t>家庭签约医生服务方式：</w:t>
            </w:r>
            <w:r>
              <w:rPr>
                <w:rFonts w:ascii="宋体" w:hAnsi="宋体" w:cs="宋体" w:hint="eastAsia"/>
                <w:kern w:val="0"/>
                <w:sz w:val="18"/>
                <w:szCs w:val="18"/>
              </w:rPr>
              <w:t>①</w:t>
            </w:r>
            <w:r>
              <w:rPr>
                <w:rFonts w:ascii="Times New Roman" w:eastAsia="方正仿宋_GBK" w:hAnsi="Times New Roman"/>
                <w:kern w:val="0"/>
                <w:sz w:val="18"/>
                <w:szCs w:val="18"/>
              </w:rPr>
              <w:t>上门</w:t>
            </w:r>
            <w:r>
              <w:rPr>
                <w:rFonts w:ascii="Times New Roman" w:eastAsia="方正仿宋_GBK" w:hAnsi="Times New Roman"/>
                <w:kern w:val="0"/>
                <w:sz w:val="18"/>
                <w:szCs w:val="18"/>
              </w:rPr>
              <w:t xml:space="preserve">  </w:t>
            </w:r>
            <w:r>
              <w:rPr>
                <w:rFonts w:ascii="宋体" w:hAnsi="宋体" w:cs="宋体" w:hint="eastAsia"/>
                <w:kern w:val="0"/>
                <w:sz w:val="18"/>
                <w:szCs w:val="18"/>
              </w:rPr>
              <w:t>②</w:t>
            </w:r>
            <w:r>
              <w:rPr>
                <w:rFonts w:ascii="Times New Roman" w:eastAsia="方正仿宋_GBK" w:hAnsi="Times New Roman"/>
                <w:kern w:val="0"/>
                <w:sz w:val="18"/>
                <w:szCs w:val="18"/>
              </w:rPr>
              <w:t>电话</w:t>
            </w:r>
            <w:r>
              <w:rPr>
                <w:rFonts w:ascii="Times New Roman" w:eastAsia="方正仿宋_GBK" w:hAnsi="Times New Roman"/>
                <w:kern w:val="0"/>
                <w:sz w:val="18"/>
                <w:szCs w:val="18"/>
              </w:rPr>
              <w:t xml:space="preserve"> </w:t>
            </w:r>
            <w:r>
              <w:rPr>
                <w:rFonts w:ascii="宋体" w:hAnsi="宋体" w:cs="宋体" w:hint="eastAsia"/>
                <w:kern w:val="0"/>
                <w:sz w:val="18"/>
                <w:szCs w:val="18"/>
              </w:rPr>
              <w:t>③</w:t>
            </w:r>
            <w:r>
              <w:rPr>
                <w:rFonts w:ascii="Times New Roman" w:eastAsia="方正仿宋_GBK" w:hAnsi="Times New Roman"/>
                <w:kern w:val="0"/>
                <w:sz w:val="18"/>
                <w:szCs w:val="18"/>
              </w:rPr>
              <w:t>巡访</w:t>
            </w:r>
            <w:r>
              <w:rPr>
                <w:rFonts w:ascii="Times New Roman" w:eastAsia="方正仿宋_GBK" w:hAnsi="Times New Roman"/>
                <w:kern w:val="0"/>
                <w:sz w:val="18"/>
                <w:szCs w:val="18"/>
              </w:rPr>
              <w:t xml:space="preserve"> </w:t>
            </w:r>
            <w:r>
              <w:rPr>
                <w:rFonts w:ascii="宋体" w:hAnsi="宋体" w:cs="宋体" w:hint="eastAsia"/>
                <w:kern w:val="0"/>
                <w:sz w:val="18"/>
                <w:szCs w:val="18"/>
              </w:rPr>
              <w:t>④</w:t>
            </w:r>
            <w:r>
              <w:rPr>
                <w:rFonts w:ascii="Times New Roman" w:eastAsia="方正仿宋_GBK" w:hAnsi="Times New Roman"/>
                <w:kern w:val="0"/>
                <w:sz w:val="18"/>
                <w:szCs w:val="18"/>
              </w:rPr>
              <w:t>其他</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宋体" w:hAnsi="宋体" w:cs="宋体" w:hint="eastAsia"/>
                <w:kern w:val="0"/>
                <w:sz w:val="24"/>
              </w:rPr>
              <w:t>①</w:t>
            </w:r>
            <w:r>
              <w:rPr>
                <w:rFonts w:ascii="Times New Roman" w:eastAsia="方正仿宋_GBK" w:hAnsi="Times New Roman"/>
                <w:kern w:val="0"/>
                <w:sz w:val="24"/>
              </w:rPr>
              <w:t xml:space="preserve"> </w:t>
            </w:r>
            <w:r>
              <w:rPr>
                <w:rFonts w:ascii="宋体" w:hAnsi="宋体" w:cs="宋体" w:hint="eastAsia"/>
                <w:kern w:val="0"/>
                <w:sz w:val="24"/>
              </w:rPr>
              <w:t>③</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2179"/>
          <w:jc w:val="center"/>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center"/>
              <w:rPr>
                <w:rFonts w:ascii="Times New Roman" w:eastAsia="方正黑体_GBK" w:hAnsi="Times New Roman"/>
                <w:kern w:val="0"/>
                <w:sz w:val="28"/>
                <w:szCs w:val="28"/>
              </w:rPr>
            </w:pPr>
            <w:r>
              <w:rPr>
                <w:rFonts w:ascii="Times New Roman" w:eastAsia="方正黑体_GBK" w:hAnsi="Times New Roman"/>
                <w:kern w:val="0"/>
                <w:sz w:val="28"/>
                <w:szCs w:val="28"/>
              </w:rPr>
              <w:lastRenderedPageBreak/>
              <w:t>住</w:t>
            </w:r>
          </w:p>
          <w:p w:rsidR="00035121" w:rsidRDefault="00035121">
            <w:pPr>
              <w:spacing w:line="300" w:lineRule="exact"/>
              <w:jc w:val="center"/>
              <w:rPr>
                <w:rFonts w:ascii="Times New Roman" w:eastAsia="方正黑体_GBK" w:hAnsi="Times New Roman"/>
                <w:kern w:val="0"/>
                <w:sz w:val="28"/>
                <w:szCs w:val="28"/>
              </w:rPr>
            </w:pPr>
          </w:p>
          <w:p w:rsidR="00035121" w:rsidRDefault="00271577">
            <w:pPr>
              <w:spacing w:line="300" w:lineRule="exact"/>
              <w:jc w:val="center"/>
              <w:rPr>
                <w:rFonts w:ascii="Times New Roman" w:eastAsia="方正仿宋_GBK" w:hAnsi="Times New Roman"/>
                <w:kern w:val="0"/>
                <w:sz w:val="28"/>
                <w:szCs w:val="28"/>
              </w:rPr>
            </w:pPr>
            <w:r>
              <w:rPr>
                <w:rFonts w:ascii="Times New Roman" w:eastAsia="方正黑体_GBK" w:hAnsi="Times New Roman"/>
                <w:kern w:val="0"/>
                <w:sz w:val="28"/>
                <w:szCs w:val="28"/>
              </w:rPr>
              <w:t>房</w:t>
            </w: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15.C</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D</w:t>
            </w:r>
            <w:r>
              <w:rPr>
                <w:rFonts w:ascii="Times New Roman" w:eastAsia="方正仿宋_GBK" w:hAnsi="Times New Roman"/>
                <w:bCs/>
                <w:kern w:val="0"/>
                <w:sz w:val="18"/>
                <w:szCs w:val="18"/>
              </w:rPr>
              <w:t>级危房改造</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金额（元）（农村危房改造补助对象主要为经鉴定唯一住房安全等级属于</w:t>
            </w:r>
            <w:r>
              <w:rPr>
                <w:rFonts w:ascii="Times New Roman" w:eastAsia="方正仿宋_GBK" w:hAnsi="Times New Roman"/>
                <w:bCs/>
                <w:kern w:val="0"/>
                <w:sz w:val="18"/>
                <w:szCs w:val="18"/>
              </w:rPr>
              <w:t>C</w:t>
            </w:r>
            <w:r>
              <w:rPr>
                <w:rFonts w:ascii="Times New Roman" w:eastAsia="方正仿宋_GBK" w:hAnsi="Times New Roman"/>
                <w:bCs/>
                <w:kern w:val="0"/>
                <w:sz w:val="18"/>
                <w:szCs w:val="18"/>
              </w:rPr>
              <w:t>级或</w:t>
            </w:r>
            <w:r>
              <w:rPr>
                <w:rFonts w:ascii="Times New Roman" w:eastAsia="方正仿宋_GBK" w:hAnsi="Times New Roman"/>
                <w:bCs/>
                <w:kern w:val="0"/>
                <w:sz w:val="18"/>
                <w:szCs w:val="18"/>
              </w:rPr>
              <w:t>D</w:t>
            </w:r>
            <w:r>
              <w:rPr>
                <w:rFonts w:ascii="Times New Roman" w:eastAsia="方正仿宋_GBK" w:hAnsi="Times New Roman"/>
                <w:bCs/>
                <w:kern w:val="0"/>
                <w:sz w:val="18"/>
                <w:szCs w:val="18"/>
              </w:rPr>
              <w:t>级、或认定确属无房户的以下农村低收入群体：农村易返贫致贫户（包括脱贫不稳定户、边缘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已实施过农村危房改造但由于小型自然灾害等原因又变成危房且农户符合条件的，可将其再次纳入支持范围。）</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D</w:t>
            </w:r>
            <w:r>
              <w:rPr>
                <w:rFonts w:ascii="Times New Roman" w:eastAsia="方正仿宋_GBK" w:hAnsi="Times New Roman"/>
                <w:kern w:val="0"/>
                <w:sz w:val="24"/>
              </w:rPr>
              <w:t>级</w:t>
            </w:r>
            <w:r>
              <w:rPr>
                <w:rFonts w:ascii="Times New Roman" w:eastAsia="方正仿宋_GBK" w:hAnsi="Times New Roman"/>
                <w:kern w:val="0"/>
                <w:sz w:val="24"/>
              </w:rPr>
              <w:t>/2.1</w:t>
            </w:r>
            <w:r>
              <w:rPr>
                <w:rFonts w:ascii="Times New Roman" w:eastAsia="方正仿宋_GBK" w:hAnsi="Times New Roman"/>
                <w:kern w:val="0"/>
                <w:sz w:val="24"/>
              </w:rPr>
              <w:t>万元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52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color w:val="000000" w:themeColor="text1"/>
                <w:kern w:val="0"/>
                <w:sz w:val="18"/>
                <w:szCs w:val="18"/>
              </w:rPr>
            </w:pPr>
            <w:r>
              <w:rPr>
                <w:rFonts w:ascii="Times New Roman" w:eastAsia="方正仿宋_GBK" w:hAnsi="Times New Roman"/>
                <w:bCs/>
                <w:color w:val="000000" w:themeColor="text1"/>
                <w:kern w:val="0"/>
                <w:sz w:val="18"/>
                <w:szCs w:val="18"/>
              </w:rPr>
              <w:t>16.</w:t>
            </w:r>
            <w:r>
              <w:rPr>
                <w:rFonts w:ascii="Times New Roman" w:eastAsia="方正仿宋_GBK" w:hAnsi="Times New Roman"/>
                <w:bCs/>
                <w:color w:val="000000" w:themeColor="text1"/>
                <w:kern w:val="0"/>
                <w:sz w:val="18"/>
                <w:szCs w:val="18"/>
              </w:rPr>
              <w:t>其他住房安全政策（</w:t>
            </w:r>
            <w:r>
              <w:rPr>
                <w:rFonts w:ascii="宋体" w:eastAsia="方正仿宋_GBK" w:hAnsi="宋体" w:cs="宋体" w:hint="eastAsia"/>
                <w:bCs/>
                <w:color w:val="000000" w:themeColor="text1"/>
                <w:kern w:val="0"/>
                <w:sz w:val="18"/>
                <w:szCs w:val="18"/>
              </w:rPr>
              <w:t>对无意愿改造无房困难户进行租房补贴</w:t>
            </w:r>
            <w:r>
              <w:rPr>
                <w:rFonts w:ascii="Times New Roman" w:eastAsia="方正仿宋_GBK" w:hAnsi="Times New Roman"/>
                <w:bCs/>
                <w:color w:val="000000" w:themeColor="text1"/>
                <w:kern w:val="0"/>
                <w:sz w:val="18"/>
                <w:szCs w:val="18"/>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color w:val="000000" w:themeColor="text1"/>
                <w:kern w:val="0"/>
                <w:sz w:val="24"/>
              </w:rPr>
            </w:pPr>
            <w:r>
              <w:rPr>
                <w:rFonts w:ascii="宋体" w:eastAsia="方正仿宋_GBK" w:hAnsi="宋体" w:cs="宋体" w:hint="eastAsia"/>
                <w:color w:val="000000" w:themeColor="text1"/>
                <w:kern w:val="0"/>
                <w:sz w:val="24"/>
              </w:rPr>
              <w:t>300</w:t>
            </w:r>
            <w:r>
              <w:rPr>
                <w:rFonts w:ascii="宋体" w:eastAsia="方正仿宋_GBK" w:hAnsi="宋体" w:cs="宋体" w:hint="eastAsia"/>
                <w:color w:val="000000" w:themeColor="text1"/>
                <w:kern w:val="0"/>
                <w:sz w:val="24"/>
              </w:rPr>
              <w:t>元</w:t>
            </w:r>
            <w:r>
              <w:rPr>
                <w:rFonts w:ascii="宋体" w:eastAsia="方正仿宋_GBK" w:hAnsi="宋体" w:cs="宋体" w:hint="eastAsia"/>
                <w:color w:val="000000" w:themeColor="text1"/>
                <w:kern w:val="0"/>
                <w:sz w:val="24"/>
              </w:rPr>
              <w:t>/</w:t>
            </w:r>
            <w:r>
              <w:rPr>
                <w:rFonts w:ascii="宋体" w:eastAsia="方正仿宋_GBK" w:hAnsi="宋体" w:cs="宋体" w:hint="eastAsia"/>
                <w:color w:val="000000" w:themeColor="text1"/>
                <w:kern w:val="0"/>
                <w:sz w:val="24"/>
              </w:rPr>
              <w:t>月</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黑体_GBK" w:hAnsi="Times New Roman"/>
                <w:bCs/>
                <w:kern w:val="0"/>
                <w:sz w:val="24"/>
              </w:rPr>
            </w:pPr>
            <w:r>
              <w:rPr>
                <w:rFonts w:ascii="Times New Roman" w:eastAsia="方正黑体_GBK" w:hAnsi="Times New Roman"/>
                <w:bCs/>
                <w:kern w:val="0"/>
                <w:sz w:val="24"/>
              </w:rPr>
              <w:t>二、产业、就业情况</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center"/>
              <w:rPr>
                <w:rFonts w:ascii="Times New Roman" w:eastAsia="方正黑体_GBK" w:hAnsi="Times New Roman"/>
                <w:kern w:val="0"/>
                <w:sz w:val="28"/>
                <w:szCs w:val="28"/>
              </w:rPr>
            </w:pPr>
            <w:r>
              <w:rPr>
                <w:rFonts w:ascii="Times New Roman" w:eastAsia="方正黑体_GBK" w:hAnsi="Times New Roman"/>
                <w:kern w:val="0"/>
                <w:sz w:val="28"/>
                <w:szCs w:val="28"/>
              </w:rPr>
              <w:t>产</w:t>
            </w:r>
          </w:p>
          <w:p w:rsidR="00035121" w:rsidRDefault="00035121">
            <w:pPr>
              <w:spacing w:line="300" w:lineRule="exact"/>
              <w:jc w:val="center"/>
              <w:rPr>
                <w:rFonts w:ascii="Times New Roman" w:eastAsia="方正黑体_GBK" w:hAnsi="Times New Roman"/>
                <w:kern w:val="0"/>
                <w:sz w:val="28"/>
                <w:szCs w:val="28"/>
              </w:rPr>
            </w:pPr>
          </w:p>
          <w:p w:rsidR="00035121" w:rsidRDefault="00271577">
            <w:pPr>
              <w:spacing w:line="300" w:lineRule="exact"/>
              <w:jc w:val="center"/>
              <w:rPr>
                <w:rFonts w:ascii="Times New Roman" w:eastAsia="方正仿宋_GBK" w:hAnsi="Times New Roman"/>
                <w:kern w:val="0"/>
                <w:sz w:val="28"/>
                <w:szCs w:val="28"/>
              </w:rPr>
            </w:pPr>
            <w:r>
              <w:rPr>
                <w:rFonts w:ascii="Times New Roman" w:eastAsia="方正黑体_GBK" w:hAnsi="Times New Roman"/>
                <w:kern w:val="0"/>
                <w:sz w:val="28"/>
                <w:szCs w:val="28"/>
              </w:rPr>
              <w:t>业</w:t>
            </w:r>
          </w:p>
        </w:tc>
        <w:tc>
          <w:tcPr>
            <w:tcW w:w="6158" w:type="dxa"/>
            <w:tcBorders>
              <w:top w:val="single" w:sz="4" w:space="0" w:color="auto"/>
              <w:left w:val="nil"/>
              <w:bottom w:val="single" w:sz="4" w:space="0" w:color="auto"/>
              <w:right w:val="nil"/>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hint="eastAsia"/>
                <w:bCs/>
                <w:kern w:val="0"/>
                <w:sz w:val="20"/>
                <w:szCs w:val="20"/>
              </w:rPr>
              <w:t>17</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到户产业补助（元）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1000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nil"/>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1</w:t>
            </w:r>
            <w:r>
              <w:rPr>
                <w:rFonts w:ascii="Times New Roman" w:eastAsia="方正仿宋_GBK" w:hAnsi="Times New Roman" w:hint="eastAsia"/>
                <w:bCs/>
                <w:kern w:val="0"/>
                <w:sz w:val="20"/>
                <w:szCs w:val="20"/>
              </w:rPr>
              <w:t>8</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小额信贷（元）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5</w:t>
            </w:r>
            <w:r>
              <w:rPr>
                <w:rFonts w:ascii="Times New Roman" w:eastAsia="方正仿宋_GBK" w:hAnsi="Times New Roman"/>
                <w:kern w:val="0"/>
                <w:sz w:val="24"/>
              </w:rPr>
              <w:t>万元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nil"/>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hint="eastAsia"/>
                <w:bCs/>
                <w:kern w:val="0"/>
                <w:sz w:val="20"/>
                <w:szCs w:val="20"/>
              </w:rPr>
              <w:t>19</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富民贷（元）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20</w:t>
            </w:r>
            <w:r>
              <w:rPr>
                <w:rFonts w:ascii="Times New Roman" w:eastAsia="方正仿宋_GBK" w:hAnsi="Times New Roman"/>
                <w:kern w:val="0"/>
                <w:sz w:val="24"/>
              </w:rPr>
              <w:t>万元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nil"/>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hint="eastAsia"/>
                <w:bCs/>
                <w:kern w:val="0"/>
                <w:sz w:val="20"/>
                <w:szCs w:val="20"/>
              </w:rPr>
              <w:t>20</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渝快助农贷（元）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30</w:t>
            </w:r>
            <w:r>
              <w:rPr>
                <w:rFonts w:ascii="Times New Roman" w:eastAsia="方正仿宋_GBK" w:hAnsi="Times New Roman"/>
                <w:kern w:val="0"/>
                <w:sz w:val="24"/>
              </w:rPr>
              <w:t>万元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nil"/>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2</w:t>
            </w:r>
            <w:r>
              <w:rPr>
                <w:rFonts w:ascii="Times New Roman" w:eastAsia="方正仿宋_GBK" w:hAnsi="Times New Roman" w:hint="eastAsia"/>
                <w:bCs/>
                <w:kern w:val="0"/>
                <w:sz w:val="20"/>
                <w:szCs w:val="20"/>
              </w:rPr>
              <w:t>1</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特色产业保险</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补助（元）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200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6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nil"/>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hint="eastAsia"/>
                <w:bCs/>
                <w:kern w:val="0"/>
                <w:sz w:val="18"/>
                <w:szCs w:val="18"/>
              </w:rPr>
              <w:t>22</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享受集体经济分红金额（元）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200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28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nil"/>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2</w:t>
            </w:r>
            <w:r>
              <w:rPr>
                <w:rFonts w:ascii="Times New Roman" w:eastAsia="方正仿宋_GBK" w:hAnsi="Times New Roman" w:hint="eastAsia"/>
                <w:bCs/>
                <w:kern w:val="0"/>
                <w:sz w:val="18"/>
                <w:szCs w:val="18"/>
              </w:rPr>
              <w:t>3</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农民合作社、龙头企业、新型农业经营主体等带动（</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w:t>
            </w:r>
          </w:p>
        </w:tc>
        <w:tc>
          <w:tcPr>
            <w:tcW w:w="1400"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nil"/>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2</w:t>
            </w:r>
            <w:r>
              <w:rPr>
                <w:rFonts w:ascii="Times New Roman" w:eastAsia="方正仿宋_GBK" w:hAnsi="Times New Roman" w:hint="eastAsia"/>
                <w:bCs/>
                <w:kern w:val="0"/>
                <w:sz w:val="20"/>
                <w:szCs w:val="20"/>
              </w:rPr>
              <w:t>4</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产品销售帮扶（</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80"/>
          <w:jc w:val="center"/>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center"/>
              <w:rPr>
                <w:rFonts w:ascii="Times New Roman" w:eastAsia="方正黑体_GBK" w:hAnsi="Times New Roman"/>
                <w:kern w:val="0"/>
                <w:sz w:val="28"/>
                <w:szCs w:val="28"/>
              </w:rPr>
            </w:pPr>
            <w:r>
              <w:rPr>
                <w:rFonts w:ascii="Times New Roman" w:eastAsia="方正黑体_GBK" w:hAnsi="Times New Roman"/>
                <w:kern w:val="0"/>
                <w:sz w:val="28"/>
                <w:szCs w:val="28"/>
              </w:rPr>
              <w:t>就</w:t>
            </w:r>
          </w:p>
          <w:p w:rsidR="00035121" w:rsidRDefault="00035121">
            <w:pPr>
              <w:spacing w:line="300" w:lineRule="exact"/>
              <w:jc w:val="center"/>
              <w:rPr>
                <w:rFonts w:ascii="Times New Roman" w:eastAsia="方正黑体_GBK" w:hAnsi="Times New Roman"/>
                <w:kern w:val="0"/>
                <w:sz w:val="28"/>
                <w:szCs w:val="28"/>
              </w:rPr>
            </w:pPr>
          </w:p>
          <w:p w:rsidR="00035121" w:rsidRDefault="00271577">
            <w:pPr>
              <w:spacing w:line="300" w:lineRule="exact"/>
              <w:jc w:val="center"/>
              <w:rPr>
                <w:rFonts w:ascii="Times New Roman" w:eastAsia="方正仿宋_GBK" w:hAnsi="Times New Roman"/>
                <w:kern w:val="0"/>
                <w:sz w:val="28"/>
                <w:szCs w:val="28"/>
              </w:rPr>
            </w:pPr>
            <w:r>
              <w:rPr>
                <w:rFonts w:ascii="Times New Roman" w:eastAsia="方正黑体_GBK" w:hAnsi="Times New Roman"/>
                <w:kern w:val="0"/>
                <w:sz w:val="28"/>
                <w:szCs w:val="28"/>
              </w:rPr>
              <w:t>业</w:t>
            </w:r>
          </w:p>
        </w:tc>
        <w:tc>
          <w:tcPr>
            <w:tcW w:w="6158" w:type="dxa"/>
            <w:tcBorders>
              <w:top w:val="single" w:sz="4" w:space="0" w:color="auto"/>
              <w:left w:val="nil"/>
              <w:bottom w:val="single" w:sz="4" w:space="0" w:color="auto"/>
              <w:right w:val="nil"/>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2</w:t>
            </w:r>
            <w:r>
              <w:rPr>
                <w:rFonts w:ascii="Times New Roman" w:eastAsia="方正仿宋_GBK" w:hAnsi="Times New Roman" w:hint="eastAsia"/>
                <w:bCs/>
                <w:kern w:val="0"/>
                <w:sz w:val="18"/>
                <w:szCs w:val="18"/>
              </w:rPr>
              <w:t>5</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享受务工补贴的人数</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金额（元）（如：外出务工交通补助、一次性求职创业补贴、鲁渝协作交通生活补助、鲁渝协作其他补贴等）</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1/2000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nil"/>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2</w:t>
            </w:r>
            <w:r>
              <w:rPr>
                <w:rFonts w:ascii="Times New Roman" w:eastAsia="方正仿宋_GBK" w:hAnsi="Times New Roman" w:hint="eastAsia"/>
                <w:bCs/>
                <w:kern w:val="0"/>
                <w:sz w:val="20"/>
                <w:szCs w:val="20"/>
              </w:rPr>
              <w:t>6</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就业帮扶车间务工人员姓名</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XXX</w:t>
            </w:r>
          </w:p>
        </w:tc>
        <w:tc>
          <w:tcPr>
            <w:tcW w:w="1400"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64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2</w:t>
            </w:r>
            <w:r>
              <w:rPr>
                <w:rFonts w:ascii="Times New Roman" w:eastAsia="方正仿宋_GBK" w:hAnsi="Times New Roman" w:hint="eastAsia"/>
                <w:bCs/>
                <w:kern w:val="0"/>
                <w:sz w:val="20"/>
                <w:szCs w:val="20"/>
              </w:rPr>
              <w:t>7</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参加职业培训人员姓名</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补贴（元）（如雨露计划、职业技能培训及补贴）</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XXX/40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28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nil"/>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hint="eastAsia"/>
                <w:bCs/>
                <w:kern w:val="0"/>
                <w:sz w:val="18"/>
                <w:szCs w:val="18"/>
              </w:rPr>
              <w:t>28</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创业扶持（</w:t>
            </w:r>
            <w:r>
              <w:rPr>
                <w:rFonts w:ascii="宋体" w:hAnsi="宋体" w:cs="宋体" w:hint="eastAsia"/>
                <w:bCs/>
                <w:kern w:val="0"/>
                <w:sz w:val="18"/>
                <w:szCs w:val="18"/>
              </w:rPr>
              <w:t>①</w:t>
            </w:r>
            <w:r>
              <w:rPr>
                <w:rFonts w:ascii="Times New Roman" w:eastAsia="方正仿宋_GBK" w:hAnsi="Times New Roman"/>
                <w:bCs/>
                <w:kern w:val="0"/>
                <w:sz w:val="18"/>
                <w:szCs w:val="18"/>
              </w:rPr>
              <w:t>创业担保贷款和贴息</w:t>
            </w:r>
            <w:r>
              <w:rPr>
                <w:rFonts w:ascii="宋体" w:hAnsi="宋体" w:cs="宋体" w:hint="eastAsia"/>
                <w:bCs/>
                <w:kern w:val="0"/>
                <w:sz w:val="18"/>
                <w:szCs w:val="18"/>
              </w:rPr>
              <w:t>②</w:t>
            </w:r>
            <w:r>
              <w:rPr>
                <w:rFonts w:ascii="Times New Roman" w:eastAsia="方正仿宋_GBK" w:hAnsi="Times New Roman"/>
                <w:bCs/>
                <w:kern w:val="0"/>
                <w:sz w:val="18"/>
                <w:szCs w:val="18"/>
              </w:rPr>
              <w:t>一次性创业补助</w:t>
            </w:r>
            <w:r>
              <w:rPr>
                <w:rFonts w:ascii="宋体" w:hAnsi="宋体" w:cs="宋体" w:hint="eastAsia"/>
                <w:bCs/>
                <w:kern w:val="0"/>
                <w:sz w:val="18"/>
                <w:szCs w:val="18"/>
              </w:rPr>
              <w:t>③</w:t>
            </w:r>
            <w:r>
              <w:rPr>
                <w:rFonts w:ascii="Times New Roman" w:eastAsia="方正仿宋_GBK" w:hAnsi="Times New Roman"/>
                <w:bCs/>
                <w:kern w:val="0"/>
                <w:sz w:val="18"/>
                <w:szCs w:val="18"/>
              </w:rPr>
              <w:t>税费减免等。可多选）</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宋体" w:hAnsi="宋体" w:cs="宋体" w:hint="eastAsia"/>
                <w:kern w:val="0"/>
                <w:sz w:val="24"/>
              </w:rPr>
              <w:t>①</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hint="eastAsia"/>
                <w:bCs/>
                <w:kern w:val="0"/>
                <w:sz w:val="20"/>
                <w:szCs w:val="20"/>
              </w:rPr>
              <w:t>29</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公益性岗位人员姓名</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XXX</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0"/>
                <w:szCs w:val="20"/>
              </w:rPr>
            </w:pPr>
            <w:r>
              <w:rPr>
                <w:rFonts w:ascii="Times New Roman" w:eastAsia="方正仿宋_GBK" w:hAnsi="Times New Roman"/>
                <w:kern w:val="0"/>
                <w:sz w:val="20"/>
                <w:szCs w:val="20"/>
              </w:rPr>
              <w:t xml:space="preserve">    </w:t>
            </w:r>
            <w:r>
              <w:rPr>
                <w:rFonts w:ascii="Times New Roman" w:eastAsia="方正仿宋_GBK" w:hAnsi="Times New Roman"/>
                <w:kern w:val="0"/>
                <w:sz w:val="20"/>
                <w:szCs w:val="20"/>
              </w:rPr>
              <w:t>岗位名称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生态护林员</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035121" w:rsidRDefault="00035121">
            <w:pPr>
              <w:spacing w:line="300" w:lineRule="exact"/>
              <w:jc w:val="left"/>
              <w:rPr>
                <w:rFonts w:ascii="Times New Roman" w:eastAsia="方正仿宋_GBK" w:hAnsi="Times New Roman"/>
                <w:kern w:val="0"/>
                <w:sz w:val="28"/>
                <w:szCs w:val="28"/>
              </w:rPr>
            </w:pPr>
          </w:p>
        </w:tc>
        <w:tc>
          <w:tcPr>
            <w:tcW w:w="6158" w:type="dxa"/>
            <w:tcBorders>
              <w:top w:val="single" w:sz="4" w:space="0" w:color="auto"/>
              <w:left w:val="nil"/>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0"/>
                <w:szCs w:val="20"/>
              </w:rPr>
            </w:pPr>
            <w:r>
              <w:rPr>
                <w:rFonts w:ascii="Times New Roman" w:eastAsia="方正仿宋_GBK" w:hAnsi="Times New Roman"/>
                <w:kern w:val="0"/>
                <w:sz w:val="20"/>
                <w:szCs w:val="20"/>
              </w:rPr>
              <w:t xml:space="preserve">    </w:t>
            </w:r>
            <w:r>
              <w:rPr>
                <w:rFonts w:ascii="Times New Roman" w:eastAsia="方正仿宋_GBK" w:hAnsi="Times New Roman"/>
                <w:kern w:val="0"/>
                <w:sz w:val="20"/>
                <w:szCs w:val="20"/>
              </w:rPr>
              <w:t>工资（元）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5000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4"/>
              </w:rPr>
            </w:pPr>
            <w:r>
              <w:rPr>
                <w:rFonts w:ascii="Times New Roman" w:eastAsia="方正黑体_GBK" w:hAnsi="Times New Roman"/>
                <w:bCs/>
                <w:kern w:val="0"/>
                <w:sz w:val="24"/>
              </w:rPr>
              <w:t>三、综合保障情况</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 xml:space="preserve">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3</w:t>
            </w:r>
            <w:r>
              <w:rPr>
                <w:rFonts w:ascii="Times New Roman" w:eastAsia="方正仿宋_GBK" w:hAnsi="Times New Roman" w:hint="eastAsia"/>
                <w:bCs/>
                <w:kern w:val="0"/>
                <w:sz w:val="20"/>
                <w:szCs w:val="20"/>
              </w:rPr>
              <w:t>0</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特困供养金人数</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金额（元）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/8000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3</w:t>
            </w:r>
            <w:r>
              <w:rPr>
                <w:rFonts w:ascii="Times New Roman" w:eastAsia="方正仿宋_GBK" w:hAnsi="Times New Roman" w:hint="eastAsia"/>
                <w:bCs/>
                <w:kern w:val="0"/>
                <w:sz w:val="20"/>
                <w:szCs w:val="20"/>
              </w:rPr>
              <w:t>1</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孤儿、事实无人抚养儿童生活费人数</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/8000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3</w:t>
            </w:r>
            <w:r>
              <w:rPr>
                <w:rFonts w:ascii="Times New Roman" w:eastAsia="方正仿宋_GBK" w:hAnsi="Times New Roman" w:hint="eastAsia"/>
                <w:bCs/>
                <w:kern w:val="0"/>
                <w:sz w:val="20"/>
                <w:szCs w:val="20"/>
              </w:rPr>
              <w:t>2</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最低生活保障人数</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金额（元）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2</w:t>
            </w:r>
            <w:r>
              <w:rPr>
                <w:rFonts w:ascii="Times New Roman" w:eastAsia="方正仿宋_GBK" w:hAnsi="Times New Roman"/>
                <w:kern w:val="0"/>
                <w:sz w:val="24"/>
              </w:rPr>
              <w:t>人</w:t>
            </w:r>
            <w:r>
              <w:rPr>
                <w:rFonts w:ascii="Times New Roman" w:eastAsia="方正仿宋_GBK" w:hAnsi="Times New Roman"/>
                <w:kern w:val="0"/>
                <w:sz w:val="24"/>
              </w:rPr>
              <w:t>/5000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37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3</w:t>
            </w:r>
            <w:r>
              <w:rPr>
                <w:rFonts w:ascii="Times New Roman" w:eastAsia="方正仿宋_GBK" w:hAnsi="Times New Roman" w:hint="eastAsia"/>
                <w:bCs/>
                <w:kern w:val="0"/>
                <w:sz w:val="20"/>
                <w:szCs w:val="20"/>
              </w:rPr>
              <w:t>3</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计划生育金人数</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金额（元）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2</w:t>
            </w:r>
            <w:r>
              <w:rPr>
                <w:rFonts w:ascii="Times New Roman" w:eastAsia="方正仿宋_GBK" w:hAnsi="Times New Roman"/>
                <w:kern w:val="0"/>
                <w:sz w:val="24"/>
              </w:rPr>
              <w:t>人</w:t>
            </w:r>
            <w:r>
              <w:rPr>
                <w:rFonts w:ascii="Times New Roman" w:eastAsia="方正仿宋_GBK" w:hAnsi="Times New Roman"/>
                <w:kern w:val="0"/>
                <w:sz w:val="24"/>
              </w:rPr>
              <w:t>/3000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lastRenderedPageBreak/>
              <w:t>3</w:t>
            </w:r>
            <w:r>
              <w:rPr>
                <w:rFonts w:ascii="Times New Roman" w:eastAsia="方正仿宋_GBK" w:hAnsi="Times New Roman" w:hint="eastAsia"/>
                <w:bCs/>
                <w:kern w:val="0"/>
                <w:sz w:val="20"/>
                <w:szCs w:val="20"/>
              </w:rPr>
              <w:t>4</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领取基本养老保险金人数</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2</w:t>
            </w:r>
            <w:r>
              <w:rPr>
                <w:rFonts w:ascii="Times New Roman" w:eastAsia="方正仿宋_GBK" w:hAnsi="Times New Roman"/>
                <w:kern w:val="0"/>
                <w:sz w:val="24"/>
              </w:rPr>
              <w:t>人</w:t>
            </w:r>
            <w:r>
              <w:rPr>
                <w:rFonts w:ascii="Times New Roman" w:eastAsia="方正仿宋_GBK" w:hAnsi="Times New Roman"/>
                <w:kern w:val="0"/>
                <w:sz w:val="24"/>
              </w:rPr>
              <w:t>/5000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52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3</w:t>
            </w:r>
            <w:r>
              <w:rPr>
                <w:rFonts w:ascii="Times New Roman" w:eastAsia="方正仿宋_GBK" w:hAnsi="Times New Roman" w:hint="eastAsia"/>
                <w:bCs/>
                <w:kern w:val="0"/>
                <w:sz w:val="18"/>
                <w:szCs w:val="18"/>
              </w:rPr>
              <w:t>5</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贫困残疾人生活补贴人数</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金额（元）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2</w:t>
            </w:r>
            <w:r>
              <w:rPr>
                <w:rFonts w:ascii="Times New Roman" w:eastAsia="方正仿宋_GBK" w:hAnsi="Times New Roman"/>
                <w:kern w:val="0"/>
                <w:sz w:val="24"/>
              </w:rPr>
              <w:t>人</w:t>
            </w:r>
            <w:r>
              <w:rPr>
                <w:rFonts w:ascii="Times New Roman" w:eastAsia="方正仿宋_GBK" w:hAnsi="Times New Roman"/>
                <w:kern w:val="0"/>
                <w:sz w:val="24"/>
              </w:rPr>
              <w:t>/5000</w:t>
            </w:r>
            <w:r>
              <w:rPr>
                <w:rFonts w:ascii="Times New Roman" w:eastAsia="方正仿宋_GBK" w:hAnsi="Times New Roman"/>
                <w:kern w:val="0"/>
                <w:sz w:val="24"/>
              </w:rPr>
              <w:t>元</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52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3</w:t>
            </w:r>
            <w:r>
              <w:rPr>
                <w:rFonts w:ascii="Times New Roman" w:eastAsia="方正仿宋_GBK" w:hAnsi="Times New Roman" w:hint="eastAsia"/>
                <w:bCs/>
                <w:kern w:val="0"/>
                <w:sz w:val="18"/>
                <w:szCs w:val="18"/>
              </w:rPr>
              <w:t>6</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重度残疾人护理补贴人数</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/3000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3</w:t>
            </w:r>
            <w:r>
              <w:rPr>
                <w:rFonts w:ascii="Times New Roman" w:eastAsia="方正仿宋_GBK" w:hAnsi="Times New Roman" w:hint="eastAsia"/>
                <w:bCs/>
                <w:kern w:val="0"/>
                <w:sz w:val="18"/>
                <w:szCs w:val="18"/>
              </w:rPr>
              <w:t>7</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其他残疾人补贴人数</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/2000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3</w:t>
            </w:r>
            <w:r>
              <w:rPr>
                <w:rFonts w:ascii="Times New Roman" w:eastAsia="方正仿宋_GBK" w:hAnsi="Times New Roman" w:hint="eastAsia"/>
                <w:bCs/>
                <w:kern w:val="0"/>
                <w:sz w:val="18"/>
                <w:szCs w:val="18"/>
              </w:rPr>
              <w:t>8</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临时救助人数</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/3000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hint="eastAsia"/>
                <w:bCs/>
                <w:kern w:val="0"/>
                <w:sz w:val="18"/>
                <w:szCs w:val="18"/>
              </w:rPr>
              <w:t>39</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生态效益补偿金额（元）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4</w:t>
            </w:r>
            <w:r>
              <w:rPr>
                <w:rFonts w:ascii="Times New Roman" w:eastAsia="方正仿宋_GBK" w:hAnsi="Times New Roman" w:hint="eastAsia"/>
                <w:bCs/>
                <w:kern w:val="0"/>
                <w:sz w:val="18"/>
                <w:szCs w:val="18"/>
              </w:rPr>
              <w:t>0</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退耕还林面积（亩）</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退耕还林补助金额（元）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10/4000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4</w:t>
            </w:r>
            <w:r>
              <w:rPr>
                <w:rFonts w:ascii="Times New Roman" w:eastAsia="方正仿宋_GBK" w:hAnsi="Times New Roman" w:hint="eastAsia"/>
                <w:bCs/>
                <w:kern w:val="0"/>
                <w:sz w:val="18"/>
                <w:szCs w:val="18"/>
              </w:rPr>
              <w:t>1</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耕地地力保护补贴金额（元）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/1000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4</w:t>
            </w:r>
            <w:r>
              <w:rPr>
                <w:rFonts w:ascii="Times New Roman" w:eastAsia="方正仿宋_GBK" w:hAnsi="Times New Roman" w:hint="eastAsia"/>
                <w:bCs/>
                <w:kern w:val="0"/>
                <w:sz w:val="18"/>
                <w:szCs w:val="18"/>
              </w:rPr>
              <w:t>2</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实际种粮补贴金额（元）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/500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0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bCs/>
                <w:kern w:val="0"/>
                <w:sz w:val="18"/>
                <w:szCs w:val="18"/>
              </w:rPr>
              <w:t>4</w:t>
            </w:r>
            <w:r>
              <w:rPr>
                <w:rFonts w:ascii="Times New Roman" w:eastAsia="方正仿宋_GBK" w:hAnsi="Times New Roman" w:hint="eastAsia"/>
                <w:bCs/>
                <w:kern w:val="0"/>
                <w:sz w:val="18"/>
                <w:szCs w:val="18"/>
              </w:rPr>
              <w:t>3</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优抚对象抚恤补助人数</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/1000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582"/>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18"/>
                <w:szCs w:val="18"/>
              </w:rPr>
            </w:pPr>
            <w:r>
              <w:rPr>
                <w:rFonts w:ascii="Times New Roman" w:eastAsia="方正仿宋_GBK" w:hAnsi="Times New Roman" w:hint="eastAsia"/>
                <w:bCs/>
                <w:kern w:val="0"/>
                <w:sz w:val="18"/>
                <w:szCs w:val="18"/>
              </w:rPr>
              <w:t>44</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综合防贫保理赔人数</w:t>
            </w:r>
            <w:r>
              <w:rPr>
                <w:rFonts w:ascii="Times New Roman" w:eastAsia="方正仿宋_GBK" w:hAnsi="Times New Roman"/>
                <w:bCs/>
                <w:kern w:val="0"/>
                <w:sz w:val="18"/>
                <w:szCs w:val="18"/>
              </w:rPr>
              <w:t>/</w:t>
            </w:r>
            <w:r>
              <w:rPr>
                <w:rFonts w:ascii="Times New Roman" w:eastAsia="方正仿宋_GBK" w:hAnsi="Times New Roman"/>
                <w:bCs/>
                <w:kern w:val="0"/>
                <w:sz w:val="18"/>
                <w:szCs w:val="18"/>
              </w:rPr>
              <w:t>金额（元）（医疗补助、意外身故残疾、房屋损失、升学补助金）</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/3000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285"/>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0"/>
                <w:szCs w:val="20"/>
              </w:rPr>
            </w:pPr>
            <w:r>
              <w:rPr>
                <w:rFonts w:ascii="Times New Roman" w:eastAsia="方正仿宋_GBK" w:hAnsi="Times New Roman"/>
                <w:kern w:val="0"/>
                <w:sz w:val="20"/>
                <w:szCs w:val="20"/>
              </w:rPr>
              <w:t xml:space="preserve">   </w:t>
            </w:r>
            <w:r>
              <w:rPr>
                <w:rFonts w:ascii="Times New Roman" w:eastAsia="方正仿宋_GBK" w:hAnsi="Times New Roman"/>
                <w:kern w:val="0"/>
                <w:sz w:val="20"/>
                <w:szCs w:val="20"/>
              </w:rPr>
              <w:t>其中医疗补助人数</w:t>
            </w:r>
            <w:r>
              <w:rPr>
                <w:rFonts w:ascii="Times New Roman" w:eastAsia="方正仿宋_GBK" w:hAnsi="Times New Roman"/>
                <w:kern w:val="0"/>
                <w:sz w:val="20"/>
                <w:szCs w:val="20"/>
              </w:rPr>
              <w:t>/</w:t>
            </w:r>
            <w:r>
              <w:rPr>
                <w:rFonts w:ascii="Times New Roman" w:eastAsia="方正仿宋_GBK" w:hAnsi="Times New Roman"/>
                <w:kern w:val="0"/>
                <w:sz w:val="20"/>
                <w:szCs w:val="20"/>
              </w:rPr>
              <w:t>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/1000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285"/>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0"/>
                <w:szCs w:val="20"/>
              </w:rPr>
            </w:pPr>
            <w:r>
              <w:rPr>
                <w:rFonts w:ascii="Times New Roman" w:eastAsia="方正仿宋_GBK" w:hAnsi="Times New Roman"/>
                <w:kern w:val="0"/>
                <w:sz w:val="20"/>
                <w:szCs w:val="20"/>
              </w:rPr>
              <w:t xml:space="preserve">       </w:t>
            </w:r>
            <w:r>
              <w:rPr>
                <w:rFonts w:ascii="Times New Roman" w:eastAsia="方正仿宋_GBK" w:hAnsi="Times New Roman"/>
                <w:kern w:val="0"/>
                <w:sz w:val="20"/>
                <w:szCs w:val="20"/>
              </w:rPr>
              <w:t>意外身故残疾人数</w:t>
            </w:r>
            <w:r>
              <w:rPr>
                <w:rFonts w:ascii="Times New Roman" w:eastAsia="方正仿宋_GBK" w:hAnsi="Times New Roman"/>
                <w:kern w:val="0"/>
                <w:sz w:val="20"/>
                <w:szCs w:val="20"/>
              </w:rPr>
              <w:t>/</w:t>
            </w:r>
            <w:r>
              <w:rPr>
                <w:rFonts w:ascii="Times New Roman" w:eastAsia="方正仿宋_GBK" w:hAnsi="Times New Roman"/>
                <w:kern w:val="0"/>
                <w:sz w:val="20"/>
                <w:szCs w:val="20"/>
              </w:rPr>
              <w:t>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/1000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285"/>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0"/>
                <w:szCs w:val="20"/>
              </w:rPr>
            </w:pPr>
            <w:r>
              <w:rPr>
                <w:rFonts w:ascii="Times New Roman" w:eastAsia="方正仿宋_GBK" w:hAnsi="Times New Roman"/>
                <w:kern w:val="0"/>
                <w:sz w:val="20"/>
                <w:szCs w:val="20"/>
              </w:rPr>
              <w:t xml:space="preserve">       </w:t>
            </w:r>
            <w:r>
              <w:rPr>
                <w:rFonts w:ascii="Times New Roman" w:eastAsia="方正仿宋_GBK" w:hAnsi="Times New Roman"/>
                <w:kern w:val="0"/>
                <w:sz w:val="20"/>
                <w:szCs w:val="20"/>
              </w:rPr>
              <w:t>房屋损失人数</w:t>
            </w:r>
            <w:r>
              <w:rPr>
                <w:rFonts w:ascii="Times New Roman" w:eastAsia="方正仿宋_GBK" w:hAnsi="Times New Roman"/>
                <w:kern w:val="0"/>
                <w:sz w:val="20"/>
                <w:szCs w:val="20"/>
              </w:rPr>
              <w:t>/</w:t>
            </w:r>
            <w:r>
              <w:rPr>
                <w:rFonts w:ascii="Times New Roman" w:eastAsia="方正仿宋_GBK" w:hAnsi="Times New Roman"/>
                <w:kern w:val="0"/>
                <w:sz w:val="20"/>
                <w:szCs w:val="20"/>
              </w:rPr>
              <w:t>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/1000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285"/>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0"/>
                <w:szCs w:val="20"/>
              </w:rPr>
            </w:pPr>
            <w:r>
              <w:rPr>
                <w:rFonts w:ascii="Times New Roman" w:eastAsia="方正仿宋_GBK" w:hAnsi="Times New Roman"/>
                <w:kern w:val="0"/>
                <w:sz w:val="20"/>
                <w:szCs w:val="20"/>
              </w:rPr>
              <w:t xml:space="preserve">       </w:t>
            </w:r>
            <w:r>
              <w:rPr>
                <w:rFonts w:ascii="Times New Roman" w:eastAsia="方正仿宋_GBK" w:hAnsi="Times New Roman"/>
                <w:kern w:val="0"/>
                <w:sz w:val="20"/>
                <w:szCs w:val="20"/>
              </w:rPr>
              <w:t>升学补助金人数</w:t>
            </w:r>
            <w:r>
              <w:rPr>
                <w:rFonts w:ascii="Times New Roman" w:eastAsia="方正仿宋_GBK" w:hAnsi="Times New Roman"/>
                <w:kern w:val="0"/>
                <w:sz w:val="20"/>
                <w:szCs w:val="20"/>
              </w:rPr>
              <w:t>/</w:t>
            </w:r>
            <w:r>
              <w:rPr>
                <w:rFonts w:ascii="Times New Roman" w:eastAsia="方正仿宋_GBK" w:hAnsi="Times New Roman"/>
                <w:kern w:val="0"/>
                <w:sz w:val="20"/>
                <w:szCs w:val="20"/>
              </w:rPr>
              <w:t>金额（元）</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1</w:t>
            </w:r>
            <w:r>
              <w:rPr>
                <w:rFonts w:ascii="Times New Roman" w:eastAsia="方正仿宋_GBK" w:hAnsi="Times New Roman"/>
                <w:kern w:val="0"/>
                <w:sz w:val="24"/>
              </w:rPr>
              <w:t>人</w:t>
            </w:r>
            <w:r>
              <w:rPr>
                <w:rFonts w:ascii="Times New Roman" w:eastAsia="方正仿宋_GBK" w:hAnsi="Times New Roman"/>
                <w:kern w:val="0"/>
                <w:sz w:val="24"/>
              </w:rPr>
              <w:t>/1000</w:t>
            </w:r>
            <w:r>
              <w:rPr>
                <w:rFonts w:ascii="Times New Roman" w:eastAsia="方正仿宋_GBK" w:hAnsi="Times New Roman"/>
                <w:kern w:val="0"/>
                <w:sz w:val="24"/>
              </w:rPr>
              <w:t>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420"/>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黑体_GBK" w:hAnsi="Times New Roman"/>
                <w:bCs/>
                <w:kern w:val="0"/>
                <w:sz w:val="22"/>
              </w:rPr>
            </w:pPr>
            <w:r>
              <w:rPr>
                <w:rFonts w:ascii="Times New Roman" w:eastAsia="方正黑体_GBK" w:hAnsi="Times New Roman"/>
                <w:bCs/>
                <w:kern w:val="0"/>
                <w:sz w:val="22"/>
              </w:rPr>
              <w:t>四、生产生活条件改善情况</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Times New Roman" w:eastAsia="方正仿宋_GBK" w:hAnsi="Times New Roman"/>
                <w:kern w:val="0"/>
                <w:sz w:val="24"/>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859"/>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bCs/>
                <w:kern w:val="0"/>
                <w:sz w:val="20"/>
                <w:szCs w:val="20"/>
              </w:rPr>
            </w:pPr>
            <w:r>
              <w:rPr>
                <w:rFonts w:ascii="Times New Roman" w:eastAsia="方正仿宋_GBK" w:hAnsi="Times New Roman"/>
                <w:bCs/>
                <w:kern w:val="0"/>
                <w:sz w:val="20"/>
                <w:szCs w:val="20"/>
              </w:rPr>
              <w:t>4</w:t>
            </w:r>
            <w:r>
              <w:rPr>
                <w:rFonts w:ascii="Times New Roman" w:eastAsia="方正仿宋_GBK" w:hAnsi="Times New Roman" w:hint="eastAsia"/>
                <w:bCs/>
                <w:kern w:val="0"/>
                <w:sz w:val="20"/>
                <w:szCs w:val="20"/>
              </w:rPr>
              <w:t>5</w:t>
            </w:r>
            <w:r>
              <w:rPr>
                <w:rFonts w:ascii="Times New Roman" w:eastAsia="方正仿宋_GBK" w:hAnsi="Times New Roman"/>
                <w:bCs/>
                <w:kern w:val="0"/>
                <w:sz w:val="20"/>
                <w:szCs w:val="20"/>
              </w:rPr>
              <w:t>.</w:t>
            </w:r>
            <w:r>
              <w:rPr>
                <w:rFonts w:ascii="Times New Roman" w:eastAsia="方正仿宋_GBK" w:hAnsi="Times New Roman"/>
                <w:bCs/>
                <w:kern w:val="0"/>
                <w:sz w:val="20"/>
                <w:szCs w:val="20"/>
              </w:rPr>
              <w:t>该户本年度享受到生产生活条件改善方面的政策有：</w:t>
            </w:r>
            <w:r>
              <w:rPr>
                <w:rFonts w:ascii="宋体" w:hAnsi="宋体" w:cs="宋体" w:hint="eastAsia"/>
                <w:bCs/>
                <w:kern w:val="0"/>
                <w:sz w:val="20"/>
                <w:szCs w:val="20"/>
              </w:rPr>
              <w:t>①</w:t>
            </w:r>
            <w:r>
              <w:rPr>
                <w:rFonts w:ascii="Times New Roman" w:eastAsia="方正仿宋_GBK" w:hAnsi="Times New Roman"/>
                <w:bCs/>
                <w:kern w:val="0"/>
                <w:sz w:val="20"/>
                <w:szCs w:val="20"/>
              </w:rPr>
              <w:t>村组公路</w:t>
            </w:r>
            <w:r>
              <w:rPr>
                <w:rFonts w:ascii="宋体" w:hAnsi="宋体" w:cs="宋体" w:hint="eastAsia"/>
                <w:bCs/>
                <w:kern w:val="0"/>
                <w:sz w:val="20"/>
                <w:szCs w:val="20"/>
              </w:rPr>
              <w:t>②</w:t>
            </w:r>
            <w:r>
              <w:rPr>
                <w:rFonts w:ascii="Times New Roman" w:eastAsia="方正仿宋_GBK" w:hAnsi="Times New Roman"/>
                <w:bCs/>
                <w:kern w:val="0"/>
                <w:sz w:val="20"/>
                <w:szCs w:val="20"/>
              </w:rPr>
              <w:t>人行便道</w:t>
            </w:r>
            <w:r>
              <w:rPr>
                <w:rFonts w:ascii="宋体" w:hAnsi="宋体" w:cs="宋体" w:hint="eastAsia"/>
                <w:bCs/>
                <w:kern w:val="0"/>
                <w:sz w:val="20"/>
                <w:szCs w:val="20"/>
              </w:rPr>
              <w:t>③</w:t>
            </w:r>
            <w:r>
              <w:rPr>
                <w:rFonts w:ascii="Times New Roman" w:eastAsia="方正仿宋_GBK" w:hAnsi="Times New Roman"/>
                <w:bCs/>
                <w:kern w:val="0"/>
                <w:sz w:val="20"/>
                <w:szCs w:val="20"/>
              </w:rPr>
              <w:t>入户路</w:t>
            </w:r>
            <w:r>
              <w:rPr>
                <w:rFonts w:ascii="宋体" w:hAnsi="宋体" w:cs="宋体" w:hint="eastAsia"/>
                <w:bCs/>
                <w:kern w:val="0"/>
                <w:sz w:val="20"/>
                <w:szCs w:val="20"/>
              </w:rPr>
              <w:t>④</w:t>
            </w:r>
            <w:r>
              <w:rPr>
                <w:rFonts w:ascii="Times New Roman" w:eastAsia="方正仿宋_GBK" w:hAnsi="Times New Roman"/>
                <w:bCs/>
                <w:kern w:val="0"/>
                <w:sz w:val="20"/>
                <w:szCs w:val="20"/>
              </w:rPr>
              <w:t>饮水设施</w:t>
            </w:r>
            <w:r>
              <w:rPr>
                <w:rFonts w:ascii="宋体" w:hAnsi="宋体" w:cs="宋体" w:hint="eastAsia"/>
                <w:bCs/>
                <w:kern w:val="0"/>
                <w:sz w:val="20"/>
                <w:szCs w:val="20"/>
              </w:rPr>
              <w:t>⑤</w:t>
            </w:r>
            <w:r>
              <w:rPr>
                <w:rFonts w:ascii="Times New Roman" w:eastAsia="方正仿宋_GBK" w:hAnsi="Times New Roman"/>
                <w:bCs/>
                <w:kern w:val="0"/>
                <w:sz w:val="20"/>
                <w:szCs w:val="20"/>
              </w:rPr>
              <w:t>电力改造</w:t>
            </w:r>
            <w:r>
              <w:rPr>
                <w:rFonts w:ascii="宋体" w:hAnsi="宋体" w:cs="宋体" w:hint="eastAsia"/>
                <w:bCs/>
                <w:kern w:val="0"/>
                <w:sz w:val="20"/>
                <w:szCs w:val="20"/>
              </w:rPr>
              <w:t>⑥</w:t>
            </w:r>
            <w:r>
              <w:rPr>
                <w:rFonts w:ascii="Times New Roman" w:eastAsia="方正仿宋_GBK" w:hAnsi="Times New Roman"/>
                <w:bCs/>
                <w:kern w:val="0"/>
                <w:sz w:val="20"/>
                <w:szCs w:val="20"/>
              </w:rPr>
              <w:t>电视通讯</w:t>
            </w:r>
            <w:r>
              <w:rPr>
                <w:rFonts w:ascii="宋体" w:hAnsi="宋体" w:cs="宋体" w:hint="eastAsia"/>
                <w:bCs/>
                <w:kern w:val="0"/>
                <w:sz w:val="20"/>
                <w:szCs w:val="20"/>
              </w:rPr>
              <w:t>⑦</w:t>
            </w:r>
            <w:r>
              <w:rPr>
                <w:rFonts w:ascii="Times New Roman" w:eastAsia="方正仿宋_GBK" w:hAnsi="Times New Roman"/>
                <w:bCs/>
                <w:kern w:val="0"/>
                <w:sz w:val="20"/>
                <w:szCs w:val="20"/>
              </w:rPr>
              <w:t>户厕改造</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center"/>
              <w:rPr>
                <w:rFonts w:ascii="Times New Roman" w:eastAsia="方正仿宋_GBK" w:hAnsi="Times New Roman"/>
                <w:kern w:val="0"/>
                <w:sz w:val="24"/>
              </w:rPr>
            </w:pPr>
            <w:r>
              <w:rPr>
                <w:rFonts w:ascii="宋体" w:hAnsi="宋体" w:cs="宋体" w:hint="eastAsia"/>
                <w:kern w:val="0"/>
                <w:sz w:val="24"/>
              </w:rPr>
              <w:t>⑦</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p>
        </w:tc>
      </w:tr>
      <w:tr w:rsidR="00035121">
        <w:trPr>
          <w:trHeight w:val="804"/>
          <w:jc w:val="center"/>
        </w:trPr>
        <w:tc>
          <w:tcPr>
            <w:tcW w:w="98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调查人员（签字）：</w:t>
            </w:r>
            <w:r>
              <w:rPr>
                <w:rFonts w:ascii="Times New Roman" w:eastAsia="方正仿宋_GBK" w:hAnsi="Times New Roman"/>
                <w:kern w:val="0"/>
                <w:sz w:val="24"/>
              </w:rPr>
              <w:t xml:space="preserve">           </w:t>
            </w:r>
            <w:r>
              <w:rPr>
                <w:rFonts w:ascii="Times New Roman" w:eastAsia="方正仿宋_GBK" w:hAnsi="Times New Roman"/>
                <w:kern w:val="0"/>
                <w:sz w:val="24"/>
              </w:rPr>
              <w:t>受访户（签字）：</w:t>
            </w:r>
            <w:r>
              <w:rPr>
                <w:rFonts w:ascii="Times New Roman" w:eastAsia="方正仿宋_GBK" w:hAnsi="Times New Roman"/>
                <w:kern w:val="0"/>
                <w:sz w:val="24"/>
              </w:rPr>
              <w:t xml:space="preserve">               </w:t>
            </w:r>
            <w:r>
              <w:rPr>
                <w:rFonts w:ascii="Times New Roman" w:eastAsia="方正仿宋_GBK" w:hAnsi="Times New Roman"/>
                <w:kern w:val="0"/>
                <w:sz w:val="24"/>
              </w:rPr>
              <w:t>调查时间：</w:t>
            </w:r>
          </w:p>
        </w:tc>
      </w:tr>
      <w:tr w:rsidR="00035121">
        <w:trPr>
          <w:trHeight w:val="702"/>
          <w:jc w:val="center"/>
        </w:trPr>
        <w:tc>
          <w:tcPr>
            <w:tcW w:w="98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5121" w:rsidRDefault="00271577">
            <w:pPr>
              <w:spacing w:line="300" w:lineRule="exact"/>
              <w:jc w:val="left"/>
              <w:rPr>
                <w:rFonts w:ascii="Times New Roman" w:eastAsia="方正仿宋_GBK" w:hAnsi="Times New Roman"/>
                <w:kern w:val="0"/>
                <w:sz w:val="24"/>
              </w:rPr>
            </w:pPr>
            <w:r>
              <w:rPr>
                <w:rFonts w:ascii="Times New Roman" w:eastAsia="方正仿宋_GBK" w:hAnsi="Times New Roman"/>
                <w:kern w:val="0"/>
                <w:sz w:val="24"/>
              </w:rPr>
              <w:t xml:space="preserve">  </w:t>
            </w:r>
            <w:r>
              <w:rPr>
                <w:rFonts w:ascii="Times New Roman" w:eastAsia="方正仿宋_GBK" w:hAnsi="Times New Roman"/>
                <w:kern w:val="0"/>
                <w:sz w:val="24"/>
              </w:rPr>
              <w:t>注：到户政策采集的时间周围为</w:t>
            </w:r>
            <w:r>
              <w:rPr>
                <w:rFonts w:ascii="Times New Roman" w:eastAsia="方正仿宋_GBK" w:hAnsi="Times New Roman"/>
                <w:kern w:val="0"/>
                <w:sz w:val="24"/>
              </w:rPr>
              <w:t>2022</w:t>
            </w:r>
            <w:r>
              <w:rPr>
                <w:rFonts w:ascii="Times New Roman" w:eastAsia="方正仿宋_GBK" w:hAnsi="Times New Roman"/>
                <w:kern w:val="0"/>
                <w:sz w:val="24"/>
              </w:rPr>
              <w:t>年</w:t>
            </w:r>
            <w:r>
              <w:rPr>
                <w:rFonts w:ascii="Times New Roman" w:eastAsia="方正仿宋_GBK" w:hAnsi="Times New Roman"/>
                <w:kern w:val="0"/>
                <w:sz w:val="24"/>
              </w:rPr>
              <w:t>10</w:t>
            </w:r>
            <w:r>
              <w:rPr>
                <w:rFonts w:ascii="Times New Roman" w:eastAsia="方正仿宋_GBK" w:hAnsi="Times New Roman"/>
                <w:kern w:val="0"/>
                <w:sz w:val="24"/>
              </w:rPr>
              <w:t>月</w:t>
            </w:r>
            <w:r>
              <w:rPr>
                <w:rFonts w:ascii="Times New Roman" w:eastAsia="方正仿宋_GBK" w:hAnsi="Times New Roman"/>
                <w:kern w:val="0"/>
                <w:sz w:val="24"/>
              </w:rPr>
              <w:t>1</w:t>
            </w:r>
            <w:r>
              <w:rPr>
                <w:rFonts w:ascii="Times New Roman" w:eastAsia="方正仿宋_GBK" w:hAnsi="Times New Roman"/>
                <w:kern w:val="0"/>
                <w:sz w:val="24"/>
              </w:rPr>
              <w:t>日至</w:t>
            </w:r>
            <w:r>
              <w:rPr>
                <w:rFonts w:ascii="Times New Roman" w:eastAsia="方正仿宋_GBK" w:hAnsi="Times New Roman"/>
                <w:kern w:val="0"/>
                <w:sz w:val="24"/>
              </w:rPr>
              <w:t>2023</w:t>
            </w:r>
            <w:r>
              <w:rPr>
                <w:rFonts w:ascii="Times New Roman" w:eastAsia="方正仿宋_GBK" w:hAnsi="Times New Roman"/>
                <w:kern w:val="0"/>
                <w:sz w:val="24"/>
              </w:rPr>
              <w:t>年</w:t>
            </w:r>
            <w:r>
              <w:rPr>
                <w:rFonts w:ascii="Times New Roman" w:eastAsia="方正仿宋_GBK" w:hAnsi="Times New Roman"/>
                <w:kern w:val="0"/>
                <w:sz w:val="24"/>
              </w:rPr>
              <w:t>9</w:t>
            </w:r>
            <w:r>
              <w:rPr>
                <w:rFonts w:ascii="Times New Roman" w:eastAsia="方正仿宋_GBK" w:hAnsi="Times New Roman"/>
                <w:kern w:val="0"/>
                <w:sz w:val="24"/>
              </w:rPr>
              <w:t>月</w:t>
            </w:r>
            <w:r>
              <w:rPr>
                <w:rFonts w:ascii="Times New Roman" w:eastAsia="方正仿宋_GBK" w:hAnsi="Times New Roman"/>
                <w:kern w:val="0"/>
                <w:sz w:val="24"/>
              </w:rPr>
              <w:t>30</w:t>
            </w:r>
            <w:r>
              <w:rPr>
                <w:rFonts w:ascii="Times New Roman" w:eastAsia="方正仿宋_GBK" w:hAnsi="Times New Roman"/>
                <w:kern w:val="0"/>
                <w:sz w:val="24"/>
              </w:rPr>
              <w:t>日。</w:t>
            </w:r>
          </w:p>
        </w:tc>
      </w:tr>
    </w:tbl>
    <w:p w:rsidR="00035121" w:rsidRDefault="00035121">
      <w:pPr>
        <w:pStyle w:val="a5"/>
        <w:rPr>
          <w:rFonts w:ascii="Times New Roman" w:eastAsia="方正仿宋_GBK" w:hAnsi="Times New Roman"/>
          <w:sz w:val="28"/>
          <w:szCs w:val="28"/>
        </w:rPr>
      </w:pPr>
    </w:p>
    <w:sectPr w:rsidR="00035121">
      <w:footerReference w:type="even" r:id="rId7"/>
      <w:footerReference w:type="default" r:id="rId8"/>
      <w:pgSz w:w="11906" w:h="16838"/>
      <w:pgMar w:top="1985" w:right="1446" w:bottom="1644" w:left="1446"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1577">
      <w:r>
        <w:separator/>
      </w:r>
    </w:p>
  </w:endnote>
  <w:endnote w:type="continuationSeparator" w:id="0">
    <w:p w:rsidR="00000000" w:rsidRDefault="0027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方正黑体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500849"/>
    </w:sdtPr>
    <w:sdtEndPr>
      <w:rPr>
        <w:rFonts w:ascii="宋体" w:hAnsi="宋体"/>
        <w:sz w:val="28"/>
        <w:szCs w:val="28"/>
      </w:rPr>
    </w:sdtEndPr>
    <w:sdtContent>
      <w:p w:rsidR="00035121" w:rsidRDefault="00271577">
        <w:pPr>
          <w:pStyle w:val="a9"/>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71577">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796040"/>
    </w:sdtPr>
    <w:sdtEndPr>
      <w:rPr>
        <w:rFonts w:ascii="宋体" w:hAnsi="宋体" w:hint="eastAsia"/>
        <w:sz w:val="28"/>
        <w:szCs w:val="28"/>
      </w:rPr>
    </w:sdtEndPr>
    <w:sdtContent>
      <w:p w:rsidR="00035121" w:rsidRDefault="00271577">
        <w:pPr>
          <w:pStyle w:val="a9"/>
          <w:jc w:val="right"/>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PAGE   \* MERGEFORMAT</w:instrText>
        </w:r>
        <w:r>
          <w:rPr>
            <w:rFonts w:ascii="宋体" w:hAnsi="宋体" w:hint="eastAsia"/>
            <w:sz w:val="28"/>
            <w:szCs w:val="28"/>
          </w:rPr>
          <w:fldChar w:fldCharType="separate"/>
        </w:r>
        <w:r w:rsidRPr="00271577">
          <w:rPr>
            <w:rFonts w:ascii="宋体" w:hAnsi="宋体"/>
            <w:noProof/>
            <w:sz w:val="28"/>
            <w:szCs w:val="28"/>
            <w:lang w:val="zh-CN"/>
          </w:rPr>
          <w:t>-</w:t>
        </w:r>
        <w:r>
          <w:rPr>
            <w:rFonts w:ascii="宋体" w:hAnsi="宋体"/>
            <w:noProof/>
            <w:sz w:val="28"/>
            <w:szCs w:val="28"/>
          </w:rPr>
          <w:t xml:space="preserve"> 1 -</w:t>
        </w:r>
        <w:r>
          <w:rPr>
            <w:rFonts w:ascii="宋体" w:hAnsi="宋体" w:hint="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1577">
      <w:r>
        <w:separator/>
      </w:r>
    </w:p>
  </w:footnote>
  <w:footnote w:type="continuationSeparator" w:id="0">
    <w:p w:rsidR="00000000" w:rsidRDefault="00271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MDRlYTUzYWUwMWJkNjUxNmZlOTRhNDAyNTE4Y2IifQ=="/>
  </w:docVars>
  <w:rsids>
    <w:rsidRoot w:val="00C110F7"/>
    <w:rsid w:val="00001BBC"/>
    <w:rsid w:val="00002456"/>
    <w:rsid w:val="00005331"/>
    <w:rsid w:val="000115BC"/>
    <w:rsid w:val="00013B2E"/>
    <w:rsid w:val="00014071"/>
    <w:rsid w:val="00016B4C"/>
    <w:rsid w:val="0002538B"/>
    <w:rsid w:val="00035121"/>
    <w:rsid w:val="00035FAF"/>
    <w:rsid w:val="00044844"/>
    <w:rsid w:val="000460C0"/>
    <w:rsid w:val="000472D0"/>
    <w:rsid w:val="00050644"/>
    <w:rsid w:val="00050F3C"/>
    <w:rsid w:val="00051FCF"/>
    <w:rsid w:val="00052AD5"/>
    <w:rsid w:val="0005476B"/>
    <w:rsid w:val="00055AE6"/>
    <w:rsid w:val="00056811"/>
    <w:rsid w:val="00056F43"/>
    <w:rsid w:val="00057CD2"/>
    <w:rsid w:val="00062701"/>
    <w:rsid w:val="00062D7F"/>
    <w:rsid w:val="00063BA3"/>
    <w:rsid w:val="00070634"/>
    <w:rsid w:val="000717C2"/>
    <w:rsid w:val="00072EEB"/>
    <w:rsid w:val="00074AD4"/>
    <w:rsid w:val="00074EAD"/>
    <w:rsid w:val="000856C6"/>
    <w:rsid w:val="00092D76"/>
    <w:rsid w:val="000A0611"/>
    <w:rsid w:val="000A676C"/>
    <w:rsid w:val="000A6D64"/>
    <w:rsid w:val="000A7885"/>
    <w:rsid w:val="000A7FB9"/>
    <w:rsid w:val="000B00B0"/>
    <w:rsid w:val="000B03E1"/>
    <w:rsid w:val="000B2B2D"/>
    <w:rsid w:val="000B680D"/>
    <w:rsid w:val="000C2902"/>
    <w:rsid w:val="000C52BE"/>
    <w:rsid w:val="000D30BE"/>
    <w:rsid w:val="000D3709"/>
    <w:rsid w:val="000D4C2B"/>
    <w:rsid w:val="000E1C56"/>
    <w:rsid w:val="000E25D5"/>
    <w:rsid w:val="000E6A53"/>
    <w:rsid w:val="000F66C1"/>
    <w:rsid w:val="00100218"/>
    <w:rsid w:val="00100A71"/>
    <w:rsid w:val="00100D24"/>
    <w:rsid w:val="00101A15"/>
    <w:rsid w:val="001025B1"/>
    <w:rsid w:val="00102C28"/>
    <w:rsid w:val="001040E3"/>
    <w:rsid w:val="001101C4"/>
    <w:rsid w:val="00113E54"/>
    <w:rsid w:val="00114232"/>
    <w:rsid w:val="00121F87"/>
    <w:rsid w:val="001313E5"/>
    <w:rsid w:val="001323C3"/>
    <w:rsid w:val="0013280C"/>
    <w:rsid w:val="00141EE1"/>
    <w:rsid w:val="00142166"/>
    <w:rsid w:val="001464DB"/>
    <w:rsid w:val="00153214"/>
    <w:rsid w:val="0015528A"/>
    <w:rsid w:val="00155808"/>
    <w:rsid w:val="00155D6E"/>
    <w:rsid w:val="00156319"/>
    <w:rsid w:val="00162644"/>
    <w:rsid w:val="001648D2"/>
    <w:rsid w:val="00167225"/>
    <w:rsid w:val="001672C4"/>
    <w:rsid w:val="0016777C"/>
    <w:rsid w:val="00173BC1"/>
    <w:rsid w:val="00174010"/>
    <w:rsid w:val="00174112"/>
    <w:rsid w:val="00181F41"/>
    <w:rsid w:val="00190AE1"/>
    <w:rsid w:val="00196773"/>
    <w:rsid w:val="001A233E"/>
    <w:rsid w:val="001A2687"/>
    <w:rsid w:val="001A756A"/>
    <w:rsid w:val="001B0FD1"/>
    <w:rsid w:val="001B7917"/>
    <w:rsid w:val="001C47F7"/>
    <w:rsid w:val="001C4CB9"/>
    <w:rsid w:val="001C5BDE"/>
    <w:rsid w:val="001C73CD"/>
    <w:rsid w:val="001C78C5"/>
    <w:rsid w:val="001D0C98"/>
    <w:rsid w:val="001D286F"/>
    <w:rsid w:val="001D3CD5"/>
    <w:rsid w:val="001D7522"/>
    <w:rsid w:val="001D774F"/>
    <w:rsid w:val="001E0C89"/>
    <w:rsid w:val="001E1415"/>
    <w:rsid w:val="001E1D08"/>
    <w:rsid w:val="001F0FF3"/>
    <w:rsid w:val="001F12E9"/>
    <w:rsid w:val="001F1AC3"/>
    <w:rsid w:val="001F34F8"/>
    <w:rsid w:val="001F6F59"/>
    <w:rsid w:val="002100A1"/>
    <w:rsid w:val="002101CE"/>
    <w:rsid w:val="00211F21"/>
    <w:rsid w:val="00214352"/>
    <w:rsid w:val="002163AC"/>
    <w:rsid w:val="0021764A"/>
    <w:rsid w:val="00225277"/>
    <w:rsid w:val="00226D41"/>
    <w:rsid w:val="00227270"/>
    <w:rsid w:val="00240315"/>
    <w:rsid w:val="00240F06"/>
    <w:rsid w:val="00242B4F"/>
    <w:rsid w:val="00250F92"/>
    <w:rsid w:val="00251599"/>
    <w:rsid w:val="0025553B"/>
    <w:rsid w:val="00257685"/>
    <w:rsid w:val="00260DF4"/>
    <w:rsid w:val="00261F15"/>
    <w:rsid w:val="00262A09"/>
    <w:rsid w:val="00265F63"/>
    <w:rsid w:val="00270083"/>
    <w:rsid w:val="00271577"/>
    <w:rsid w:val="0028341B"/>
    <w:rsid w:val="002837CB"/>
    <w:rsid w:val="00284698"/>
    <w:rsid w:val="00285106"/>
    <w:rsid w:val="00287B93"/>
    <w:rsid w:val="00290574"/>
    <w:rsid w:val="00293574"/>
    <w:rsid w:val="002957E1"/>
    <w:rsid w:val="00296B3E"/>
    <w:rsid w:val="002A3793"/>
    <w:rsid w:val="002A4E31"/>
    <w:rsid w:val="002B046B"/>
    <w:rsid w:val="002B33B8"/>
    <w:rsid w:val="002B3749"/>
    <w:rsid w:val="002B4A28"/>
    <w:rsid w:val="002C226F"/>
    <w:rsid w:val="002C4857"/>
    <w:rsid w:val="002C5E0B"/>
    <w:rsid w:val="002C6966"/>
    <w:rsid w:val="002C7F61"/>
    <w:rsid w:val="002D766B"/>
    <w:rsid w:val="002E0E4B"/>
    <w:rsid w:val="002E1C74"/>
    <w:rsid w:val="002E3E34"/>
    <w:rsid w:val="002E484D"/>
    <w:rsid w:val="002E4F35"/>
    <w:rsid w:val="002F2A69"/>
    <w:rsid w:val="002F5296"/>
    <w:rsid w:val="00302AF0"/>
    <w:rsid w:val="00303E36"/>
    <w:rsid w:val="00305216"/>
    <w:rsid w:val="003108F1"/>
    <w:rsid w:val="00312038"/>
    <w:rsid w:val="00312732"/>
    <w:rsid w:val="003176A4"/>
    <w:rsid w:val="00317ECB"/>
    <w:rsid w:val="003218F6"/>
    <w:rsid w:val="00326EF0"/>
    <w:rsid w:val="00337E49"/>
    <w:rsid w:val="003418EB"/>
    <w:rsid w:val="0034683A"/>
    <w:rsid w:val="00351E78"/>
    <w:rsid w:val="00353B98"/>
    <w:rsid w:val="00353DA3"/>
    <w:rsid w:val="00355467"/>
    <w:rsid w:val="003641B0"/>
    <w:rsid w:val="00364684"/>
    <w:rsid w:val="00364C12"/>
    <w:rsid w:val="0036553B"/>
    <w:rsid w:val="00367E70"/>
    <w:rsid w:val="003715E1"/>
    <w:rsid w:val="00371C64"/>
    <w:rsid w:val="00372A52"/>
    <w:rsid w:val="00376600"/>
    <w:rsid w:val="0039524C"/>
    <w:rsid w:val="003A2014"/>
    <w:rsid w:val="003A5CF9"/>
    <w:rsid w:val="003A60C5"/>
    <w:rsid w:val="003A6206"/>
    <w:rsid w:val="003A62C2"/>
    <w:rsid w:val="003A6AA6"/>
    <w:rsid w:val="003B05F4"/>
    <w:rsid w:val="003B4BA2"/>
    <w:rsid w:val="003B5185"/>
    <w:rsid w:val="003B60B8"/>
    <w:rsid w:val="003C04E5"/>
    <w:rsid w:val="003C1AE5"/>
    <w:rsid w:val="003C6752"/>
    <w:rsid w:val="003D38A6"/>
    <w:rsid w:val="003D4805"/>
    <w:rsid w:val="003D6DEA"/>
    <w:rsid w:val="003D7CD1"/>
    <w:rsid w:val="003E1497"/>
    <w:rsid w:val="003E30C2"/>
    <w:rsid w:val="003E530D"/>
    <w:rsid w:val="003E7D72"/>
    <w:rsid w:val="003F1376"/>
    <w:rsid w:val="003F2872"/>
    <w:rsid w:val="003F46E7"/>
    <w:rsid w:val="003F4FED"/>
    <w:rsid w:val="003F50E3"/>
    <w:rsid w:val="003F6466"/>
    <w:rsid w:val="003F7C98"/>
    <w:rsid w:val="00404A7A"/>
    <w:rsid w:val="00405D83"/>
    <w:rsid w:val="00405DD6"/>
    <w:rsid w:val="00411E31"/>
    <w:rsid w:val="00414044"/>
    <w:rsid w:val="00416CED"/>
    <w:rsid w:val="004239D9"/>
    <w:rsid w:val="00423E7B"/>
    <w:rsid w:val="00426EC6"/>
    <w:rsid w:val="004301F6"/>
    <w:rsid w:val="0043230A"/>
    <w:rsid w:val="004326DB"/>
    <w:rsid w:val="00440E13"/>
    <w:rsid w:val="00445333"/>
    <w:rsid w:val="00445334"/>
    <w:rsid w:val="004461F6"/>
    <w:rsid w:val="00451D62"/>
    <w:rsid w:val="00453122"/>
    <w:rsid w:val="00455249"/>
    <w:rsid w:val="00461351"/>
    <w:rsid w:val="00461E54"/>
    <w:rsid w:val="004737D4"/>
    <w:rsid w:val="00475AF0"/>
    <w:rsid w:val="004773E9"/>
    <w:rsid w:val="004832F3"/>
    <w:rsid w:val="00484316"/>
    <w:rsid w:val="004844C6"/>
    <w:rsid w:val="004879A6"/>
    <w:rsid w:val="00490370"/>
    <w:rsid w:val="0049765E"/>
    <w:rsid w:val="00497A03"/>
    <w:rsid w:val="004A1A37"/>
    <w:rsid w:val="004A3EF7"/>
    <w:rsid w:val="004A5E1F"/>
    <w:rsid w:val="004A64B8"/>
    <w:rsid w:val="004A657F"/>
    <w:rsid w:val="004B014C"/>
    <w:rsid w:val="004B130D"/>
    <w:rsid w:val="004B3704"/>
    <w:rsid w:val="004B4907"/>
    <w:rsid w:val="004B58C0"/>
    <w:rsid w:val="004B7ECD"/>
    <w:rsid w:val="004C19FF"/>
    <w:rsid w:val="004C28C3"/>
    <w:rsid w:val="004C4420"/>
    <w:rsid w:val="004C62EE"/>
    <w:rsid w:val="004C6CBC"/>
    <w:rsid w:val="004D5403"/>
    <w:rsid w:val="004D7034"/>
    <w:rsid w:val="004E49BC"/>
    <w:rsid w:val="004E5B0C"/>
    <w:rsid w:val="004E647A"/>
    <w:rsid w:val="004F080B"/>
    <w:rsid w:val="004F22F4"/>
    <w:rsid w:val="004F551A"/>
    <w:rsid w:val="004F7EF1"/>
    <w:rsid w:val="005023C4"/>
    <w:rsid w:val="0050310E"/>
    <w:rsid w:val="00503D34"/>
    <w:rsid w:val="00504115"/>
    <w:rsid w:val="00504D0F"/>
    <w:rsid w:val="0050552F"/>
    <w:rsid w:val="00506C4C"/>
    <w:rsid w:val="00511959"/>
    <w:rsid w:val="00511E5F"/>
    <w:rsid w:val="00520158"/>
    <w:rsid w:val="00520DE2"/>
    <w:rsid w:val="0052199C"/>
    <w:rsid w:val="005227B6"/>
    <w:rsid w:val="00523811"/>
    <w:rsid w:val="0052470B"/>
    <w:rsid w:val="00525D20"/>
    <w:rsid w:val="00531675"/>
    <w:rsid w:val="005320B9"/>
    <w:rsid w:val="00535C6F"/>
    <w:rsid w:val="00536306"/>
    <w:rsid w:val="005368F9"/>
    <w:rsid w:val="005406FD"/>
    <w:rsid w:val="00542628"/>
    <w:rsid w:val="00542936"/>
    <w:rsid w:val="00553BF0"/>
    <w:rsid w:val="005568FB"/>
    <w:rsid w:val="005574CF"/>
    <w:rsid w:val="00564C3D"/>
    <w:rsid w:val="005703CD"/>
    <w:rsid w:val="00571C47"/>
    <w:rsid w:val="00572ACC"/>
    <w:rsid w:val="00573C1B"/>
    <w:rsid w:val="0057546A"/>
    <w:rsid w:val="005768A2"/>
    <w:rsid w:val="005773A4"/>
    <w:rsid w:val="00577B9B"/>
    <w:rsid w:val="0058438E"/>
    <w:rsid w:val="0058471A"/>
    <w:rsid w:val="00591954"/>
    <w:rsid w:val="005923AA"/>
    <w:rsid w:val="0059254C"/>
    <w:rsid w:val="0059717F"/>
    <w:rsid w:val="005973E7"/>
    <w:rsid w:val="005A032C"/>
    <w:rsid w:val="005A0761"/>
    <w:rsid w:val="005A130D"/>
    <w:rsid w:val="005A1929"/>
    <w:rsid w:val="005A48CD"/>
    <w:rsid w:val="005A5CDE"/>
    <w:rsid w:val="005A6112"/>
    <w:rsid w:val="005A6E7A"/>
    <w:rsid w:val="005B378A"/>
    <w:rsid w:val="005C3CF6"/>
    <w:rsid w:val="005C4491"/>
    <w:rsid w:val="005C480C"/>
    <w:rsid w:val="005C5B45"/>
    <w:rsid w:val="005C667F"/>
    <w:rsid w:val="005C7903"/>
    <w:rsid w:val="005D158E"/>
    <w:rsid w:val="005D29C4"/>
    <w:rsid w:val="005D3C6C"/>
    <w:rsid w:val="005D7B66"/>
    <w:rsid w:val="005E0D32"/>
    <w:rsid w:val="005E1558"/>
    <w:rsid w:val="005E26A0"/>
    <w:rsid w:val="005E3527"/>
    <w:rsid w:val="005E6135"/>
    <w:rsid w:val="005E7E46"/>
    <w:rsid w:val="005F1357"/>
    <w:rsid w:val="005F1B7D"/>
    <w:rsid w:val="00601FC0"/>
    <w:rsid w:val="0060233F"/>
    <w:rsid w:val="00602942"/>
    <w:rsid w:val="00606781"/>
    <w:rsid w:val="00607F11"/>
    <w:rsid w:val="00611D1F"/>
    <w:rsid w:val="00617C7C"/>
    <w:rsid w:val="006207D6"/>
    <w:rsid w:val="0062277C"/>
    <w:rsid w:val="00623CBD"/>
    <w:rsid w:val="006277BB"/>
    <w:rsid w:val="00630DF5"/>
    <w:rsid w:val="006311CF"/>
    <w:rsid w:val="0063231D"/>
    <w:rsid w:val="00640876"/>
    <w:rsid w:val="00640B22"/>
    <w:rsid w:val="0064471E"/>
    <w:rsid w:val="00646946"/>
    <w:rsid w:val="00646A83"/>
    <w:rsid w:val="00653144"/>
    <w:rsid w:val="00656DC1"/>
    <w:rsid w:val="00660853"/>
    <w:rsid w:val="00661598"/>
    <w:rsid w:val="006633C9"/>
    <w:rsid w:val="0066366F"/>
    <w:rsid w:val="006666F8"/>
    <w:rsid w:val="00667A1B"/>
    <w:rsid w:val="00670BC9"/>
    <w:rsid w:val="00671FBF"/>
    <w:rsid w:val="00672462"/>
    <w:rsid w:val="0068124D"/>
    <w:rsid w:val="006823F2"/>
    <w:rsid w:val="006842E3"/>
    <w:rsid w:val="0068658F"/>
    <w:rsid w:val="006867CA"/>
    <w:rsid w:val="006909BE"/>
    <w:rsid w:val="00692500"/>
    <w:rsid w:val="00694518"/>
    <w:rsid w:val="006958AC"/>
    <w:rsid w:val="00697E36"/>
    <w:rsid w:val="006A0085"/>
    <w:rsid w:val="006A0A06"/>
    <w:rsid w:val="006A1956"/>
    <w:rsid w:val="006A6521"/>
    <w:rsid w:val="006B0BD0"/>
    <w:rsid w:val="006B43C0"/>
    <w:rsid w:val="006B5335"/>
    <w:rsid w:val="006B6875"/>
    <w:rsid w:val="006C0B2A"/>
    <w:rsid w:val="006C32DC"/>
    <w:rsid w:val="006C39ED"/>
    <w:rsid w:val="006C603A"/>
    <w:rsid w:val="006C75C3"/>
    <w:rsid w:val="006D1E7C"/>
    <w:rsid w:val="006D323B"/>
    <w:rsid w:val="006D591C"/>
    <w:rsid w:val="006D5B32"/>
    <w:rsid w:val="006D5DD1"/>
    <w:rsid w:val="006D6C73"/>
    <w:rsid w:val="006D7A1E"/>
    <w:rsid w:val="006E2933"/>
    <w:rsid w:val="006E2A18"/>
    <w:rsid w:val="006E356D"/>
    <w:rsid w:val="006E3BC6"/>
    <w:rsid w:val="006E5737"/>
    <w:rsid w:val="006F091B"/>
    <w:rsid w:val="006F1F13"/>
    <w:rsid w:val="006F2436"/>
    <w:rsid w:val="006F5BAB"/>
    <w:rsid w:val="006F6878"/>
    <w:rsid w:val="006F6F06"/>
    <w:rsid w:val="007025A8"/>
    <w:rsid w:val="007050A7"/>
    <w:rsid w:val="00705C7A"/>
    <w:rsid w:val="00705E20"/>
    <w:rsid w:val="0071145E"/>
    <w:rsid w:val="00711588"/>
    <w:rsid w:val="00711BEB"/>
    <w:rsid w:val="00712F68"/>
    <w:rsid w:val="0072383E"/>
    <w:rsid w:val="00725342"/>
    <w:rsid w:val="00726A9B"/>
    <w:rsid w:val="007318EA"/>
    <w:rsid w:val="00731AC1"/>
    <w:rsid w:val="00735224"/>
    <w:rsid w:val="00735695"/>
    <w:rsid w:val="00746D9B"/>
    <w:rsid w:val="00747608"/>
    <w:rsid w:val="00751647"/>
    <w:rsid w:val="00754050"/>
    <w:rsid w:val="007546CC"/>
    <w:rsid w:val="00755A2A"/>
    <w:rsid w:val="00755BFF"/>
    <w:rsid w:val="0076025F"/>
    <w:rsid w:val="00761B37"/>
    <w:rsid w:val="007708E2"/>
    <w:rsid w:val="00774BAC"/>
    <w:rsid w:val="007759D3"/>
    <w:rsid w:val="00776854"/>
    <w:rsid w:val="00780E4C"/>
    <w:rsid w:val="00782D32"/>
    <w:rsid w:val="00784623"/>
    <w:rsid w:val="007847CA"/>
    <w:rsid w:val="00793747"/>
    <w:rsid w:val="00794170"/>
    <w:rsid w:val="00795365"/>
    <w:rsid w:val="0079770A"/>
    <w:rsid w:val="00797BC2"/>
    <w:rsid w:val="007A0812"/>
    <w:rsid w:val="007A1AEF"/>
    <w:rsid w:val="007A724A"/>
    <w:rsid w:val="007A7F57"/>
    <w:rsid w:val="007B21D9"/>
    <w:rsid w:val="007B30ED"/>
    <w:rsid w:val="007B46F8"/>
    <w:rsid w:val="007B4E22"/>
    <w:rsid w:val="007B5B9D"/>
    <w:rsid w:val="007C3259"/>
    <w:rsid w:val="007C3D30"/>
    <w:rsid w:val="007C44A6"/>
    <w:rsid w:val="007D17AA"/>
    <w:rsid w:val="007D2CB4"/>
    <w:rsid w:val="007E0124"/>
    <w:rsid w:val="007E15A1"/>
    <w:rsid w:val="007F0C9D"/>
    <w:rsid w:val="007F3AAD"/>
    <w:rsid w:val="007F5EB5"/>
    <w:rsid w:val="007F67BB"/>
    <w:rsid w:val="008113A9"/>
    <w:rsid w:val="00812B9E"/>
    <w:rsid w:val="00812D55"/>
    <w:rsid w:val="0081611F"/>
    <w:rsid w:val="00821A12"/>
    <w:rsid w:val="00822794"/>
    <w:rsid w:val="00822EAB"/>
    <w:rsid w:val="00824D7B"/>
    <w:rsid w:val="008309C9"/>
    <w:rsid w:val="00834231"/>
    <w:rsid w:val="00836122"/>
    <w:rsid w:val="00840B01"/>
    <w:rsid w:val="00844EFF"/>
    <w:rsid w:val="00850466"/>
    <w:rsid w:val="00850E3B"/>
    <w:rsid w:val="00850F4C"/>
    <w:rsid w:val="008517E2"/>
    <w:rsid w:val="008524B4"/>
    <w:rsid w:val="00853DF5"/>
    <w:rsid w:val="00856485"/>
    <w:rsid w:val="00862585"/>
    <w:rsid w:val="0086630E"/>
    <w:rsid w:val="008707B3"/>
    <w:rsid w:val="008717B2"/>
    <w:rsid w:val="00873A47"/>
    <w:rsid w:val="0087600D"/>
    <w:rsid w:val="00876670"/>
    <w:rsid w:val="008837E3"/>
    <w:rsid w:val="00884C12"/>
    <w:rsid w:val="00885D80"/>
    <w:rsid w:val="008907BF"/>
    <w:rsid w:val="00892855"/>
    <w:rsid w:val="00892F2D"/>
    <w:rsid w:val="00897CDB"/>
    <w:rsid w:val="008A074D"/>
    <w:rsid w:val="008B12A8"/>
    <w:rsid w:val="008B12AF"/>
    <w:rsid w:val="008B595A"/>
    <w:rsid w:val="008B5ED3"/>
    <w:rsid w:val="008C1105"/>
    <w:rsid w:val="008C1354"/>
    <w:rsid w:val="008C2435"/>
    <w:rsid w:val="008D1CC7"/>
    <w:rsid w:val="008D5C86"/>
    <w:rsid w:val="008E1D9B"/>
    <w:rsid w:val="008E28A4"/>
    <w:rsid w:val="008E4B46"/>
    <w:rsid w:val="008E5DBC"/>
    <w:rsid w:val="008E6EA1"/>
    <w:rsid w:val="008F0629"/>
    <w:rsid w:val="00905B90"/>
    <w:rsid w:val="00905F1E"/>
    <w:rsid w:val="009068D0"/>
    <w:rsid w:val="00907ED5"/>
    <w:rsid w:val="009126A2"/>
    <w:rsid w:val="00920FEF"/>
    <w:rsid w:val="00924669"/>
    <w:rsid w:val="0092675D"/>
    <w:rsid w:val="009302DC"/>
    <w:rsid w:val="009305FA"/>
    <w:rsid w:val="00933917"/>
    <w:rsid w:val="00934B15"/>
    <w:rsid w:val="00937DE6"/>
    <w:rsid w:val="0094387C"/>
    <w:rsid w:val="00945172"/>
    <w:rsid w:val="00946CB7"/>
    <w:rsid w:val="00946D49"/>
    <w:rsid w:val="00947B18"/>
    <w:rsid w:val="00951E83"/>
    <w:rsid w:val="009555D5"/>
    <w:rsid w:val="00955F40"/>
    <w:rsid w:val="00960995"/>
    <w:rsid w:val="00961AD0"/>
    <w:rsid w:val="00962D6E"/>
    <w:rsid w:val="00974162"/>
    <w:rsid w:val="00974181"/>
    <w:rsid w:val="00974990"/>
    <w:rsid w:val="009774D5"/>
    <w:rsid w:val="00981CC0"/>
    <w:rsid w:val="00982DA6"/>
    <w:rsid w:val="00985150"/>
    <w:rsid w:val="0098589D"/>
    <w:rsid w:val="00986465"/>
    <w:rsid w:val="00992A74"/>
    <w:rsid w:val="009948ED"/>
    <w:rsid w:val="00994EB1"/>
    <w:rsid w:val="00997938"/>
    <w:rsid w:val="009A1851"/>
    <w:rsid w:val="009A3B88"/>
    <w:rsid w:val="009A46D1"/>
    <w:rsid w:val="009B0255"/>
    <w:rsid w:val="009B3146"/>
    <w:rsid w:val="009C0734"/>
    <w:rsid w:val="009C2684"/>
    <w:rsid w:val="009C3F2A"/>
    <w:rsid w:val="009D0C24"/>
    <w:rsid w:val="009D1C27"/>
    <w:rsid w:val="009D457E"/>
    <w:rsid w:val="009E3012"/>
    <w:rsid w:val="009E7427"/>
    <w:rsid w:val="009E76C0"/>
    <w:rsid w:val="009F0CD0"/>
    <w:rsid w:val="00A00CB7"/>
    <w:rsid w:val="00A01850"/>
    <w:rsid w:val="00A01A15"/>
    <w:rsid w:val="00A047AC"/>
    <w:rsid w:val="00A1083C"/>
    <w:rsid w:val="00A11BA6"/>
    <w:rsid w:val="00A15502"/>
    <w:rsid w:val="00A15949"/>
    <w:rsid w:val="00A20015"/>
    <w:rsid w:val="00A227DC"/>
    <w:rsid w:val="00A23BD6"/>
    <w:rsid w:val="00A23E54"/>
    <w:rsid w:val="00A27CFF"/>
    <w:rsid w:val="00A30249"/>
    <w:rsid w:val="00A35B12"/>
    <w:rsid w:val="00A400AB"/>
    <w:rsid w:val="00A41E7A"/>
    <w:rsid w:val="00A42256"/>
    <w:rsid w:val="00A4548E"/>
    <w:rsid w:val="00A510B1"/>
    <w:rsid w:val="00A5465E"/>
    <w:rsid w:val="00A546CA"/>
    <w:rsid w:val="00A571F6"/>
    <w:rsid w:val="00A57598"/>
    <w:rsid w:val="00A57953"/>
    <w:rsid w:val="00A6282C"/>
    <w:rsid w:val="00A64004"/>
    <w:rsid w:val="00A666C5"/>
    <w:rsid w:val="00A66AD6"/>
    <w:rsid w:val="00A66CFD"/>
    <w:rsid w:val="00A82C46"/>
    <w:rsid w:val="00A8503D"/>
    <w:rsid w:val="00A85DBD"/>
    <w:rsid w:val="00A85E5C"/>
    <w:rsid w:val="00A8640C"/>
    <w:rsid w:val="00A867EC"/>
    <w:rsid w:val="00A90A39"/>
    <w:rsid w:val="00A943D8"/>
    <w:rsid w:val="00A96865"/>
    <w:rsid w:val="00A9762B"/>
    <w:rsid w:val="00A97ED9"/>
    <w:rsid w:val="00AA46F1"/>
    <w:rsid w:val="00AA487F"/>
    <w:rsid w:val="00AA6DEC"/>
    <w:rsid w:val="00AA70FE"/>
    <w:rsid w:val="00AB2308"/>
    <w:rsid w:val="00AB3423"/>
    <w:rsid w:val="00AB3C74"/>
    <w:rsid w:val="00AC0366"/>
    <w:rsid w:val="00AC0FBB"/>
    <w:rsid w:val="00AC1DB5"/>
    <w:rsid w:val="00AC2EAE"/>
    <w:rsid w:val="00AC3B54"/>
    <w:rsid w:val="00AC3CA8"/>
    <w:rsid w:val="00AC44FF"/>
    <w:rsid w:val="00AD43C5"/>
    <w:rsid w:val="00AD53FF"/>
    <w:rsid w:val="00AE4AB3"/>
    <w:rsid w:val="00AE7EA7"/>
    <w:rsid w:val="00AF245D"/>
    <w:rsid w:val="00AF3FED"/>
    <w:rsid w:val="00AF4DA5"/>
    <w:rsid w:val="00AF54CA"/>
    <w:rsid w:val="00AF5EAA"/>
    <w:rsid w:val="00B03CA6"/>
    <w:rsid w:val="00B04E91"/>
    <w:rsid w:val="00B07543"/>
    <w:rsid w:val="00B10F1F"/>
    <w:rsid w:val="00B1230C"/>
    <w:rsid w:val="00B3207D"/>
    <w:rsid w:val="00B33A33"/>
    <w:rsid w:val="00B37871"/>
    <w:rsid w:val="00B3789E"/>
    <w:rsid w:val="00B43EE6"/>
    <w:rsid w:val="00B445F2"/>
    <w:rsid w:val="00B51CC3"/>
    <w:rsid w:val="00B51E9F"/>
    <w:rsid w:val="00B529B9"/>
    <w:rsid w:val="00B530D7"/>
    <w:rsid w:val="00B530E6"/>
    <w:rsid w:val="00B54E53"/>
    <w:rsid w:val="00B56EF7"/>
    <w:rsid w:val="00B6125E"/>
    <w:rsid w:val="00B62BBB"/>
    <w:rsid w:val="00B63294"/>
    <w:rsid w:val="00B71145"/>
    <w:rsid w:val="00B72360"/>
    <w:rsid w:val="00B8055B"/>
    <w:rsid w:val="00B813AE"/>
    <w:rsid w:val="00B81A5B"/>
    <w:rsid w:val="00B8422A"/>
    <w:rsid w:val="00B85BA4"/>
    <w:rsid w:val="00B864DF"/>
    <w:rsid w:val="00B86616"/>
    <w:rsid w:val="00B86CE1"/>
    <w:rsid w:val="00B87B47"/>
    <w:rsid w:val="00B87D43"/>
    <w:rsid w:val="00B87E39"/>
    <w:rsid w:val="00B9030B"/>
    <w:rsid w:val="00B90918"/>
    <w:rsid w:val="00B9202B"/>
    <w:rsid w:val="00B92B73"/>
    <w:rsid w:val="00B94C9B"/>
    <w:rsid w:val="00B9798D"/>
    <w:rsid w:val="00BA2BAD"/>
    <w:rsid w:val="00BA36FF"/>
    <w:rsid w:val="00BA5EDF"/>
    <w:rsid w:val="00BA629E"/>
    <w:rsid w:val="00BB10C8"/>
    <w:rsid w:val="00BB1AD5"/>
    <w:rsid w:val="00BB1BAE"/>
    <w:rsid w:val="00BC0B64"/>
    <w:rsid w:val="00BC0C6E"/>
    <w:rsid w:val="00BC31E3"/>
    <w:rsid w:val="00BC3A59"/>
    <w:rsid w:val="00BC44C2"/>
    <w:rsid w:val="00BC4C2E"/>
    <w:rsid w:val="00BC5951"/>
    <w:rsid w:val="00BC636F"/>
    <w:rsid w:val="00BC6FD0"/>
    <w:rsid w:val="00BD1A2E"/>
    <w:rsid w:val="00BD5E8F"/>
    <w:rsid w:val="00BD7AA4"/>
    <w:rsid w:val="00BD7AFB"/>
    <w:rsid w:val="00BE0593"/>
    <w:rsid w:val="00BE0978"/>
    <w:rsid w:val="00BE7E2C"/>
    <w:rsid w:val="00BF61EC"/>
    <w:rsid w:val="00BF7834"/>
    <w:rsid w:val="00BF79B8"/>
    <w:rsid w:val="00C010BB"/>
    <w:rsid w:val="00C01178"/>
    <w:rsid w:val="00C01DFD"/>
    <w:rsid w:val="00C06172"/>
    <w:rsid w:val="00C1034C"/>
    <w:rsid w:val="00C110F7"/>
    <w:rsid w:val="00C13613"/>
    <w:rsid w:val="00C136A2"/>
    <w:rsid w:val="00C14467"/>
    <w:rsid w:val="00C15460"/>
    <w:rsid w:val="00C17314"/>
    <w:rsid w:val="00C21DC8"/>
    <w:rsid w:val="00C226B4"/>
    <w:rsid w:val="00C22911"/>
    <w:rsid w:val="00C2440D"/>
    <w:rsid w:val="00C31B16"/>
    <w:rsid w:val="00C3353A"/>
    <w:rsid w:val="00C33F79"/>
    <w:rsid w:val="00C34227"/>
    <w:rsid w:val="00C34CED"/>
    <w:rsid w:val="00C374FF"/>
    <w:rsid w:val="00C37796"/>
    <w:rsid w:val="00C44D2C"/>
    <w:rsid w:val="00C45F9B"/>
    <w:rsid w:val="00C50D68"/>
    <w:rsid w:val="00C5669B"/>
    <w:rsid w:val="00C65EDF"/>
    <w:rsid w:val="00C66AC7"/>
    <w:rsid w:val="00C67243"/>
    <w:rsid w:val="00C67AE5"/>
    <w:rsid w:val="00C71FE7"/>
    <w:rsid w:val="00C73360"/>
    <w:rsid w:val="00C73CE1"/>
    <w:rsid w:val="00C77D2B"/>
    <w:rsid w:val="00C8034C"/>
    <w:rsid w:val="00C804A3"/>
    <w:rsid w:val="00C820FF"/>
    <w:rsid w:val="00C91CEE"/>
    <w:rsid w:val="00C91FAA"/>
    <w:rsid w:val="00C92051"/>
    <w:rsid w:val="00C930A7"/>
    <w:rsid w:val="00C9487B"/>
    <w:rsid w:val="00C956AC"/>
    <w:rsid w:val="00C959CF"/>
    <w:rsid w:val="00CA49E3"/>
    <w:rsid w:val="00CA653A"/>
    <w:rsid w:val="00CB050B"/>
    <w:rsid w:val="00CB2401"/>
    <w:rsid w:val="00CC144E"/>
    <w:rsid w:val="00CC4A13"/>
    <w:rsid w:val="00CC74B4"/>
    <w:rsid w:val="00CC7A47"/>
    <w:rsid w:val="00CD0C59"/>
    <w:rsid w:val="00CD19D6"/>
    <w:rsid w:val="00CD42D0"/>
    <w:rsid w:val="00CE1E0E"/>
    <w:rsid w:val="00CE2D9B"/>
    <w:rsid w:val="00CF049D"/>
    <w:rsid w:val="00CF2694"/>
    <w:rsid w:val="00CF368F"/>
    <w:rsid w:val="00CF3A46"/>
    <w:rsid w:val="00CF4B78"/>
    <w:rsid w:val="00CF4D72"/>
    <w:rsid w:val="00CF52A8"/>
    <w:rsid w:val="00D00A69"/>
    <w:rsid w:val="00D03C46"/>
    <w:rsid w:val="00D042BF"/>
    <w:rsid w:val="00D06255"/>
    <w:rsid w:val="00D06C92"/>
    <w:rsid w:val="00D12E16"/>
    <w:rsid w:val="00D177CB"/>
    <w:rsid w:val="00D17962"/>
    <w:rsid w:val="00D20BDB"/>
    <w:rsid w:val="00D273C2"/>
    <w:rsid w:val="00D30742"/>
    <w:rsid w:val="00D31049"/>
    <w:rsid w:val="00D32F58"/>
    <w:rsid w:val="00D36AC8"/>
    <w:rsid w:val="00D404DA"/>
    <w:rsid w:val="00D40AAF"/>
    <w:rsid w:val="00D44D81"/>
    <w:rsid w:val="00D454A0"/>
    <w:rsid w:val="00D462B4"/>
    <w:rsid w:val="00D47FEC"/>
    <w:rsid w:val="00D56CE9"/>
    <w:rsid w:val="00D57F91"/>
    <w:rsid w:val="00D604FE"/>
    <w:rsid w:val="00D66BF4"/>
    <w:rsid w:val="00D672AC"/>
    <w:rsid w:val="00D705C5"/>
    <w:rsid w:val="00D708C5"/>
    <w:rsid w:val="00D74B07"/>
    <w:rsid w:val="00D7666D"/>
    <w:rsid w:val="00D7717D"/>
    <w:rsid w:val="00D8188D"/>
    <w:rsid w:val="00D82068"/>
    <w:rsid w:val="00D845C3"/>
    <w:rsid w:val="00D86667"/>
    <w:rsid w:val="00D9270E"/>
    <w:rsid w:val="00D929C1"/>
    <w:rsid w:val="00D96487"/>
    <w:rsid w:val="00D97FF5"/>
    <w:rsid w:val="00DA126E"/>
    <w:rsid w:val="00DA2E64"/>
    <w:rsid w:val="00DA2EC4"/>
    <w:rsid w:val="00DA4B6F"/>
    <w:rsid w:val="00DA76FE"/>
    <w:rsid w:val="00DB15F4"/>
    <w:rsid w:val="00DB160F"/>
    <w:rsid w:val="00DB2C30"/>
    <w:rsid w:val="00DB3279"/>
    <w:rsid w:val="00DB6070"/>
    <w:rsid w:val="00DB65B2"/>
    <w:rsid w:val="00DB6969"/>
    <w:rsid w:val="00DB7411"/>
    <w:rsid w:val="00DC008A"/>
    <w:rsid w:val="00DC0588"/>
    <w:rsid w:val="00DC0D8B"/>
    <w:rsid w:val="00DC3A57"/>
    <w:rsid w:val="00DC6BF8"/>
    <w:rsid w:val="00DC71B7"/>
    <w:rsid w:val="00DD03FD"/>
    <w:rsid w:val="00DD17D6"/>
    <w:rsid w:val="00DD2570"/>
    <w:rsid w:val="00DD2A6D"/>
    <w:rsid w:val="00DD6BCD"/>
    <w:rsid w:val="00DE241D"/>
    <w:rsid w:val="00DE3685"/>
    <w:rsid w:val="00DE413F"/>
    <w:rsid w:val="00DE4DDF"/>
    <w:rsid w:val="00DE4E21"/>
    <w:rsid w:val="00DE5B8B"/>
    <w:rsid w:val="00DE5BA3"/>
    <w:rsid w:val="00DF07EB"/>
    <w:rsid w:val="00DF2689"/>
    <w:rsid w:val="00DF2EFD"/>
    <w:rsid w:val="00DF5A19"/>
    <w:rsid w:val="00DF5A1C"/>
    <w:rsid w:val="00DF6B24"/>
    <w:rsid w:val="00E032F8"/>
    <w:rsid w:val="00E04FE5"/>
    <w:rsid w:val="00E119A4"/>
    <w:rsid w:val="00E22AF4"/>
    <w:rsid w:val="00E23014"/>
    <w:rsid w:val="00E264EA"/>
    <w:rsid w:val="00E2686B"/>
    <w:rsid w:val="00E347C5"/>
    <w:rsid w:val="00E350F8"/>
    <w:rsid w:val="00E369D8"/>
    <w:rsid w:val="00E41D3D"/>
    <w:rsid w:val="00E434AD"/>
    <w:rsid w:val="00E4541E"/>
    <w:rsid w:val="00E47FD1"/>
    <w:rsid w:val="00E511D8"/>
    <w:rsid w:val="00E53431"/>
    <w:rsid w:val="00E5671C"/>
    <w:rsid w:val="00E61CF6"/>
    <w:rsid w:val="00E63856"/>
    <w:rsid w:val="00E655EE"/>
    <w:rsid w:val="00E65E92"/>
    <w:rsid w:val="00E661B8"/>
    <w:rsid w:val="00E668D5"/>
    <w:rsid w:val="00E67462"/>
    <w:rsid w:val="00E72698"/>
    <w:rsid w:val="00E82575"/>
    <w:rsid w:val="00E9627F"/>
    <w:rsid w:val="00EA4CC6"/>
    <w:rsid w:val="00EA4EDD"/>
    <w:rsid w:val="00EA7EA5"/>
    <w:rsid w:val="00EA7F08"/>
    <w:rsid w:val="00EC3147"/>
    <w:rsid w:val="00EC32B2"/>
    <w:rsid w:val="00EC4F5F"/>
    <w:rsid w:val="00EC63EE"/>
    <w:rsid w:val="00EC7194"/>
    <w:rsid w:val="00ED1292"/>
    <w:rsid w:val="00ED1A51"/>
    <w:rsid w:val="00ED2E13"/>
    <w:rsid w:val="00ED3AA7"/>
    <w:rsid w:val="00ED6FA5"/>
    <w:rsid w:val="00ED7EED"/>
    <w:rsid w:val="00EE0E24"/>
    <w:rsid w:val="00EE1245"/>
    <w:rsid w:val="00EE2269"/>
    <w:rsid w:val="00EE3813"/>
    <w:rsid w:val="00EE6112"/>
    <w:rsid w:val="00EF0B1A"/>
    <w:rsid w:val="00F01940"/>
    <w:rsid w:val="00F01A42"/>
    <w:rsid w:val="00F01FE0"/>
    <w:rsid w:val="00F059DF"/>
    <w:rsid w:val="00F10A7F"/>
    <w:rsid w:val="00F17F66"/>
    <w:rsid w:val="00F21BB1"/>
    <w:rsid w:val="00F22C69"/>
    <w:rsid w:val="00F26A28"/>
    <w:rsid w:val="00F31299"/>
    <w:rsid w:val="00F4690B"/>
    <w:rsid w:val="00F51E88"/>
    <w:rsid w:val="00F52441"/>
    <w:rsid w:val="00F52B9F"/>
    <w:rsid w:val="00F539EF"/>
    <w:rsid w:val="00F549C1"/>
    <w:rsid w:val="00F5508B"/>
    <w:rsid w:val="00F55D60"/>
    <w:rsid w:val="00F56195"/>
    <w:rsid w:val="00F61F70"/>
    <w:rsid w:val="00F63518"/>
    <w:rsid w:val="00F76BAC"/>
    <w:rsid w:val="00F77AB3"/>
    <w:rsid w:val="00F836F9"/>
    <w:rsid w:val="00F842B9"/>
    <w:rsid w:val="00F85EA7"/>
    <w:rsid w:val="00F87BC8"/>
    <w:rsid w:val="00F87EFF"/>
    <w:rsid w:val="00F90805"/>
    <w:rsid w:val="00F910D4"/>
    <w:rsid w:val="00F91109"/>
    <w:rsid w:val="00F94134"/>
    <w:rsid w:val="00F957E7"/>
    <w:rsid w:val="00FA364C"/>
    <w:rsid w:val="00FA5C6B"/>
    <w:rsid w:val="00FB098C"/>
    <w:rsid w:val="00FB403B"/>
    <w:rsid w:val="00FB40BC"/>
    <w:rsid w:val="00FB5753"/>
    <w:rsid w:val="00FB63DD"/>
    <w:rsid w:val="00FC1C5A"/>
    <w:rsid w:val="00FC4799"/>
    <w:rsid w:val="00FC65F2"/>
    <w:rsid w:val="00FC6BEE"/>
    <w:rsid w:val="00FC7757"/>
    <w:rsid w:val="00FD1CF9"/>
    <w:rsid w:val="00FF0B91"/>
    <w:rsid w:val="00FF5CD5"/>
    <w:rsid w:val="00FF611D"/>
    <w:rsid w:val="00FF7C26"/>
    <w:rsid w:val="11BA3E4E"/>
    <w:rsid w:val="13B60D21"/>
    <w:rsid w:val="18371638"/>
    <w:rsid w:val="18F215E7"/>
    <w:rsid w:val="1955287C"/>
    <w:rsid w:val="2C1534EE"/>
    <w:rsid w:val="2CE70FBE"/>
    <w:rsid w:val="34E2642E"/>
    <w:rsid w:val="377D45B0"/>
    <w:rsid w:val="3C171FB3"/>
    <w:rsid w:val="3EE231B2"/>
    <w:rsid w:val="418E5797"/>
    <w:rsid w:val="441E2DAD"/>
    <w:rsid w:val="472321FE"/>
    <w:rsid w:val="494C2E5C"/>
    <w:rsid w:val="4F3F5E81"/>
    <w:rsid w:val="4F6E386D"/>
    <w:rsid w:val="54584E25"/>
    <w:rsid w:val="57E616EF"/>
    <w:rsid w:val="5DE00A57"/>
    <w:rsid w:val="5E847FE5"/>
    <w:rsid w:val="5F837A92"/>
    <w:rsid w:val="66686099"/>
    <w:rsid w:val="7A02317E"/>
    <w:rsid w:val="7A06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1957C"/>
  <w15:docId w15:val="{11E234C6-90B6-44AD-9D80-609456E2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1"/>
    <w:qFormat/>
    <w:pPr>
      <w:autoSpaceDE w:val="0"/>
      <w:autoSpaceDN w:val="0"/>
      <w:spacing w:before="66"/>
      <w:ind w:left="1062"/>
      <w:jc w:val="left"/>
      <w:outlineLvl w:val="1"/>
    </w:pPr>
    <w:rPr>
      <w:rFonts w:ascii="宋体" w:eastAsiaTheme="minorEastAsia" w:hAnsi="宋体" w:cs="宋体"/>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Theme="minorHAnsi" w:eastAsiaTheme="minorEastAsia" w:hAnsiTheme="minorHAnsi" w:cstheme="minorBidi"/>
      <w:sz w:val="24"/>
      <w:szCs w:val="24"/>
    </w:rPr>
  </w:style>
  <w:style w:type="paragraph" w:styleId="a5">
    <w:name w:val="Body Text"/>
    <w:basedOn w:val="a"/>
    <w:link w:val="a6"/>
    <w:qFormat/>
    <w:rPr>
      <w:rFonts w:asciiTheme="minorHAnsi" w:eastAsiaTheme="minorEastAsia" w:hAnsiTheme="minorHAnsi" w:cstheme="minorBidi"/>
      <w:szCs w:val="24"/>
    </w:rPr>
  </w:style>
  <w:style w:type="paragraph" w:styleId="5">
    <w:name w:val="toc 5"/>
    <w:basedOn w:val="a"/>
    <w:next w:val="a"/>
    <w:uiPriority w:val="39"/>
    <w:semiHidden/>
    <w:unhideWhenUsed/>
    <w:qFormat/>
    <w:pPr>
      <w:ind w:leftChars="800" w:left="1680"/>
    </w:pPr>
    <w:rPr>
      <w:rFonts w:asciiTheme="minorHAnsi" w:eastAsiaTheme="minorEastAsia" w:hAnsiTheme="minorHAnsi" w:cstheme="minorBidi"/>
      <w:szCs w:val="24"/>
    </w:rPr>
  </w:style>
  <w:style w:type="paragraph" w:styleId="a7">
    <w:name w:val="Date"/>
    <w:basedOn w:val="a"/>
    <w:next w:val="a"/>
    <w:link w:val="a8"/>
    <w:uiPriority w:val="99"/>
    <w:semiHidden/>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qFormat/>
    <w:rPr>
      <w:color w:val="0000FF" w:themeColor="hyperlink"/>
      <w:u w:val="single"/>
    </w:rPr>
  </w:style>
  <w:style w:type="character" w:styleId="ae">
    <w:name w:val="annotation reference"/>
    <w:basedOn w:val="a0"/>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
    <w:name w:val="List Paragraph"/>
    <w:basedOn w:val="a"/>
    <w:uiPriority w:val="34"/>
    <w:qFormat/>
    <w:pPr>
      <w:ind w:firstLineChars="200" w:firstLine="420"/>
    </w:pPr>
  </w:style>
  <w:style w:type="character" w:customStyle="1" w:styleId="a8">
    <w:name w:val="日期 字符"/>
    <w:basedOn w:val="a0"/>
    <w:link w:val="a7"/>
    <w:uiPriority w:val="99"/>
    <w:semiHidden/>
    <w:qFormat/>
    <w:rPr>
      <w:kern w:val="2"/>
      <w:sz w:val="21"/>
      <w:szCs w:val="22"/>
    </w:rPr>
  </w:style>
  <w:style w:type="character" w:customStyle="1" w:styleId="font01">
    <w:name w:val="font01"/>
    <w:qFormat/>
    <w:rPr>
      <w:rFonts w:ascii="宋体" w:eastAsia="宋体" w:hAnsi="宋体" w:cs="宋体" w:hint="eastAsia"/>
      <w:color w:val="000000"/>
      <w:sz w:val="24"/>
      <w:szCs w:val="24"/>
      <w:u w:val="none"/>
    </w:rPr>
  </w:style>
  <w:style w:type="character" w:customStyle="1" w:styleId="font11">
    <w:name w:val="font11"/>
    <w:qFormat/>
    <w:rPr>
      <w:rFonts w:ascii="宋体" w:eastAsia="宋体" w:hAnsi="宋体" w:cs="宋体" w:hint="eastAsia"/>
      <w:color w:val="000000"/>
      <w:sz w:val="24"/>
      <w:szCs w:val="24"/>
      <w:u w:val="single"/>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character" w:customStyle="1" w:styleId="20">
    <w:name w:val="标题 2 字符"/>
    <w:basedOn w:val="a0"/>
    <w:link w:val="2"/>
    <w:uiPriority w:val="1"/>
    <w:qFormat/>
    <w:rPr>
      <w:rFonts w:ascii="宋体" w:eastAsiaTheme="minorEastAsia" w:hAnsi="宋体" w:cs="宋体"/>
      <w:b/>
      <w:bCs/>
      <w:sz w:val="24"/>
      <w:szCs w:val="24"/>
      <w:lang w:eastAsia="en-US"/>
    </w:rPr>
  </w:style>
  <w:style w:type="character" w:customStyle="1" w:styleId="a6">
    <w:name w:val="正文文本 字符"/>
    <w:basedOn w:val="a0"/>
    <w:link w:val="a5"/>
    <w:qFormat/>
    <w:rPr>
      <w:rFonts w:asciiTheme="minorHAnsi" w:eastAsiaTheme="minorEastAsia" w:hAnsiTheme="minorHAnsi" w:cstheme="minorBidi"/>
      <w:kern w:val="2"/>
      <w:sz w:val="21"/>
      <w:szCs w:val="24"/>
    </w:rPr>
  </w:style>
  <w:style w:type="paragraph" w:customStyle="1" w:styleId="TableParagraph">
    <w:name w:val="Table Paragraph"/>
    <w:basedOn w:val="a"/>
    <w:uiPriority w:val="1"/>
    <w:qFormat/>
    <w:pPr>
      <w:autoSpaceDE w:val="0"/>
      <w:autoSpaceDN w:val="0"/>
      <w:jc w:val="left"/>
    </w:pPr>
    <w:rPr>
      <w:rFonts w:ascii="宋体" w:eastAsiaTheme="minorEastAsia" w:hAnsi="宋体" w:cs="宋体"/>
      <w:kern w:val="0"/>
      <w:sz w:val="22"/>
      <w:lang w:eastAsia="en-US"/>
    </w:rPr>
  </w:style>
  <w:style w:type="paragraph" w:customStyle="1" w:styleId="1">
    <w:name w:val="列出段落1"/>
    <w:basedOn w:val="a"/>
    <w:uiPriority w:val="1"/>
    <w:qFormat/>
    <w:pPr>
      <w:autoSpaceDE w:val="0"/>
      <w:autoSpaceDN w:val="0"/>
      <w:spacing w:before="160"/>
      <w:ind w:left="961" w:hanging="361"/>
      <w:jc w:val="left"/>
    </w:pPr>
    <w:rPr>
      <w:rFonts w:ascii="宋体" w:eastAsiaTheme="minorEastAsia" w:hAnsi="宋体" w:cs="宋体"/>
      <w:kern w:val="0"/>
      <w:sz w:val="22"/>
      <w:lang w:eastAsia="en-US"/>
    </w:rPr>
  </w:style>
  <w:style w:type="character" w:customStyle="1" w:styleId="a4">
    <w:name w:val="批注文字 字符"/>
    <w:basedOn w:val="a0"/>
    <w:link w:val="a3"/>
    <w:qFormat/>
    <w:rPr>
      <w:rFonts w:asciiTheme="minorHAnsi" w:eastAsiaTheme="minorEastAsia" w:hAnsiTheme="minorHAnsi" w:cstheme="minorBidi"/>
      <w:kern w:val="2"/>
      <w:sz w:val="24"/>
      <w:szCs w:val="24"/>
    </w:rPr>
  </w:style>
  <w:style w:type="paragraph" w:customStyle="1" w:styleId="10">
    <w:name w:val="修订1"/>
    <w:hidden/>
    <w:uiPriority w:val="99"/>
    <w:unhideWhenUsed/>
    <w:qFormat/>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377</Words>
  <Characters>2149</Characters>
  <Application>Microsoft Office Word</Application>
  <DocSecurity>0</DocSecurity>
  <Lines>17</Lines>
  <Paragraphs>5</Paragraphs>
  <ScaleCrop>false</ScaleCrop>
  <Company>P R C</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茨竹镇</cp:lastModifiedBy>
  <cp:revision>3</cp:revision>
  <cp:lastPrinted>2017-11-14T01:35:00Z</cp:lastPrinted>
  <dcterms:created xsi:type="dcterms:W3CDTF">2023-10-26T01:57:00Z</dcterms:created>
  <dcterms:modified xsi:type="dcterms:W3CDTF">2023-11-09T07:15:00Z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7BEB6650AC224FFF80F4DC5A55EC69C4_12</vt:lpwstr>
  </property>
</Properties>
</file>