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12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重庆市渝北区住房和城乡建设委员会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12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192"/>
          <w:kern w:val="0"/>
          <w:sz w:val="44"/>
          <w:szCs w:val="44"/>
          <w:shd w:val="clear" w:fill="FFFFFF"/>
          <w:fitText w:val="7040" w:id="1091047907"/>
        </w:rPr>
        <w:t>重庆市渝北区财政</w:t>
      </w:r>
      <w:r>
        <w:rPr>
          <w:rStyle w:val="12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4"/>
          <w:kern w:val="0"/>
          <w:sz w:val="44"/>
          <w:szCs w:val="44"/>
          <w:shd w:val="clear" w:fill="FFFFFF"/>
          <w:fitText w:val="7040" w:id="1091047907"/>
        </w:rPr>
        <w:t>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12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关于废止有关文件的通知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  <w:t>渝北建发〔2021〕160号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</w:rPr>
        <w:t>各房地产开发企业：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</w:rPr>
        <w:t>为切实加强规范性文件的管理工作，确保规范性文件的合法性、规范性和准确性。根据《重庆市行政规范性文件管理办法》（重庆市人民政府令第329号）、《重庆市人民政府办公厅关于清理政府规章和规范性文件的通知》有关规定，鉴于2020年9月22日印发的《2020年渝北区非住宅商品房去库存优惠办法》适用期已过，决定对《2020年渝北区非住宅商</w:t>
      </w:r>
      <w:bookmarkStart w:id="0" w:name="_GoBack"/>
      <w:bookmarkEnd w:id="0"/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</w:rPr>
        <w:t>品房去库存优惠办法》（渝北建发〔2020〕114号）部门规范性文件予以废止。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</w:rPr>
        <w:t>重庆市渝北区住房和城乡建设委员会</w:t>
      </w:r>
      <w:r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 xml:space="preserve"> 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default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</w:rPr>
        <w:t>重庆市渝北区财政局</w:t>
      </w:r>
      <w:r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/>
        </w:rPr>
        <w:t xml:space="preserve">                         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</w:rPr>
        <w:t>2021年12月24日</w:t>
      </w:r>
      <w:r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 xml:space="preserve"> 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 xml:space="preserve">（此件公开发布）    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渝北区住房和城乡建设委员会行政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3B10485"/>
    <w:rsid w:val="04B679C3"/>
    <w:rsid w:val="05F07036"/>
    <w:rsid w:val="06E00104"/>
    <w:rsid w:val="080F63D8"/>
    <w:rsid w:val="08CA739C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66668F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D7E5CA4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8857C31"/>
    <w:rsid w:val="69AC0D42"/>
    <w:rsid w:val="69AE7C10"/>
    <w:rsid w:val="6AD9688B"/>
    <w:rsid w:val="6D0E3F22"/>
    <w:rsid w:val="744E4660"/>
    <w:rsid w:val="74603B0B"/>
    <w:rsid w:val="75143845"/>
    <w:rsid w:val="753355A2"/>
    <w:rsid w:val="7561322A"/>
    <w:rsid w:val="759F1C61"/>
    <w:rsid w:val="75A75EC4"/>
    <w:rsid w:val="769F2DE8"/>
    <w:rsid w:val="76FDEB7C"/>
    <w:rsid w:val="79116788"/>
    <w:rsid w:val="79C65162"/>
    <w:rsid w:val="7ADD01F8"/>
    <w:rsid w:val="7C9011D9"/>
    <w:rsid w:val="7C924918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297</Characters>
  <Lines>1</Lines>
  <Paragraphs>1</Paragraphs>
  <TotalTime>2</TotalTime>
  <ScaleCrop>false</ScaleCrop>
  <LinksUpToDate>false</LinksUpToDate>
  <CharactersWithSpaces>312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2022-05-11T08:46:00Z</cp:lastPrinted>
  <dcterms:modified xsi:type="dcterms:W3CDTF">2023-11-06T07:27:45Z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C4AA9D1693A54CB79772CDB6F9BC0FE1_13</vt:lpwstr>
  </property>
</Properties>
</file>