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重庆市渝北区卫生健康委员会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优化计划生育家庭临时困难救助制度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cs="Times New Roman"/>
          <w:szCs w:val="32"/>
        </w:rPr>
        <w:t>渝北卫健〔2023〕</w:t>
      </w:r>
      <w:r>
        <w:rPr>
          <w:rFonts w:hint="default" w:ascii="Times New Roman" w:hAnsi="Times New Roman" w:cs="Times New Roman"/>
          <w:szCs w:val="32"/>
          <w:lang w:val="en-US" w:eastAsia="zh-CN"/>
        </w:rPr>
        <w:t>336</w:t>
      </w:r>
      <w:r>
        <w:rPr>
          <w:rFonts w:hint="default" w:ascii="Times New Roman" w:hAnsi="Times New Roman" w:cs="Times New Roman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各镇人民政府，各街道办事处：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为进一步建立和优化生育支持政策体系，促进人口长期均衡发展，现将优化计划生育家庭临时困难救助等有关事宜通知如下：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一、救助对象条件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申请补助对象须同时具备以下条件：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1．具有渝北区户籍（不含两江新区）的计生家庭；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2．因火灾、洪涝、地震、地质滑坡、车祸等灾害或重大疾病造成的临时生活困难的。因打架、斗殴、赌博、吸毒等违反法律法规行为造成家庭生活困难的不纳入救助范围。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二、临时救助标准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根据临时困难救助对象的家庭经济情况、因病因灾受损情况等方面进行分类救助。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1．家庭因灾、病等个人支出或自付部分在1万（含1万元）-3万元的，每户救助1000元；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2．家庭因灾、病等个人支出或自付部分在3万（含3万元）-6万元的，每户救助3000元；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3．家庭因灾、病等个人支出或自付部分在6万（含6万元）及以上的，每户救助5000元。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4．临时困难救助为自主申报救助项目，当年累计救助每户原则上不超过5000元。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5．对低保户、计生特殊家庭在上述1-4条救助基础上，可给予1000元的救助倾斜。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1．申请表2份（见附件）；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2．申请人身份证、户口簿和复印件；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3．申请人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独生子女父母光荣证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或再生育服务证、婚育情况证明及复印件；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申请人的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收入证明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、医疗费收据、住院结算单、住院证明、病历、受灾损失等原件及复印件。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四、审批发放程序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1．个人申请。当事人填写申请表，连同申报材料一并提交现居住地村（居）委会。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2．村居初审。现居住地村（居）委会进行调查初审，并出具意见。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3．镇街审核。镇街人口计生办入户核查情况，确认属实后报区卫生健康委。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4．卫生健康委审核发放。区卫生健康委审核同意后，由镇街发放。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（一）加强政策宣传。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奖励扶助政策体现了党和政府对计划生育家庭的关心和关爱。各级各部门要加大政策宣传力度，提高群众知晓率，引导广大群众参与并监督政策落实。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（二）严格审核把关。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计生惠民资金是“高压线”，相关部门、各镇街要把住申报审查关，严格资料审查和信息核实程序，真正做到惠民利民、群众满意。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（三）强化督查整改。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区卫生健康委、区财政局、区审计局要加强申请奖扶对象和资金使用的监督审查，发现奖扶政策落实不到位和奖扶资金流失情况的及时纠正、限期整改。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附件：渝北区计划生育家庭临时困难救助申请表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szCs w:val="32"/>
        </w:rPr>
        <w:t>重庆市渝北区卫生健康委员会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Cs w:val="32"/>
        </w:rPr>
        <w:t xml:space="preserve"> 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ind w:right="246" w:rightChars="77"/>
        <w:jc w:val="center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cs="Times New Roman"/>
          <w:szCs w:val="32"/>
        </w:rPr>
        <w:t>2023年</w:t>
      </w:r>
      <w:r>
        <w:rPr>
          <w:rFonts w:hint="default" w:ascii="Times New Roman" w:hAnsi="Times New Roman" w:cs="Times New Roman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default" w:ascii="Times New Roman" w:hAnsi="Times New Roman" w:cs="Times New Roman"/>
          <w:szCs w:val="32"/>
          <w:lang w:val="en-US" w:eastAsia="zh-CN"/>
        </w:rPr>
        <w:t>31</w:t>
      </w:r>
      <w:r>
        <w:rPr>
          <w:rFonts w:hint="default" w:ascii="Times New Roman" w:hAnsi="Times New Roman" w:cs="Times New Roman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  <w:bookmarkStart w:id="0" w:name="_GoBack"/>
      <w:bookmarkEnd w:id="0"/>
    </w:p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spacing w:val="-1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方正黑体_GBK" w:cs="Times New Roman"/>
          <w:spacing w:val="-10"/>
          <w:kern w:val="0"/>
          <w:sz w:val="32"/>
          <w:szCs w:val="32"/>
          <w:lang w:val="zh-CN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spacing w:val="-1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0"/>
          <w:kern w:val="0"/>
          <w:sz w:val="44"/>
          <w:szCs w:val="44"/>
          <w:lang w:val="zh-CN"/>
        </w:rPr>
        <w:t>渝北区计划生育家庭临时困难救助申请表</w:t>
      </w:r>
    </w:p>
    <w:tbl>
      <w:tblPr>
        <w:tblStyle w:val="11"/>
        <w:tblpPr w:leftFromText="180" w:rightFromText="180" w:vertAnchor="text" w:horzAnchor="page" w:tblpX="1712" w:tblpY="178"/>
        <w:tblOverlap w:val="never"/>
        <w:tblW w:w="8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90"/>
        <w:gridCol w:w="1080"/>
        <w:gridCol w:w="940"/>
        <w:gridCol w:w="348"/>
        <w:gridCol w:w="112"/>
        <w:gridCol w:w="580"/>
        <w:gridCol w:w="388"/>
        <w:gridCol w:w="392"/>
        <w:gridCol w:w="1336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申请人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计生家庭类型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现住址</w:t>
            </w:r>
          </w:p>
        </w:tc>
        <w:tc>
          <w:tcPr>
            <w:tcW w:w="3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家庭主要成员情况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姓名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称谓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单位及职业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家庭经济状况及救助理由</w:t>
            </w:r>
          </w:p>
        </w:tc>
        <w:tc>
          <w:tcPr>
            <w:tcW w:w="759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59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59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59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村（居）意见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建议救助金额元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单位名称（盖章）</w:t>
            </w:r>
          </w:p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年月日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镇（街）意见</w:t>
            </w:r>
          </w:p>
        </w:tc>
        <w:tc>
          <w:tcPr>
            <w:tcW w:w="3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建议救助金额元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单位名称（盖章）</w:t>
            </w:r>
          </w:p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区卫生健康部门意见</w:t>
            </w:r>
          </w:p>
        </w:tc>
        <w:tc>
          <w:tcPr>
            <w:tcW w:w="75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同意救助金额元。　</w:t>
            </w:r>
          </w:p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单位（盖章）</w:t>
            </w:r>
          </w:p>
          <w:p>
            <w:pPr>
              <w:widowControl/>
              <w:spacing w:line="400" w:lineRule="exact"/>
              <w:ind w:firstLine="6480" w:firstLineChars="2700"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年月日</w:t>
            </w:r>
          </w:p>
        </w:tc>
      </w:tr>
    </w:tbl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24"/>
        </w:rPr>
        <w:t>备注：1.被救助对象身份证或户口簿等身份证明资料；2.计划生育家庭证明材料（独生子女证、再生育服务等）；3.低保、无业、重大疾病、伤残、死亡等相关调查资料。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96" w:leftChars="2280" w:firstLine="6400" w:firstLineChars="2000"/>
      <w:rPr>
        <w:rFonts w:eastAsia="仿宋"/>
        <w:sz w:val="32"/>
        <w:szCs w:val="48"/>
      </w:rPr>
    </w:pPr>
    <w:r>
      <w:rPr>
        <w:sz w:val="32"/>
      </w:rPr>
      <w:pict>
        <v:shape id="_x0000_s1028" o:spid="_x0000_s1028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eastAsia="仿宋"/>
        <w:sz w:val="32"/>
        <w:szCs w:val="48"/>
      </w:rPr>
      <w:t xml:space="preserve">  </w:t>
    </w:r>
  </w:p>
  <w:p>
    <w:pPr>
      <w:pStyle w:val="8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w:pict>
        <v:line id="_x0000_s1027" o:spid="_x0000_s1027" o:spt="20" style="position:absolute;left:0pt;margin-left:0pt;margin-top:5.85pt;height:0.15pt;width:442.25pt;z-index:251660288;mso-width-relative:page;mso-height-relative:page;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<v:path arrowok="t"/>
          <v:fill focussize="0,0"/>
          <v:stroke weight="1.75pt" color="#005192" joinstyle="miter"/>
          <v:imagedata o:title=""/>
          <o:lock v:ext="edit"/>
        </v:line>
      </w:pic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重庆市渝北区卫生健康委员会发布     </w:t>
    </w:r>
  </w:p>
  <w:p>
    <w:pPr>
      <w:pStyle w:val="8"/>
      <w:wordWrap w:val="0"/>
      <w:ind w:left="7296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extAlignment w:val="center"/>
      <w:rPr>
        <w:rFonts w:ascii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hAnsi="方正仿宋_GBK" w:cs="方正仿宋_GBK"/>
        <w:b/>
        <w:bCs/>
        <w:color w:val="000000" w:themeColor="text1"/>
        <w:sz w:val="32"/>
      </w:rPr>
      <w:pict>
        <v:line id="_x0000_s1026" o:spid="_x0000_s1026" o:spt="20" style="position:absolute;left:0pt;margin-left:-0.1pt;margin-top:54.35pt;height:0pt;width:442.55pt;z-index:251659264;mso-width-relative:page;mso-height-relative:page;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<v:path arrowok="t"/>
          <v:fill focussize="0,0"/>
          <v:stroke weight="1.75pt" color="#005192" joinstyle="miter"/>
          <v:imagedata o:title=""/>
          <o:lock v:ext="edit"/>
        </v:line>
      </w:pic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重庆市渝北区卫生健康委员会行政规范性文件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JkN2M5YzgzMDBmYjA4YjhkZWNjNWNjZjAyYmQwZTQifQ=="/>
  </w:docVars>
  <w:rsids>
    <w:rsidRoot w:val="00172A27"/>
    <w:rsid w:val="000F2BBB"/>
    <w:rsid w:val="000F3CDB"/>
    <w:rsid w:val="00172A27"/>
    <w:rsid w:val="001B4216"/>
    <w:rsid w:val="004654B1"/>
    <w:rsid w:val="00585335"/>
    <w:rsid w:val="0064044E"/>
    <w:rsid w:val="00E45F6F"/>
    <w:rsid w:val="00EE65F6"/>
    <w:rsid w:val="00F214CF"/>
    <w:rsid w:val="019E71BD"/>
    <w:rsid w:val="04B679C3"/>
    <w:rsid w:val="052255E0"/>
    <w:rsid w:val="05F07036"/>
    <w:rsid w:val="061C6D7C"/>
    <w:rsid w:val="06E00104"/>
    <w:rsid w:val="080F63D8"/>
    <w:rsid w:val="09341458"/>
    <w:rsid w:val="097430E9"/>
    <w:rsid w:val="098254C2"/>
    <w:rsid w:val="0A766EDE"/>
    <w:rsid w:val="0AD64BE8"/>
    <w:rsid w:val="0B0912D7"/>
    <w:rsid w:val="0E025194"/>
    <w:rsid w:val="152D2DCA"/>
    <w:rsid w:val="155412DD"/>
    <w:rsid w:val="187168EA"/>
    <w:rsid w:val="196673CA"/>
    <w:rsid w:val="1A467723"/>
    <w:rsid w:val="1CF734C9"/>
    <w:rsid w:val="1DEC284C"/>
    <w:rsid w:val="1E4E59B9"/>
    <w:rsid w:val="1E6523AC"/>
    <w:rsid w:val="1FA66D43"/>
    <w:rsid w:val="20826BC0"/>
    <w:rsid w:val="218A3AC3"/>
    <w:rsid w:val="22440422"/>
    <w:rsid w:val="22BB4BBB"/>
    <w:rsid w:val="250A5BDC"/>
    <w:rsid w:val="2609577F"/>
    <w:rsid w:val="28FC6193"/>
    <w:rsid w:val="29D82DC8"/>
    <w:rsid w:val="2AA54DE6"/>
    <w:rsid w:val="2AEB3417"/>
    <w:rsid w:val="2C3B13EC"/>
    <w:rsid w:val="2D7E5CA4"/>
    <w:rsid w:val="2DBF7A6D"/>
    <w:rsid w:val="2EB770C5"/>
    <w:rsid w:val="2EE1772D"/>
    <w:rsid w:val="31A15F24"/>
    <w:rsid w:val="3457535B"/>
    <w:rsid w:val="34AB41DD"/>
    <w:rsid w:val="34D8334B"/>
    <w:rsid w:val="36FB1DF0"/>
    <w:rsid w:val="37023232"/>
    <w:rsid w:val="38A26BE9"/>
    <w:rsid w:val="39047388"/>
    <w:rsid w:val="395347B5"/>
    <w:rsid w:val="39A232A0"/>
    <w:rsid w:val="39C23608"/>
    <w:rsid w:val="39E745AA"/>
    <w:rsid w:val="3A077BF0"/>
    <w:rsid w:val="3B5A6BBB"/>
    <w:rsid w:val="3C3E2ECB"/>
    <w:rsid w:val="3E2063AB"/>
    <w:rsid w:val="3EDA13A6"/>
    <w:rsid w:val="40B838D6"/>
    <w:rsid w:val="417B75E9"/>
    <w:rsid w:val="42F058B7"/>
    <w:rsid w:val="436109F6"/>
    <w:rsid w:val="441A38D4"/>
    <w:rsid w:val="44726A9A"/>
    <w:rsid w:val="4504239D"/>
    <w:rsid w:val="45290A2C"/>
    <w:rsid w:val="47AA51B6"/>
    <w:rsid w:val="48F96348"/>
    <w:rsid w:val="49994D2D"/>
    <w:rsid w:val="4BC77339"/>
    <w:rsid w:val="4C8E00E7"/>
    <w:rsid w:val="4C9236C5"/>
    <w:rsid w:val="4E250A85"/>
    <w:rsid w:val="4FF40037"/>
    <w:rsid w:val="4FFD4925"/>
    <w:rsid w:val="505C172E"/>
    <w:rsid w:val="506405EA"/>
    <w:rsid w:val="517402FD"/>
    <w:rsid w:val="51D9294E"/>
    <w:rsid w:val="52F46F0B"/>
    <w:rsid w:val="52F7786D"/>
    <w:rsid w:val="532B6A10"/>
    <w:rsid w:val="53543C14"/>
    <w:rsid w:val="53D8014D"/>
    <w:rsid w:val="55E064E0"/>
    <w:rsid w:val="572C6D10"/>
    <w:rsid w:val="59080725"/>
    <w:rsid w:val="59F818C1"/>
    <w:rsid w:val="5DC34279"/>
    <w:rsid w:val="5F64242D"/>
    <w:rsid w:val="5FCD688E"/>
    <w:rsid w:val="5FF9BDAA"/>
    <w:rsid w:val="60467E58"/>
    <w:rsid w:val="608816D1"/>
    <w:rsid w:val="60EF4E7F"/>
    <w:rsid w:val="64023DE0"/>
    <w:rsid w:val="64215987"/>
    <w:rsid w:val="648B0A32"/>
    <w:rsid w:val="665233C1"/>
    <w:rsid w:val="66DB1F08"/>
    <w:rsid w:val="677E2FC8"/>
    <w:rsid w:val="69AC0D42"/>
    <w:rsid w:val="69AE7C10"/>
    <w:rsid w:val="6A3F1CD9"/>
    <w:rsid w:val="6AD9688B"/>
    <w:rsid w:val="6CA247C8"/>
    <w:rsid w:val="6D0E3F22"/>
    <w:rsid w:val="6E337B9A"/>
    <w:rsid w:val="744E4660"/>
    <w:rsid w:val="75143845"/>
    <w:rsid w:val="753355A2"/>
    <w:rsid w:val="759F1C61"/>
    <w:rsid w:val="75A75EC4"/>
    <w:rsid w:val="769F2DE8"/>
    <w:rsid w:val="76E325BB"/>
    <w:rsid w:val="76FDEB7C"/>
    <w:rsid w:val="774E15A1"/>
    <w:rsid w:val="79116788"/>
    <w:rsid w:val="79C65162"/>
    <w:rsid w:val="7AA27636"/>
    <w:rsid w:val="7ADD01F8"/>
    <w:rsid w:val="7C9011D9"/>
    <w:rsid w:val="7CCE3EE4"/>
    <w:rsid w:val="7D0E5A5A"/>
    <w:rsid w:val="7DC651C5"/>
    <w:rsid w:val="7FCC2834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Balloon Text"/>
    <w:basedOn w:val="1"/>
    <w:link w:val="20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  <w:bCs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6">
    <w:name w:val="页码1"/>
    <w:basedOn w:val="13"/>
    <w:qFormat/>
    <w:uiPriority w:val="0"/>
    <w:rPr>
      <w:rFonts w:cs="Times New Roman"/>
    </w:rPr>
  </w:style>
  <w:style w:type="paragraph" w:customStyle="1" w:styleId="17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8">
    <w:name w:val="NormalCharacter"/>
    <w:link w:val="19"/>
    <w:qFormat/>
    <w:uiPriority w:val="0"/>
  </w:style>
  <w:style w:type="paragraph" w:customStyle="1" w:styleId="19">
    <w:name w:val="UserStyle_1"/>
    <w:basedOn w:val="1"/>
    <w:link w:val="18"/>
    <w:qFormat/>
    <w:uiPriority w:val="0"/>
    <w:pPr>
      <w:widowControl/>
      <w:spacing w:line="856" w:lineRule="atLeast"/>
      <w:textAlignment w:val="baseline"/>
    </w:pPr>
  </w:style>
  <w:style w:type="character" w:customStyle="1" w:styleId="20">
    <w:name w:val="批注框文本 Char"/>
    <w:basedOn w:val="13"/>
    <w:link w:val="6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5996</Words>
  <Characters>6439</Characters>
  <Lines>12</Lines>
  <Paragraphs>3</Paragraphs>
  <TotalTime>0</TotalTime>
  <ScaleCrop>false</ScaleCrop>
  <LinksUpToDate>false</LinksUpToDate>
  <CharactersWithSpaces>6500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ˊTīán</cp:lastModifiedBy>
  <cp:lastPrinted>2022-05-11T08:46:00Z</cp:lastPrinted>
  <dcterms:modified xsi:type="dcterms:W3CDTF">2023-11-09T01:16:06Z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37C65AB8A8514BC48FC97866303F1DFC</vt:lpwstr>
  </property>
</Properties>
</file>