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880"/>
        <w:jc w:val="center"/>
        <w:divId w:val="701398711"/>
        <w:rPr>
          <w:rFonts w:ascii="Times New Roman" w:eastAsia="方正小标宋_GBK" w:hAnsi="Times New Roman" w:cs="Times New Roman"/>
          <w:sz w:val="44"/>
          <w:szCs w:val="44"/>
        </w:rPr>
      </w:pPr>
      <w:r w:rsidRPr="00976EFC">
        <w:rPr>
          <w:rFonts w:ascii="Times New Roman" w:eastAsia="方正小标宋_GBK" w:hAnsi="Times New Roman" w:cs="Times New Roman"/>
          <w:sz w:val="44"/>
          <w:szCs w:val="44"/>
        </w:rPr>
        <w:t>重庆市</w:t>
      </w:r>
      <w:proofErr w:type="gramStart"/>
      <w:r w:rsidRPr="00976EFC">
        <w:rPr>
          <w:rFonts w:ascii="Times New Roman" w:eastAsia="方正小标宋_GBK" w:hAnsi="Times New Roman" w:cs="Times New Roman"/>
          <w:sz w:val="44"/>
          <w:szCs w:val="44"/>
        </w:rPr>
        <w:t>渝</w:t>
      </w:r>
      <w:proofErr w:type="gramEnd"/>
      <w:r w:rsidRPr="00976EFC">
        <w:rPr>
          <w:rFonts w:ascii="Times New Roman" w:eastAsia="方正小标宋_GBK" w:hAnsi="Times New Roman" w:cs="Times New Roman"/>
          <w:sz w:val="44"/>
          <w:szCs w:val="44"/>
        </w:rPr>
        <w:t>北区退役军人事务局</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880"/>
        <w:jc w:val="center"/>
        <w:divId w:val="701398711"/>
        <w:rPr>
          <w:rFonts w:ascii="Times New Roman" w:eastAsia="方正小标宋_GBK" w:hAnsi="Times New Roman" w:cs="Times New Roman"/>
          <w:sz w:val="44"/>
          <w:szCs w:val="44"/>
        </w:rPr>
      </w:pPr>
      <w:r w:rsidRPr="00976EFC">
        <w:rPr>
          <w:rFonts w:ascii="Times New Roman" w:eastAsia="方正小标宋_GBK" w:hAnsi="Times New Roman" w:cs="Times New Roman"/>
          <w:sz w:val="44"/>
          <w:szCs w:val="44"/>
        </w:rPr>
        <w:t>2019</w:t>
      </w:r>
      <w:r w:rsidRPr="00976EFC">
        <w:rPr>
          <w:rFonts w:ascii="Times New Roman" w:eastAsia="方正小标宋_GBK" w:hAnsi="Times New Roman" w:cs="Times New Roman"/>
          <w:sz w:val="44"/>
          <w:szCs w:val="44"/>
        </w:rPr>
        <w:t>年度部门决算情况说明</w:t>
      </w:r>
    </w:p>
    <w:p w:rsidR="00A12844" w:rsidRPr="00976EFC" w:rsidRDefault="00A12844" w:rsidP="00A12844">
      <w:pPr>
        <w:pStyle w:val="a3"/>
        <w:shd w:val="clear" w:color="auto" w:fill="FFFFFF"/>
        <w:adjustRightInd w:val="0"/>
        <w:snapToGrid w:val="0"/>
        <w:spacing w:before="0" w:beforeAutospacing="0" w:after="0" w:afterAutospacing="0" w:line="560" w:lineRule="exact"/>
        <w:ind w:firstLineChars="200" w:firstLine="640"/>
        <w:divId w:val="701398711"/>
        <w:rPr>
          <w:rStyle w:val="a4"/>
          <w:rFonts w:ascii="Times New Roman" w:eastAsia="方正黑体_GBK" w:hAnsi="Times New Roman" w:cs="Times New Roman"/>
          <w:b w:val="0"/>
          <w:sz w:val="32"/>
          <w:szCs w:val="32"/>
        </w:rPr>
      </w:pP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Style w:val="a4"/>
          <w:rFonts w:ascii="Times New Roman" w:eastAsia="方正黑体_GBK" w:hAnsi="Times New Roman" w:cs="Times New Roman"/>
          <w:b w:val="0"/>
          <w:sz w:val="32"/>
          <w:szCs w:val="32"/>
        </w:rPr>
      </w:pPr>
      <w:r w:rsidRPr="00976EFC">
        <w:rPr>
          <w:rStyle w:val="a4"/>
          <w:rFonts w:ascii="Times New Roman" w:eastAsia="方正黑体_GBK" w:hAnsi="Times New Roman" w:cs="Times New Roman"/>
          <w:b w:val="0"/>
          <w:sz w:val="32"/>
          <w:szCs w:val="32"/>
        </w:rPr>
        <w:t>一、部门基本情况</w:t>
      </w:r>
    </w:p>
    <w:p w:rsidR="00505893" w:rsidRPr="00976EFC" w:rsidRDefault="00505893" w:rsidP="00505893">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楷体_GBK" w:hAnsi="Times New Roman" w:cs="Times New Roman"/>
          <w:bCs/>
          <w:sz w:val="32"/>
          <w:szCs w:val="32"/>
        </w:rPr>
      </w:pPr>
      <w:r w:rsidRPr="00976EFC">
        <w:rPr>
          <w:rStyle w:val="a4"/>
          <w:rFonts w:ascii="Times New Roman" w:eastAsia="方正楷体_GBK" w:hAnsi="Times New Roman" w:cs="Times New Roman"/>
          <w:b w:val="0"/>
          <w:sz w:val="32"/>
          <w:szCs w:val="32"/>
        </w:rPr>
        <w:t>（一）职能职责</w:t>
      </w:r>
    </w:p>
    <w:p w:rsidR="00276AA0" w:rsidRPr="00976EFC" w:rsidRDefault="00E1556C" w:rsidP="00A12844">
      <w:pPr>
        <w:adjustRightInd w:val="0"/>
        <w:snapToGrid w:val="0"/>
        <w:spacing w:line="560" w:lineRule="exact"/>
        <w:ind w:firstLineChars="200" w:firstLine="640"/>
        <w:divId w:val="701398711"/>
        <w:rPr>
          <w:rFonts w:ascii="Times New Roman" w:eastAsia="方正仿宋_GBK" w:hAnsi="Times New Roman" w:cs="Times New Roman"/>
          <w:sz w:val="32"/>
          <w:szCs w:val="32"/>
        </w:rPr>
      </w:pPr>
      <w:proofErr w:type="gramStart"/>
      <w:r w:rsidRPr="00976EFC">
        <w:rPr>
          <w:rFonts w:ascii="Times New Roman" w:eastAsia="方正仿宋_GBK" w:hAnsi="Times New Roman" w:cs="Times New Roman"/>
          <w:sz w:val="32"/>
          <w:szCs w:val="32"/>
        </w:rPr>
        <w:t>渝</w:t>
      </w:r>
      <w:proofErr w:type="gramEnd"/>
      <w:r w:rsidRPr="00976EFC">
        <w:rPr>
          <w:rFonts w:ascii="Times New Roman" w:eastAsia="方正仿宋_GBK" w:hAnsi="Times New Roman" w:cs="Times New Roman"/>
          <w:sz w:val="32"/>
          <w:szCs w:val="32"/>
        </w:rPr>
        <w:t>北区退役军人事务局是机构改革后新组建的区政府部门，</w:t>
      </w:r>
      <w:r w:rsidR="00FB575E" w:rsidRPr="00976EFC">
        <w:rPr>
          <w:rFonts w:ascii="Times New Roman" w:eastAsia="方正仿宋_GBK" w:hAnsi="Times New Roman" w:cs="Times New Roman"/>
          <w:sz w:val="32"/>
          <w:szCs w:val="32"/>
        </w:rPr>
        <w:t>于</w:t>
      </w:r>
      <w:r w:rsidR="00FB575E" w:rsidRPr="00976EFC">
        <w:rPr>
          <w:rFonts w:ascii="Times New Roman" w:eastAsia="方正仿宋_GBK" w:hAnsi="Times New Roman" w:cs="Times New Roman"/>
          <w:sz w:val="32"/>
          <w:szCs w:val="32"/>
        </w:rPr>
        <w:t>2019</w:t>
      </w:r>
      <w:r w:rsidR="00FB575E" w:rsidRPr="00976EFC">
        <w:rPr>
          <w:rFonts w:ascii="Times New Roman" w:eastAsia="方正仿宋_GBK" w:hAnsi="Times New Roman" w:cs="Times New Roman"/>
          <w:sz w:val="32"/>
          <w:szCs w:val="32"/>
        </w:rPr>
        <w:t>年</w:t>
      </w:r>
      <w:r w:rsidR="00FB575E" w:rsidRPr="00976EFC">
        <w:rPr>
          <w:rFonts w:ascii="Times New Roman" w:eastAsia="方正仿宋_GBK" w:hAnsi="Times New Roman" w:cs="Times New Roman"/>
          <w:sz w:val="32"/>
          <w:szCs w:val="32"/>
        </w:rPr>
        <w:t>1</w:t>
      </w:r>
      <w:r w:rsidR="00FB575E" w:rsidRPr="00976EFC">
        <w:rPr>
          <w:rFonts w:ascii="Times New Roman" w:eastAsia="方正仿宋_GBK" w:hAnsi="Times New Roman" w:cs="Times New Roman"/>
          <w:sz w:val="32"/>
          <w:szCs w:val="32"/>
        </w:rPr>
        <w:t>月</w:t>
      </w:r>
      <w:r w:rsidR="00FB575E">
        <w:rPr>
          <w:rFonts w:ascii="Times New Roman" w:eastAsia="方正仿宋_GBK" w:hAnsi="Times New Roman" w:cs="Times New Roman" w:hint="eastAsia"/>
          <w:sz w:val="32"/>
          <w:szCs w:val="32"/>
        </w:rPr>
        <w:t>1</w:t>
      </w:r>
      <w:r w:rsidR="00FB575E" w:rsidRPr="00976EFC">
        <w:rPr>
          <w:rFonts w:ascii="Times New Roman" w:eastAsia="方正仿宋_GBK" w:hAnsi="Times New Roman" w:cs="Times New Roman"/>
          <w:sz w:val="32"/>
          <w:szCs w:val="32"/>
        </w:rPr>
        <w:t>4</w:t>
      </w:r>
      <w:r w:rsidR="00FB575E" w:rsidRPr="00976EFC">
        <w:rPr>
          <w:rFonts w:ascii="Times New Roman" w:eastAsia="方正仿宋_GBK" w:hAnsi="Times New Roman" w:cs="Times New Roman"/>
          <w:sz w:val="32"/>
          <w:szCs w:val="32"/>
        </w:rPr>
        <w:t>日</w:t>
      </w:r>
      <w:r w:rsidRPr="00976EFC">
        <w:rPr>
          <w:rFonts w:ascii="Times New Roman" w:eastAsia="方正仿宋_GBK" w:hAnsi="Times New Roman" w:cs="Times New Roman"/>
          <w:sz w:val="32"/>
          <w:szCs w:val="32"/>
        </w:rPr>
        <w:t>挂牌成立。</w:t>
      </w:r>
      <w:r w:rsidR="00276AA0" w:rsidRPr="00976EFC">
        <w:rPr>
          <w:rFonts w:ascii="Times New Roman" w:eastAsia="方正仿宋_GBK" w:hAnsi="Times New Roman" w:cs="Times New Roman"/>
          <w:sz w:val="32"/>
          <w:szCs w:val="32"/>
        </w:rPr>
        <w:t>区退役军人事务局主要职能包括八个方面</w:t>
      </w:r>
      <w:r w:rsidR="005F79F2" w:rsidRPr="00976EFC">
        <w:rPr>
          <w:rFonts w:ascii="Times New Roman" w:eastAsia="方正仿宋_GBK" w:hAnsi="Times New Roman" w:cs="Times New Roman"/>
          <w:sz w:val="32"/>
          <w:szCs w:val="32"/>
        </w:rPr>
        <w:t>：</w:t>
      </w:r>
      <w:r w:rsidR="00276AA0" w:rsidRPr="00976EFC">
        <w:rPr>
          <w:rFonts w:ascii="Times New Roman" w:eastAsia="方正仿宋_GBK" w:hAnsi="Times New Roman" w:cs="Times New Roman"/>
          <w:sz w:val="32"/>
          <w:szCs w:val="32"/>
        </w:rPr>
        <w:t>一是组织实施退役军人思想政治、管理保障和安置优抚等工作政策法规，褒扬退役军人牺牲奉献的精神风范和价值导向。二是负责军队转业干部、复员干部、离休退休干部和退役士兵等移交安置与服务管理工作。三是组织开展退役军人教育培训工作，协调扶持退役军人和随军家属就业创业。四是组织协调落实移交地方的离休退休军人、其他符合条件</w:t>
      </w:r>
      <w:r w:rsidR="004613AE">
        <w:rPr>
          <w:rFonts w:ascii="Times New Roman" w:eastAsia="方正仿宋_GBK" w:hAnsi="Times New Roman" w:cs="Times New Roman"/>
          <w:sz w:val="32"/>
          <w:szCs w:val="32"/>
        </w:rPr>
        <w:t>的退役军人和无军籍退休退职职工的保障性工作。五是组织协调伤病残</w:t>
      </w:r>
      <w:bookmarkStart w:id="0" w:name="_GoBack"/>
      <w:bookmarkEnd w:id="0"/>
      <w:r w:rsidR="00276AA0" w:rsidRPr="00976EFC">
        <w:rPr>
          <w:rFonts w:ascii="Times New Roman" w:eastAsia="方正仿宋_GBK" w:hAnsi="Times New Roman" w:cs="Times New Roman"/>
          <w:sz w:val="32"/>
          <w:szCs w:val="32"/>
        </w:rPr>
        <w:t>退役军人服务管理和抚恤工作，贯彻落实有关退役军人医疗、疗养、养老等机构的规划政策。六是负责现役军人、退役军人、军队文职人员和军属优待、抚恤等拥军优属工作。七是承担英雄烈士纪念设施的相关管护工作，总结表彰和宣扬退役军人、退役军人工作单位和个人先进典型事迹。八是维护军人军属的合法权益，让军人成为全社会尊崇的职业。</w:t>
      </w:r>
    </w:p>
    <w:p w:rsidR="00276AA0" w:rsidRPr="00976EFC" w:rsidRDefault="00276AA0" w:rsidP="00A12844">
      <w:pPr>
        <w:pStyle w:val="a3"/>
        <w:shd w:val="clear" w:color="auto" w:fill="FFFFFF"/>
        <w:adjustRightInd w:val="0"/>
        <w:snapToGrid w:val="0"/>
        <w:spacing w:before="0" w:beforeAutospacing="0" w:after="0" w:afterAutospacing="0" w:line="560" w:lineRule="exact"/>
        <w:ind w:firstLineChars="200" w:firstLine="640"/>
        <w:divId w:val="701398711"/>
        <w:rPr>
          <w:rStyle w:val="a4"/>
          <w:rFonts w:ascii="Times New Roman" w:eastAsia="方正楷体_GBK" w:hAnsi="Times New Roman" w:cs="Times New Roman"/>
          <w:b w:val="0"/>
          <w:sz w:val="32"/>
          <w:szCs w:val="32"/>
        </w:rPr>
      </w:pPr>
      <w:r w:rsidRPr="00976EFC">
        <w:rPr>
          <w:rStyle w:val="a4"/>
          <w:rFonts w:ascii="Times New Roman" w:eastAsia="方正楷体_GBK" w:hAnsi="Times New Roman" w:cs="Times New Roman"/>
          <w:b w:val="0"/>
          <w:sz w:val="32"/>
          <w:szCs w:val="32"/>
        </w:rPr>
        <w:t>（二）机构设置</w:t>
      </w:r>
    </w:p>
    <w:p w:rsidR="00276AA0" w:rsidRPr="00976EFC" w:rsidRDefault="00276AA0" w:rsidP="009C6242">
      <w:pPr>
        <w:shd w:val="clear" w:color="auto" w:fill="FFFFFF"/>
        <w:adjustRightInd w:val="0"/>
        <w:snapToGrid w:val="0"/>
        <w:spacing w:line="560" w:lineRule="exact"/>
        <w:ind w:firstLineChars="200" w:firstLine="640"/>
        <w:divId w:val="701398711"/>
        <w:rPr>
          <w:rFonts w:ascii="Times New Roman" w:eastAsia="方正仿宋_GBK" w:hAnsi="Times New Roman" w:cs="Times New Roman"/>
          <w:sz w:val="32"/>
          <w:szCs w:val="32"/>
        </w:rPr>
      </w:pPr>
      <w:proofErr w:type="gramStart"/>
      <w:r w:rsidRPr="00976EFC">
        <w:rPr>
          <w:rFonts w:ascii="Times New Roman" w:eastAsia="方正仿宋_GBK" w:hAnsi="Times New Roman" w:cs="Times New Roman"/>
          <w:sz w:val="32"/>
          <w:szCs w:val="32"/>
        </w:rPr>
        <w:lastRenderedPageBreak/>
        <w:t>渝</w:t>
      </w:r>
      <w:proofErr w:type="gramEnd"/>
      <w:r w:rsidRPr="00976EFC">
        <w:rPr>
          <w:rFonts w:ascii="Times New Roman" w:eastAsia="方正仿宋_GBK" w:hAnsi="Times New Roman" w:cs="Times New Roman"/>
          <w:sz w:val="32"/>
          <w:szCs w:val="32"/>
        </w:rPr>
        <w:t>北区退役军人事务局内设</w:t>
      </w:r>
      <w:r w:rsidRPr="00976EFC">
        <w:rPr>
          <w:rFonts w:ascii="Times New Roman" w:eastAsia="方正仿宋_GBK" w:hAnsi="Times New Roman" w:cs="Times New Roman"/>
          <w:sz w:val="32"/>
          <w:szCs w:val="32"/>
        </w:rPr>
        <w:t>4</w:t>
      </w:r>
      <w:r w:rsidR="00B90219" w:rsidRPr="00976EFC">
        <w:rPr>
          <w:rFonts w:ascii="Times New Roman" w:eastAsia="方正仿宋_GBK" w:hAnsi="Times New Roman" w:cs="Times New Roman"/>
          <w:sz w:val="32"/>
          <w:szCs w:val="32"/>
        </w:rPr>
        <w:t>个科</w:t>
      </w:r>
      <w:r w:rsidRPr="00976EFC">
        <w:rPr>
          <w:rFonts w:ascii="Times New Roman" w:eastAsia="方正仿宋_GBK" w:hAnsi="Times New Roman" w:cs="Times New Roman"/>
          <w:sz w:val="32"/>
          <w:szCs w:val="32"/>
        </w:rPr>
        <w:t>室，分别为：办公室</w:t>
      </w:r>
      <w:r w:rsidR="009C6242">
        <w:rPr>
          <w:rFonts w:ascii="Times New Roman" w:eastAsia="方正仿宋_GBK" w:hAnsi="Times New Roman" w:cs="Times New Roman" w:hint="eastAsia"/>
          <w:sz w:val="32"/>
          <w:szCs w:val="32"/>
        </w:rPr>
        <w:t>、</w:t>
      </w:r>
      <w:r w:rsidRPr="00976EFC">
        <w:rPr>
          <w:rFonts w:ascii="Times New Roman" w:eastAsia="方正仿宋_GBK" w:hAnsi="Times New Roman" w:cs="Times New Roman"/>
          <w:sz w:val="32"/>
          <w:szCs w:val="32"/>
        </w:rPr>
        <w:t>思想政治和权益维护科</w:t>
      </w:r>
      <w:r w:rsidR="009C6242">
        <w:rPr>
          <w:rFonts w:ascii="Times New Roman" w:eastAsia="方正仿宋_GBK" w:hAnsi="Times New Roman" w:cs="Times New Roman" w:hint="eastAsia"/>
          <w:sz w:val="32"/>
          <w:szCs w:val="32"/>
        </w:rPr>
        <w:t>、</w:t>
      </w:r>
      <w:r w:rsidRPr="00976EFC">
        <w:rPr>
          <w:rFonts w:ascii="Times New Roman" w:eastAsia="方正仿宋_GBK" w:hAnsi="Times New Roman" w:cs="Times New Roman"/>
          <w:sz w:val="32"/>
          <w:szCs w:val="32"/>
        </w:rPr>
        <w:t>移交安置和就业创业科</w:t>
      </w:r>
      <w:r w:rsidR="009C6242">
        <w:rPr>
          <w:rFonts w:ascii="Times New Roman" w:eastAsia="方正仿宋_GBK" w:hAnsi="Times New Roman" w:cs="Times New Roman" w:hint="eastAsia"/>
          <w:sz w:val="32"/>
          <w:szCs w:val="32"/>
        </w:rPr>
        <w:t>、</w:t>
      </w:r>
      <w:r w:rsidRPr="00976EFC">
        <w:rPr>
          <w:rFonts w:ascii="Times New Roman" w:eastAsia="方正仿宋_GBK" w:hAnsi="Times New Roman" w:cs="Times New Roman"/>
          <w:sz w:val="32"/>
          <w:szCs w:val="32"/>
        </w:rPr>
        <w:t>优抚科</w:t>
      </w:r>
    </w:p>
    <w:p w:rsidR="00276AA0" w:rsidRPr="00976EFC" w:rsidRDefault="00276AA0" w:rsidP="00A12844">
      <w:pPr>
        <w:pStyle w:val="a3"/>
        <w:shd w:val="clear" w:color="auto" w:fill="FFFFFF"/>
        <w:adjustRightInd w:val="0"/>
        <w:snapToGrid w:val="0"/>
        <w:spacing w:before="0" w:beforeAutospacing="0" w:after="0" w:afterAutospacing="0" w:line="560" w:lineRule="exact"/>
        <w:ind w:firstLineChars="200" w:firstLine="640"/>
        <w:divId w:val="701398711"/>
        <w:rPr>
          <w:rStyle w:val="a4"/>
          <w:rFonts w:ascii="Times New Roman" w:eastAsia="方正楷体_GBK" w:hAnsi="Times New Roman" w:cs="Times New Roman"/>
          <w:b w:val="0"/>
          <w:sz w:val="32"/>
          <w:szCs w:val="32"/>
        </w:rPr>
      </w:pPr>
      <w:r w:rsidRPr="00976EFC">
        <w:rPr>
          <w:rStyle w:val="a4"/>
          <w:rFonts w:ascii="Times New Roman" w:eastAsia="方正楷体_GBK" w:hAnsi="Times New Roman" w:cs="Times New Roman"/>
          <w:b w:val="0"/>
          <w:sz w:val="32"/>
          <w:szCs w:val="32"/>
        </w:rPr>
        <w:t>（三）单位构成</w:t>
      </w:r>
    </w:p>
    <w:p w:rsidR="00276AA0" w:rsidRPr="00976EFC" w:rsidRDefault="00276AA0"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sz w:val="32"/>
          <w:szCs w:val="32"/>
        </w:rPr>
      </w:pPr>
      <w:r w:rsidRPr="00976EFC">
        <w:rPr>
          <w:rFonts w:ascii="Times New Roman" w:eastAsia="方正仿宋_GBK" w:hAnsi="Times New Roman" w:cs="Times New Roman"/>
          <w:sz w:val="32"/>
          <w:szCs w:val="32"/>
        </w:rPr>
        <w:t>从预算单位构成看，纳入本部门</w:t>
      </w:r>
      <w:r w:rsidRPr="00976EFC">
        <w:rPr>
          <w:rFonts w:ascii="Times New Roman" w:eastAsia="方正仿宋_GBK" w:hAnsi="Times New Roman" w:cs="Times New Roman"/>
          <w:sz w:val="32"/>
          <w:szCs w:val="32"/>
        </w:rPr>
        <w:t>2019</w:t>
      </w:r>
      <w:r w:rsidRPr="00976EFC">
        <w:rPr>
          <w:rFonts w:ascii="Times New Roman" w:eastAsia="方正仿宋_GBK" w:hAnsi="Times New Roman" w:cs="Times New Roman"/>
          <w:sz w:val="32"/>
          <w:szCs w:val="32"/>
        </w:rPr>
        <w:t>年度决算编制的二级预算单位分别为：</w:t>
      </w:r>
    </w:p>
    <w:p w:rsidR="00276AA0" w:rsidRPr="00976EFC" w:rsidRDefault="00276AA0"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sz w:val="32"/>
          <w:szCs w:val="32"/>
        </w:rPr>
      </w:pPr>
      <w:r w:rsidRPr="00976EFC">
        <w:rPr>
          <w:rFonts w:ascii="Times New Roman" w:eastAsia="方正仿宋_GBK" w:hAnsi="Times New Roman" w:cs="Times New Roman"/>
          <w:sz w:val="32"/>
          <w:szCs w:val="32"/>
        </w:rPr>
        <w:t>1</w:t>
      </w:r>
      <w:r w:rsidR="00620DEB">
        <w:rPr>
          <w:rFonts w:ascii="Times New Roman" w:eastAsia="方正仿宋_GBK" w:hAnsi="Times New Roman" w:cs="Times New Roman"/>
          <w:sz w:val="32"/>
          <w:szCs w:val="32"/>
        </w:rPr>
        <w:t>.</w:t>
      </w:r>
      <w:r w:rsidRPr="00976EFC">
        <w:rPr>
          <w:rFonts w:ascii="Times New Roman" w:eastAsia="方正仿宋_GBK" w:hAnsi="Times New Roman" w:cs="Times New Roman"/>
          <w:sz w:val="32"/>
          <w:szCs w:val="32"/>
        </w:rPr>
        <w:t>区退役军人事务局本级，行政单位；</w:t>
      </w:r>
    </w:p>
    <w:p w:rsidR="00276AA0" w:rsidRPr="00976EFC" w:rsidRDefault="00276AA0" w:rsidP="00A12844">
      <w:pPr>
        <w:shd w:val="clear" w:color="auto" w:fill="FFFFFF"/>
        <w:adjustRightInd w:val="0"/>
        <w:snapToGrid w:val="0"/>
        <w:spacing w:line="560" w:lineRule="exact"/>
        <w:ind w:firstLineChars="200" w:firstLine="640"/>
        <w:divId w:val="701398711"/>
        <w:rPr>
          <w:rFonts w:ascii="Times New Roman" w:eastAsia="方正仿宋_GBK" w:hAnsi="Times New Roman" w:cs="Times New Roman"/>
          <w:sz w:val="32"/>
          <w:szCs w:val="32"/>
        </w:rPr>
      </w:pPr>
      <w:r w:rsidRPr="00976EFC">
        <w:rPr>
          <w:rFonts w:ascii="Times New Roman" w:eastAsia="方正仿宋_GBK" w:hAnsi="Times New Roman" w:cs="Times New Roman"/>
          <w:sz w:val="32"/>
          <w:szCs w:val="32"/>
        </w:rPr>
        <w:t>2</w:t>
      </w:r>
      <w:r w:rsidR="00620DEB">
        <w:rPr>
          <w:rFonts w:ascii="Times New Roman" w:eastAsia="方正仿宋_GBK" w:hAnsi="Times New Roman" w:cs="Times New Roman"/>
          <w:sz w:val="32"/>
          <w:szCs w:val="32"/>
        </w:rPr>
        <w:t>.</w:t>
      </w:r>
      <w:proofErr w:type="gramStart"/>
      <w:r w:rsidRPr="00976EFC">
        <w:rPr>
          <w:rFonts w:ascii="Times New Roman" w:eastAsia="方正仿宋_GBK" w:hAnsi="Times New Roman" w:cs="Times New Roman"/>
          <w:sz w:val="32"/>
          <w:szCs w:val="32"/>
        </w:rPr>
        <w:t>区军队</w:t>
      </w:r>
      <w:proofErr w:type="gramEnd"/>
      <w:r w:rsidRPr="00976EFC">
        <w:rPr>
          <w:rFonts w:ascii="Times New Roman" w:eastAsia="方正仿宋_GBK" w:hAnsi="Times New Roman" w:cs="Times New Roman"/>
          <w:sz w:val="32"/>
          <w:szCs w:val="32"/>
        </w:rPr>
        <w:t>离休退休干部服务管理中心，参照公务员法管理事业单位；</w:t>
      </w:r>
    </w:p>
    <w:p w:rsidR="00276AA0" w:rsidRPr="00976EFC" w:rsidRDefault="00276AA0" w:rsidP="00A12844">
      <w:pPr>
        <w:shd w:val="clear" w:color="auto" w:fill="FFFFFF"/>
        <w:adjustRightInd w:val="0"/>
        <w:snapToGrid w:val="0"/>
        <w:spacing w:line="560" w:lineRule="exact"/>
        <w:ind w:firstLineChars="200" w:firstLine="640"/>
        <w:divId w:val="701398711"/>
        <w:rPr>
          <w:rFonts w:ascii="Times New Roman" w:eastAsia="方正仿宋_GBK" w:hAnsi="Times New Roman" w:cs="Times New Roman"/>
          <w:sz w:val="32"/>
          <w:szCs w:val="32"/>
        </w:rPr>
      </w:pPr>
      <w:r w:rsidRPr="00976EFC">
        <w:rPr>
          <w:rFonts w:ascii="Times New Roman" w:eastAsia="方正仿宋_GBK" w:hAnsi="Times New Roman" w:cs="Times New Roman"/>
          <w:sz w:val="32"/>
          <w:szCs w:val="32"/>
        </w:rPr>
        <w:t>3</w:t>
      </w:r>
      <w:r w:rsidR="00620DEB">
        <w:rPr>
          <w:rFonts w:ascii="Times New Roman" w:eastAsia="方正仿宋_GBK" w:hAnsi="Times New Roman" w:cs="Times New Roman"/>
          <w:sz w:val="32"/>
          <w:szCs w:val="32"/>
        </w:rPr>
        <w:t>.</w:t>
      </w:r>
      <w:r w:rsidRPr="00976EFC">
        <w:rPr>
          <w:rFonts w:ascii="Times New Roman" w:eastAsia="方正仿宋_GBK" w:hAnsi="Times New Roman" w:cs="Times New Roman"/>
          <w:sz w:val="32"/>
          <w:szCs w:val="32"/>
        </w:rPr>
        <w:t>区退役军人服务中心，公益一类事业单位。</w:t>
      </w:r>
    </w:p>
    <w:p w:rsidR="00117C27" w:rsidRPr="00976EFC" w:rsidRDefault="0003746B" w:rsidP="00A12844">
      <w:pPr>
        <w:pStyle w:val="a3"/>
        <w:shd w:val="clear" w:color="auto" w:fill="FFFFFF"/>
        <w:adjustRightInd w:val="0"/>
        <w:snapToGrid w:val="0"/>
        <w:spacing w:before="0" w:beforeAutospacing="0" w:after="0" w:afterAutospacing="0" w:line="560" w:lineRule="exact"/>
        <w:ind w:firstLineChars="200" w:firstLine="640"/>
        <w:divId w:val="701398711"/>
        <w:rPr>
          <w:rStyle w:val="a4"/>
          <w:rFonts w:ascii="Times New Roman" w:eastAsia="方正楷体_GBK" w:hAnsi="Times New Roman" w:cs="Times New Roman"/>
          <w:b w:val="0"/>
          <w:sz w:val="32"/>
          <w:szCs w:val="32"/>
        </w:rPr>
      </w:pPr>
      <w:r>
        <w:rPr>
          <w:rStyle w:val="a4"/>
          <w:rFonts w:ascii="Times New Roman" w:eastAsia="方正楷体_GBK" w:hAnsi="Times New Roman" w:cs="Times New Roman"/>
          <w:b w:val="0"/>
          <w:sz w:val="32"/>
          <w:szCs w:val="32"/>
        </w:rPr>
        <w:t>（四）机构改革情况</w:t>
      </w:r>
    </w:p>
    <w:p w:rsidR="00276AA0" w:rsidRPr="00976EFC" w:rsidRDefault="00276AA0"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color w:val="FF0000"/>
          <w:sz w:val="32"/>
          <w:szCs w:val="32"/>
        </w:rPr>
      </w:pPr>
      <w:r w:rsidRPr="00976EFC">
        <w:rPr>
          <w:rFonts w:ascii="Times New Roman" w:eastAsia="方正仿宋_GBK" w:hAnsi="Times New Roman" w:cs="Times New Roman"/>
          <w:sz w:val="32"/>
          <w:szCs w:val="32"/>
        </w:rPr>
        <w:t>本部门涉及本次党和国家机构改革，说明如下：</w:t>
      </w:r>
      <w:r w:rsidRPr="00976EFC">
        <w:rPr>
          <w:rFonts w:ascii="Times New Roman" w:eastAsia="方正仿宋_GBK" w:hAnsi="Times New Roman" w:cs="Times New Roman"/>
          <w:color w:val="FF0000"/>
          <w:sz w:val="32"/>
          <w:szCs w:val="32"/>
        </w:rPr>
        <w:t xml:space="preserve"> </w:t>
      </w:r>
    </w:p>
    <w:p w:rsidR="00276AA0" w:rsidRPr="00976EFC" w:rsidRDefault="00276AA0" w:rsidP="00A12844">
      <w:pPr>
        <w:adjustRightInd w:val="0"/>
        <w:snapToGrid w:val="0"/>
        <w:spacing w:line="560" w:lineRule="exact"/>
        <w:ind w:firstLineChars="200" w:firstLine="640"/>
        <w:divId w:val="701398711"/>
        <w:rPr>
          <w:rFonts w:ascii="Times New Roman" w:eastAsia="方正仿宋_GBK" w:hAnsi="Times New Roman" w:cs="Times New Roman"/>
          <w:sz w:val="32"/>
          <w:szCs w:val="32"/>
        </w:rPr>
      </w:pPr>
      <w:r w:rsidRPr="00976EFC">
        <w:rPr>
          <w:rFonts w:ascii="Times New Roman" w:eastAsia="方正仿宋_GBK" w:hAnsi="Times New Roman" w:cs="Times New Roman"/>
          <w:sz w:val="32"/>
          <w:szCs w:val="32"/>
        </w:rPr>
        <w:t>一是机构改革情况。根据《重庆市渝北区机构改革方案》要求，将军队转业干部安置、退役军人优抚抚恤安置职责整合，重新组建重庆市</w:t>
      </w:r>
      <w:proofErr w:type="gramStart"/>
      <w:r w:rsidRPr="00976EFC">
        <w:rPr>
          <w:rFonts w:ascii="Times New Roman" w:eastAsia="方正仿宋_GBK" w:hAnsi="Times New Roman" w:cs="Times New Roman"/>
          <w:sz w:val="32"/>
          <w:szCs w:val="32"/>
        </w:rPr>
        <w:t>渝</w:t>
      </w:r>
      <w:proofErr w:type="gramEnd"/>
      <w:r w:rsidRPr="00976EFC">
        <w:rPr>
          <w:rFonts w:ascii="Times New Roman" w:eastAsia="方正仿宋_GBK" w:hAnsi="Times New Roman" w:cs="Times New Roman"/>
          <w:sz w:val="32"/>
          <w:szCs w:val="32"/>
        </w:rPr>
        <w:t>北区退役军人事务局，是区政府工作部门。</w:t>
      </w:r>
    </w:p>
    <w:p w:rsidR="00276AA0" w:rsidRPr="00976EFC" w:rsidRDefault="008E6684" w:rsidP="00A12844">
      <w:pPr>
        <w:adjustRightInd w:val="0"/>
        <w:snapToGrid w:val="0"/>
        <w:spacing w:line="560" w:lineRule="exact"/>
        <w:ind w:firstLineChars="200" w:firstLine="640"/>
        <w:divId w:val="701398711"/>
        <w:rPr>
          <w:rFonts w:ascii="Times New Roman" w:eastAsia="方正仿宋_GBK" w:hAnsi="Times New Roman" w:cs="Times New Roman"/>
          <w:sz w:val="32"/>
          <w:szCs w:val="32"/>
        </w:rPr>
      </w:pPr>
      <w:r w:rsidRPr="00976EFC">
        <w:rPr>
          <w:rFonts w:ascii="Times New Roman" w:eastAsia="方正仿宋_GBK" w:hAnsi="Times New Roman" w:cs="Times New Roman"/>
          <w:sz w:val="32"/>
          <w:szCs w:val="32"/>
        </w:rPr>
        <w:t>二是</w:t>
      </w:r>
      <w:r w:rsidR="00276AA0" w:rsidRPr="00976EFC">
        <w:rPr>
          <w:rFonts w:ascii="Times New Roman" w:eastAsia="方正仿宋_GBK" w:hAnsi="Times New Roman" w:cs="Times New Roman"/>
          <w:sz w:val="32"/>
          <w:szCs w:val="32"/>
        </w:rPr>
        <w:t>财务调整情况。根据机构改革方案，区民政局、区人力社保局划转相关职能，</w:t>
      </w:r>
      <w:r w:rsidR="00276AA0" w:rsidRPr="00976EFC">
        <w:rPr>
          <w:rFonts w:ascii="Times New Roman" w:eastAsia="方正仿宋_GBK" w:hAnsi="Times New Roman" w:cs="Times New Roman"/>
          <w:sz w:val="32"/>
          <w:szCs w:val="32"/>
        </w:rPr>
        <w:t>2019</w:t>
      </w:r>
      <w:r w:rsidR="00276AA0" w:rsidRPr="00976EFC">
        <w:rPr>
          <w:rFonts w:ascii="Times New Roman" w:eastAsia="方正仿宋_GBK" w:hAnsi="Times New Roman" w:cs="Times New Roman"/>
          <w:sz w:val="32"/>
          <w:szCs w:val="32"/>
        </w:rPr>
        <w:t>年初预算相应划转基本支出预算</w:t>
      </w:r>
      <w:r w:rsidR="00276AA0" w:rsidRPr="00976EFC">
        <w:rPr>
          <w:rFonts w:ascii="Times New Roman" w:eastAsia="方正仿宋_GBK" w:hAnsi="Times New Roman" w:cs="Times New Roman"/>
          <w:sz w:val="32"/>
          <w:szCs w:val="32"/>
        </w:rPr>
        <w:t>119.43</w:t>
      </w:r>
      <w:r w:rsidR="00276AA0" w:rsidRPr="00976EFC">
        <w:rPr>
          <w:rFonts w:ascii="Times New Roman" w:eastAsia="方正仿宋_GBK" w:hAnsi="Times New Roman" w:cs="Times New Roman"/>
          <w:sz w:val="32"/>
          <w:szCs w:val="32"/>
        </w:rPr>
        <w:t>万元、项目支出预算</w:t>
      </w:r>
      <w:r w:rsidR="00276AA0" w:rsidRPr="00976EFC">
        <w:rPr>
          <w:rFonts w:ascii="Times New Roman" w:eastAsia="方正仿宋_GBK" w:hAnsi="Times New Roman" w:cs="Times New Roman"/>
          <w:sz w:val="32"/>
          <w:szCs w:val="32"/>
        </w:rPr>
        <w:t>2363.53</w:t>
      </w:r>
      <w:r w:rsidR="00276AA0" w:rsidRPr="00976EFC">
        <w:rPr>
          <w:rFonts w:ascii="Times New Roman" w:eastAsia="方正仿宋_GBK" w:hAnsi="Times New Roman" w:cs="Times New Roman"/>
          <w:sz w:val="32"/>
          <w:szCs w:val="32"/>
        </w:rPr>
        <w:t>万元，总计</w:t>
      </w:r>
      <w:r w:rsidR="00276AA0" w:rsidRPr="00976EFC">
        <w:rPr>
          <w:rFonts w:ascii="Times New Roman" w:eastAsia="方正仿宋_GBK" w:hAnsi="Times New Roman" w:cs="Times New Roman"/>
          <w:sz w:val="32"/>
          <w:szCs w:val="32"/>
        </w:rPr>
        <w:t>2482.96</w:t>
      </w:r>
      <w:r w:rsidR="00276AA0" w:rsidRPr="00976EFC">
        <w:rPr>
          <w:rFonts w:ascii="Times New Roman" w:eastAsia="方正仿宋_GBK" w:hAnsi="Times New Roman" w:cs="Times New Roman"/>
          <w:sz w:val="32"/>
          <w:szCs w:val="32"/>
        </w:rPr>
        <w:t>万元。</w:t>
      </w:r>
    </w:p>
    <w:p w:rsidR="00276AA0" w:rsidRPr="00976EFC" w:rsidRDefault="00276AA0"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黑体_GBK" w:hAnsi="Times New Roman" w:cs="Times New Roman"/>
          <w:sz w:val="32"/>
          <w:szCs w:val="32"/>
        </w:rPr>
      </w:pPr>
      <w:r w:rsidRPr="00976EFC">
        <w:rPr>
          <w:rStyle w:val="a4"/>
          <w:rFonts w:ascii="Times New Roman" w:eastAsia="方正黑体_GBK" w:hAnsi="Times New Roman" w:cs="Times New Roman"/>
          <w:b w:val="0"/>
          <w:sz w:val="32"/>
          <w:szCs w:val="32"/>
        </w:rPr>
        <w:t>二、部门决算情况说明</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楷体_GBK" w:hAnsi="Times New Roman" w:cs="Times New Roman"/>
          <w:sz w:val="32"/>
          <w:szCs w:val="32"/>
        </w:rPr>
      </w:pPr>
      <w:r w:rsidRPr="00976EFC">
        <w:rPr>
          <w:rStyle w:val="a4"/>
          <w:rFonts w:ascii="Times New Roman" w:eastAsia="方正楷体_GBK" w:hAnsi="Times New Roman" w:cs="Times New Roman"/>
          <w:b w:val="0"/>
          <w:sz w:val="32"/>
          <w:szCs w:val="32"/>
        </w:rPr>
        <w:t>（一）收入支出决算总体情况说明</w:t>
      </w:r>
    </w:p>
    <w:p w:rsidR="00555562"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Style w:val="a4"/>
          <w:rFonts w:ascii="Times New Roman" w:eastAsia="方正仿宋_GBK" w:hAnsi="Times New Roman" w:cs="Times New Roman"/>
          <w:b w:val="0"/>
          <w:sz w:val="32"/>
          <w:szCs w:val="32"/>
        </w:rPr>
      </w:pPr>
      <w:r w:rsidRPr="00976EFC">
        <w:rPr>
          <w:rStyle w:val="a4"/>
          <w:rFonts w:ascii="Times New Roman" w:eastAsia="方正仿宋_GBK" w:hAnsi="Times New Roman" w:cs="Times New Roman"/>
          <w:b w:val="0"/>
          <w:sz w:val="32"/>
          <w:szCs w:val="32"/>
        </w:rPr>
        <w:t>1</w:t>
      </w:r>
      <w:r w:rsidR="00620DEB">
        <w:rPr>
          <w:rFonts w:ascii="Times New Roman" w:eastAsia="方正仿宋_GBK" w:hAnsi="Times New Roman" w:cs="Times New Roman"/>
          <w:sz w:val="32"/>
          <w:szCs w:val="32"/>
        </w:rPr>
        <w:t>.</w:t>
      </w:r>
      <w:r w:rsidRPr="00976EFC">
        <w:rPr>
          <w:rStyle w:val="a4"/>
          <w:rFonts w:ascii="Times New Roman" w:eastAsia="方正仿宋_GBK" w:hAnsi="Times New Roman" w:cs="Times New Roman"/>
          <w:b w:val="0"/>
          <w:sz w:val="32"/>
          <w:szCs w:val="32"/>
        </w:rPr>
        <w:t>总体情况</w:t>
      </w:r>
    </w:p>
    <w:p w:rsidR="00276AA0"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sz w:val="32"/>
          <w:szCs w:val="32"/>
        </w:rPr>
      </w:pPr>
      <w:r w:rsidRPr="00976EFC">
        <w:rPr>
          <w:rFonts w:ascii="Times New Roman" w:eastAsia="方正仿宋_GBK" w:hAnsi="Times New Roman" w:cs="Times New Roman"/>
          <w:sz w:val="32"/>
          <w:szCs w:val="32"/>
        </w:rPr>
        <w:t>2019</w:t>
      </w:r>
      <w:r w:rsidRPr="00976EFC">
        <w:rPr>
          <w:rFonts w:ascii="Times New Roman" w:eastAsia="方正仿宋_GBK" w:hAnsi="Times New Roman" w:cs="Times New Roman"/>
          <w:sz w:val="32"/>
          <w:szCs w:val="32"/>
        </w:rPr>
        <w:t>年度收入总计</w:t>
      </w:r>
      <w:r w:rsidRPr="00976EFC">
        <w:rPr>
          <w:rFonts w:ascii="Times New Roman" w:eastAsia="方正仿宋_GBK" w:hAnsi="Times New Roman" w:cs="Times New Roman"/>
          <w:sz w:val="32"/>
          <w:szCs w:val="32"/>
        </w:rPr>
        <w:t>5,097.69</w:t>
      </w:r>
      <w:r w:rsidRPr="00976EFC">
        <w:rPr>
          <w:rFonts w:ascii="Times New Roman" w:eastAsia="方正仿宋_GBK" w:hAnsi="Times New Roman" w:cs="Times New Roman"/>
          <w:sz w:val="32"/>
          <w:szCs w:val="32"/>
        </w:rPr>
        <w:t>万元，支出总计</w:t>
      </w:r>
      <w:r w:rsidRPr="00976EFC">
        <w:rPr>
          <w:rFonts w:ascii="Times New Roman" w:eastAsia="方正仿宋_GBK" w:hAnsi="Times New Roman" w:cs="Times New Roman"/>
          <w:sz w:val="32"/>
          <w:szCs w:val="32"/>
        </w:rPr>
        <w:t>5,097.69</w:t>
      </w:r>
      <w:r w:rsidRPr="00976EFC">
        <w:rPr>
          <w:rFonts w:ascii="Times New Roman" w:eastAsia="方正仿宋_GBK" w:hAnsi="Times New Roman" w:cs="Times New Roman"/>
          <w:sz w:val="32"/>
          <w:szCs w:val="32"/>
        </w:rPr>
        <w:t>万元。收支较上年决算数增加</w:t>
      </w:r>
      <w:r w:rsidRPr="00976EFC">
        <w:rPr>
          <w:rFonts w:ascii="Times New Roman" w:eastAsia="方正仿宋_GBK" w:hAnsi="Times New Roman" w:cs="Times New Roman"/>
          <w:sz w:val="32"/>
          <w:szCs w:val="32"/>
        </w:rPr>
        <w:t>5,097.69</w:t>
      </w:r>
      <w:r w:rsidRPr="00976EFC">
        <w:rPr>
          <w:rFonts w:ascii="Times New Roman" w:eastAsia="方正仿宋_GBK" w:hAnsi="Times New Roman" w:cs="Times New Roman"/>
          <w:sz w:val="32"/>
          <w:szCs w:val="32"/>
        </w:rPr>
        <w:t>万元、增长</w:t>
      </w:r>
      <w:r w:rsidR="00276AA0" w:rsidRPr="00976EFC">
        <w:rPr>
          <w:rFonts w:ascii="Times New Roman" w:eastAsia="方正仿宋_GBK" w:hAnsi="Times New Roman" w:cs="Times New Roman"/>
          <w:sz w:val="32"/>
          <w:szCs w:val="32"/>
        </w:rPr>
        <w:t>10</w:t>
      </w:r>
      <w:r w:rsidRPr="00976EFC">
        <w:rPr>
          <w:rFonts w:ascii="Times New Roman" w:eastAsia="方正仿宋_GBK" w:hAnsi="Times New Roman" w:cs="Times New Roman"/>
          <w:sz w:val="32"/>
          <w:szCs w:val="32"/>
        </w:rPr>
        <w:t>0.00%</w:t>
      </w:r>
      <w:r w:rsidRPr="00976EFC">
        <w:rPr>
          <w:rFonts w:ascii="Times New Roman" w:eastAsia="方正仿宋_GBK" w:hAnsi="Times New Roman" w:cs="Times New Roman"/>
          <w:sz w:val="32"/>
          <w:szCs w:val="32"/>
        </w:rPr>
        <w:t>，</w:t>
      </w:r>
      <w:r w:rsidR="00276AA0" w:rsidRPr="00976EFC">
        <w:rPr>
          <w:rFonts w:ascii="Times New Roman" w:eastAsia="方正仿宋_GBK" w:hAnsi="Times New Roman" w:cs="Times New Roman"/>
          <w:sz w:val="32"/>
          <w:szCs w:val="32"/>
        </w:rPr>
        <w:t>主要原</w:t>
      </w:r>
      <w:r w:rsidR="00276AA0" w:rsidRPr="00976EFC">
        <w:rPr>
          <w:rFonts w:ascii="Times New Roman" w:eastAsia="方正仿宋_GBK" w:hAnsi="Times New Roman" w:cs="Times New Roman"/>
          <w:sz w:val="32"/>
          <w:szCs w:val="32"/>
        </w:rPr>
        <w:lastRenderedPageBreak/>
        <w:t>因是</w:t>
      </w:r>
      <w:r w:rsidR="00276AA0" w:rsidRPr="00976EFC">
        <w:rPr>
          <w:rFonts w:ascii="Times New Roman" w:eastAsia="方正仿宋_GBK" w:hAnsi="Times New Roman" w:cs="Times New Roman"/>
          <w:sz w:val="32"/>
          <w:szCs w:val="32"/>
        </w:rPr>
        <w:t>2019</w:t>
      </w:r>
      <w:r w:rsidR="00276AA0" w:rsidRPr="00976EFC">
        <w:rPr>
          <w:rFonts w:ascii="Times New Roman" w:eastAsia="方正仿宋_GBK" w:hAnsi="Times New Roman" w:cs="Times New Roman"/>
          <w:sz w:val="32"/>
          <w:szCs w:val="32"/>
        </w:rPr>
        <w:t>年度区退役军人事务局</w:t>
      </w:r>
      <w:r w:rsidR="004C1037" w:rsidRPr="00976EFC">
        <w:rPr>
          <w:rFonts w:ascii="Times New Roman" w:eastAsia="方正仿宋_GBK" w:hAnsi="Times New Roman" w:cs="Times New Roman"/>
          <w:sz w:val="32"/>
          <w:szCs w:val="32"/>
        </w:rPr>
        <w:t>为机构改革新成立单位</w:t>
      </w:r>
      <w:r w:rsidR="00276AA0" w:rsidRPr="00976EFC">
        <w:rPr>
          <w:rFonts w:ascii="Times New Roman" w:eastAsia="方正仿宋_GBK" w:hAnsi="Times New Roman" w:cs="Times New Roman"/>
          <w:sz w:val="32"/>
          <w:szCs w:val="32"/>
        </w:rPr>
        <w:t>，</w:t>
      </w:r>
      <w:proofErr w:type="gramStart"/>
      <w:r w:rsidR="00276AA0" w:rsidRPr="00976EFC">
        <w:rPr>
          <w:rFonts w:ascii="Times New Roman" w:eastAsia="方正仿宋_GBK" w:hAnsi="Times New Roman" w:cs="Times New Roman"/>
          <w:sz w:val="32"/>
          <w:szCs w:val="32"/>
        </w:rPr>
        <w:t>无上年</w:t>
      </w:r>
      <w:proofErr w:type="gramEnd"/>
      <w:r w:rsidR="00276AA0" w:rsidRPr="00976EFC">
        <w:rPr>
          <w:rFonts w:ascii="Times New Roman" w:eastAsia="方正仿宋_GBK" w:hAnsi="Times New Roman" w:cs="Times New Roman"/>
          <w:sz w:val="32"/>
          <w:szCs w:val="32"/>
        </w:rPr>
        <w:t>决算数，军</w:t>
      </w:r>
      <w:proofErr w:type="gramStart"/>
      <w:r w:rsidR="00276AA0" w:rsidRPr="00976EFC">
        <w:rPr>
          <w:rFonts w:ascii="Times New Roman" w:eastAsia="方正仿宋_GBK" w:hAnsi="Times New Roman" w:cs="Times New Roman"/>
          <w:sz w:val="32"/>
          <w:szCs w:val="32"/>
        </w:rPr>
        <w:t>休中心</w:t>
      </w:r>
      <w:proofErr w:type="gramEnd"/>
      <w:r w:rsidR="00276AA0" w:rsidRPr="00976EFC">
        <w:rPr>
          <w:rFonts w:ascii="Times New Roman" w:eastAsia="方正仿宋_GBK" w:hAnsi="Times New Roman" w:cs="Times New Roman"/>
          <w:sz w:val="32"/>
          <w:szCs w:val="32"/>
        </w:rPr>
        <w:t>收入支出增加主要是军休</w:t>
      </w:r>
      <w:r w:rsidR="008C0E9B" w:rsidRPr="00976EFC">
        <w:rPr>
          <w:rFonts w:ascii="Times New Roman" w:eastAsia="方正仿宋_GBK" w:hAnsi="Times New Roman" w:cs="Times New Roman"/>
          <w:sz w:val="32"/>
          <w:szCs w:val="32"/>
        </w:rPr>
        <w:t>干部人数</w:t>
      </w:r>
      <w:r w:rsidR="00276AA0" w:rsidRPr="00976EFC">
        <w:rPr>
          <w:rFonts w:ascii="Times New Roman" w:eastAsia="方正仿宋_GBK" w:hAnsi="Times New Roman" w:cs="Times New Roman"/>
          <w:sz w:val="32"/>
          <w:szCs w:val="32"/>
        </w:rPr>
        <w:t>增加。</w:t>
      </w:r>
    </w:p>
    <w:p w:rsidR="00555562"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Style w:val="a4"/>
          <w:rFonts w:ascii="Times New Roman" w:eastAsia="方正仿宋_GBK" w:hAnsi="Times New Roman" w:cs="Times New Roman"/>
          <w:b w:val="0"/>
          <w:sz w:val="32"/>
          <w:szCs w:val="32"/>
        </w:rPr>
      </w:pPr>
      <w:r w:rsidRPr="00976EFC">
        <w:rPr>
          <w:rStyle w:val="a4"/>
          <w:rFonts w:ascii="Times New Roman" w:eastAsia="方正仿宋_GBK" w:hAnsi="Times New Roman" w:cs="Times New Roman"/>
          <w:b w:val="0"/>
          <w:sz w:val="32"/>
          <w:szCs w:val="32"/>
        </w:rPr>
        <w:t>2</w:t>
      </w:r>
      <w:r w:rsidR="00620DEB">
        <w:rPr>
          <w:rFonts w:ascii="Times New Roman" w:eastAsia="方正仿宋_GBK" w:hAnsi="Times New Roman" w:cs="Times New Roman"/>
          <w:sz w:val="32"/>
          <w:szCs w:val="32"/>
        </w:rPr>
        <w:t>.</w:t>
      </w:r>
      <w:r w:rsidRPr="00976EFC">
        <w:rPr>
          <w:rStyle w:val="a4"/>
          <w:rFonts w:ascii="Times New Roman" w:eastAsia="方正仿宋_GBK" w:hAnsi="Times New Roman" w:cs="Times New Roman"/>
          <w:b w:val="0"/>
          <w:sz w:val="32"/>
          <w:szCs w:val="32"/>
        </w:rPr>
        <w:t>收入情况</w:t>
      </w:r>
    </w:p>
    <w:p w:rsidR="005A5A0F"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color w:val="FF0000"/>
          <w:sz w:val="32"/>
          <w:szCs w:val="32"/>
          <w:shd w:val="clear" w:color="auto" w:fill="FFFF00"/>
        </w:rPr>
      </w:pPr>
      <w:r w:rsidRPr="00976EFC">
        <w:rPr>
          <w:rFonts w:ascii="Times New Roman" w:eastAsia="方正仿宋_GBK" w:hAnsi="Times New Roman" w:cs="Times New Roman"/>
          <w:sz w:val="32"/>
          <w:szCs w:val="32"/>
        </w:rPr>
        <w:t>2019</w:t>
      </w:r>
      <w:r w:rsidRPr="00976EFC">
        <w:rPr>
          <w:rFonts w:ascii="Times New Roman" w:eastAsia="方正仿宋_GBK" w:hAnsi="Times New Roman" w:cs="Times New Roman"/>
          <w:sz w:val="32"/>
          <w:szCs w:val="32"/>
        </w:rPr>
        <w:t>年度收入合计</w:t>
      </w:r>
      <w:r w:rsidRPr="00976EFC">
        <w:rPr>
          <w:rFonts w:ascii="Times New Roman" w:eastAsia="方正仿宋_GBK" w:hAnsi="Times New Roman" w:cs="Times New Roman"/>
          <w:sz w:val="32"/>
          <w:szCs w:val="32"/>
        </w:rPr>
        <w:t>5,097.69</w:t>
      </w:r>
      <w:r w:rsidRPr="00976EFC">
        <w:rPr>
          <w:rFonts w:ascii="Times New Roman" w:eastAsia="方正仿宋_GBK" w:hAnsi="Times New Roman" w:cs="Times New Roman"/>
          <w:sz w:val="32"/>
          <w:szCs w:val="32"/>
        </w:rPr>
        <w:t>万元，较上年决算数增加</w:t>
      </w:r>
      <w:r w:rsidRPr="00976EFC">
        <w:rPr>
          <w:rFonts w:ascii="Times New Roman" w:eastAsia="方正仿宋_GBK" w:hAnsi="Times New Roman" w:cs="Times New Roman"/>
          <w:sz w:val="32"/>
          <w:szCs w:val="32"/>
        </w:rPr>
        <w:t>5,097.69</w:t>
      </w:r>
      <w:r w:rsidRPr="00976EFC">
        <w:rPr>
          <w:rFonts w:ascii="Times New Roman" w:eastAsia="方正仿宋_GBK" w:hAnsi="Times New Roman" w:cs="Times New Roman"/>
          <w:sz w:val="32"/>
          <w:szCs w:val="32"/>
        </w:rPr>
        <w:t>万元，增长</w:t>
      </w:r>
      <w:r w:rsidR="005A5A0F" w:rsidRPr="00976EFC">
        <w:rPr>
          <w:rFonts w:ascii="Times New Roman" w:eastAsia="方正仿宋_GBK" w:hAnsi="Times New Roman" w:cs="Times New Roman"/>
          <w:sz w:val="32"/>
          <w:szCs w:val="32"/>
        </w:rPr>
        <w:t>10</w:t>
      </w:r>
      <w:r w:rsidRPr="00976EFC">
        <w:rPr>
          <w:rFonts w:ascii="Times New Roman" w:eastAsia="方正仿宋_GBK" w:hAnsi="Times New Roman" w:cs="Times New Roman"/>
          <w:sz w:val="32"/>
          <w:szCs w:val="32"/>
        </w:rPr>
        <w:t>0.00%</w:t>
      </w:r>
      <w:r w:rsidRPr="00976EFC">
        <w:rPr>
          <w:rFonts w:ascii="Times New Roman" w:eastAsia="方正仿宋_GBK" w:hAnsi="Times New Roman" w:cs="Times New Roman"/>
          <w:sz w:val="32"/>
          <w:szCs w:val="32"/>
        </w:rPr>
        <w:t>，主要原因是</w:t>
      </w:r>
      <w:r w:rsidR="005A5A0F" w:rsidRPr="00976EFC">
        <w:rPr>
          <w:rFonts w:ascii="Times New Roman" w:eastAsia="方正仿宋_GBK" w:hAnsi="Times New Roman" w:cs="Times New Roman"/>
          <w:sz w:val="32"/>
          <w:szCs w:val="32"/>
        </w:rPr>
        <w:t>2019</w:t>
      </w:r>
      <w:r w:rsidR="005A5A0F" w:rsidRPr="00976EFC">
        <w:rPr>
          <w:rFonts w:ascii="Times New Roman" w:eastAsia="方正仿宋_GBK" w:hAnsi="Times New Roman" w:cs="Times New Roman"/>
          <w:sz w:val="32"/>
          <w:szCs w:val="32"/>
        </w:rPr>
        <w:t>年度区退役军人事务局</w:t>
      </w:r>
      <w:r w:rsidR="004C1037" w:rsidRPr="00976EFC">
        <w:rPr>
          <w:rFonts w:ascii="Times New Roman" w:eastAsia="方正仿宋_GBK" w:hAnsi="Times New Roman" w:cs="Times New Roman"/>
          <w:sz w:val="32"/>
          <w:szCs w:val="32"/>
        </w:rPr>
        <w:t>为机构改革新成立单位</w:t>
      </w:r>
      <w:r w:rsidR="005A5A0F" w:rsidRPr="00976EFC">
        <w:rPr>
          <w:rFonts w:ascii="Times New Roman" w:eastAsia="方正仿宋_GBK" w:hAnsi="Times New Roman" w:cs="Times New Roman"/>
          <w:sz w:val="32"/>
          <w:szCs w:val="32"/>
        </w:rPr>
        <w:t>，</w:t>
      </w:r>
      <w:proofErr w:type="gramStart"/>
      <w:r w:rsidR="005A5A0F" w:rsidRPr="00976EFC">
        <w:rPr>
          <w:rFonts w:ascii="Times New Roman" w:eastAsia="方正仿宋_GBK" w:hAnsi="Times New Roman" w:cs="Times New Roman"/>
          <w:sz w:val="32"/>
          <w:szCs w:val="32"/>
        </w:rPr>
        <w:t>无上年</w:t>
      </w:r>
      <w:proofErr w:type="gramEnd"/>
      <w:r w:rsidR="005A5A0F" w:rsidRPr="00976EFC">
        <w:rPr>
          <w:rFonts w:ascii="Times New Roman" w:eastAsia="方正仿宋_GBK" w:hAnsi="Times New Roman" w:cs="Times New Roman"/>
          <w:sz w:val="32"/>
          <w:szCs w:val="32"/>
        </w:rPr>
        <w:t>决算数，军</w:t>
      </w:r>
      <w:proofErr w:type="gramStart"/>
      <w:r w:rsidR="005A5A0F" w:rsidRPr="00976EFC">
        <w:rPr>
          <w:rFonts w:ascii="Times New Roman" w:eastAsia="方正仿宋_GBK" w:hAnsi="Times New Roman" w:cs="Times New Roman"/>
          <w:sz w:val="32"/>
          <w:szCs w:val="32"/>
        </w:rPr>
        <w:t>休中</w:t>
      </w:r>
      <w:r w:rsidR="007A11B7" w:rsidRPr="00976EFC">
        <w:rPr>
          <w:rFonts w:ascii="Times New Roman" w:eastAsia="方正仿宋_GBK" w:hAnsi="Times New Roman" w:cs="Times New Roman"/>
          <w:sz w:val="32"/>
          <w:szCs w:val="32"/>
        </w:rPr>
        <w:t>心</w:t>
      </w:r>
      <w:proofErr w:type="gramEnd"/>
      <w:r w:rsidR="007A11B7" w:rsidRPr="00976EFC">
        <w:rPr>
          <w:rFonts w:ascii="Times New Roman" w:eastAsia="方正仿宋_GBK" w:hAnsi="Times New Roman" w:cs="Times New Roman"/>
          <w:sz w:val="32"/>
          <w:szCs w:val="32"/>
        </w:rPr>
        <w:t>收入支出增加主要是军休干部</w:t>
      </w:r>
      <w:r w:rsidR="00EF62E1" w:rsidRPr="00976EFC">
        <w:rPr>
          <w:rFonts w:ascii="Times New Roman" w:eastAsia="方正仿宋_GBK" w:hAnsi="Times New Roman" w:cs="Times New Roman"/>
          <w:sz w:val="32"/>
          <w:szCs w:val="32"/>
        </w:rPr>
        <w:t>人数</w:t>
      </w:r>
      <w:r w:rsidR="005A5A0F" w:rsidRPr="00976EFC">
        <w:rPr>
          <w:rFonts w:ascii="Times New Roman" w:eastAsia="方正仿宋_GBK" w:hAnsi="Times New Roman" w:cs="Times New Roman"/>
          <w:sz w:val="32"/>
          <w:szCs w:val="32"/>
        </w:rPr>
        <w:t>增加。其中：财政拨款收入</w:t>
      </w:r>
      <w:r w:rsidR="005A5A0F" w:rsidRPr="00976EFC">
        <w:rPr>
          <w:rFonts w:ascii="Times New Roman" w:eastAsia="方正仿宋_GBK" w:hAnsi="Times New Roman" w:cs="Times New Roman"/>
          <w:sz w:val="32"/>
          <w:szCs w:val="32"/>
        </w:rPr>
        <w:t>5,097.69</w:t>
      </w:r>
      <w:r w:rsidR="005A5A0F" w:rsidRPr="00976EFC">
        <w:rPr>
          <w:rFonts w:ascii="Times New Roman" w:eastAsia="方正仿宋_GBK" w:hAnsi="Times New Roman" w:cs="Times New Roman"/>
          <w:sz w:val="32"/>
          <w:szCs w:val="32"/>
        </w:rPr>
        <w:t>万元，占</w:t>
      </w:r>
      <w:r w:rsidR="005A5A0F" w:rsidRPr="00976EFC">
        <w:rPr>
          <w:rFonts w:ascii="Times New Roman" w:eastAsia="方正仿宋_GBK" w:hAnsi="Times New Roman" w:cs="Times New Roman"/>
          <w:sz w:val="32"/>
          <w:szCs w:val="32"/>
        </w:rPr>
        <w:t>100.00%</w:t>
      </w:r>
      <w:r w:rsidRPr="00976EFC">
        <w:rPr>
          <w:rFonts w:ascii="Times New Roman" w:eastAsia="方正仿宋_GBK" w:hAnsi="Times New Roman" w:cs="Times New Roman"/>
          <w:sz w:val="32"/>
          <w:szCs w:val="32"/>
        </w:rPr>
        <w:t>。</w:t>
      </w:r>
    </w:p>
    <w:p w:rsidR="00555562"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Style w:val="a4"/>
          <w:rFonts w:ascii="Times New Roman" w:eastAsia="方正仿宋_GBK" w:hAnsi="Times New Roman" w:cs="Times New Roman"/>
          <w:b w:val="0"/>
          <w:sz w:val="32"/>
          <w:szCs w:val="32"/>
        </w:rPr>
      </w:pPr>
      <w:r w:rsidRPr="00976EFC">
        <w:rPr>
          <w:rStyle w:val="a4"/>
          <w:rFonts w:ascii="Times New Roman" w:eastAsia="方正仿宋_GBK" w:hAnsi="Times New Roman" w:cs="Times New Roman"/>
          <w:b w:val="0"/>
          <w:sz w:val="32"/>
          <w:szCs w:val="32"/>
        </w:rPr>
        <w:t>3</w:t>
      </w:r>
      <w:r w:rsidR="00620DEB">
        <w:rPr>
          <w:rFonts w:ascii="Times New Roman" w:eastAsia="方正仿宋_GBK" w:hAnsi="Times New Roman" w:cs="Times New Roman"/>
          <w:sz w:val="32"/>
          <w:szCs w:val="32"/>
        </w:rPr>
        <w:t>.</w:t>
      </w:r>
      <w:r w:rsidRPr="00976EFC">
        <w:rPr>
          <w:rStyle w:val="a4"/>
          <w:rFonts w:ascii="Times New Roman" w:eastAsia="方正仿宋_GBK" w:hAnsi="Times New Roman" w:cs="Times New Roman"/>
          <w:b w:val="0"/>
          <w:sz w:val="32"/>
          <w:szCs w:val="32"/>
        </w:rPr>
        <w:t>支出情况</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sz w:val="32"/>
          <w:szCs w:val="32"/>
        </w:rPr>
      </w:pPr>
      <w:r w:rsidRPr="00976EFC">
        <w:rPr>
          <w:rFonts w:ascii="Times New Roman" w:eastAsia="方正仿宋_GBK" w:hAnsi="Times New Roman" w:cs="Times New Roman"/>
          <w:sz w:val="32"/>
          <w:szCs w:val="32"/>
        </w:rPr>
        <w:t>2019</w:t>
      </w:r>
      <w:r w:rsidRPr="00976EFC">
        <w:rPr>
          <w:rFonts w:ascii="Times New Roman" w:eastAsia="方正仿宋_GBK" w:hAnsi="Times New Roman" w:cs="Times New Roman"/>
          <w:sz w:val="32"/>
          <w:szCs w:val="32"/>
        </w:rPr>
        <w:t>年度支出合计</w:t>
      </w:r>
      <w:r w:rsidRPr="00976EFC">
        <w:rPr>
          <w:rFonts w:ascii="Times New Roman" w:eastAsia="方正仿宋_GBK" w:hAnsi="Times New Roman" w:cs="Times New Roman"/>
          <w:sz w:val="32"/>
          <w:szCs w:val="32"/>
        </w:rPr>
        <w:t>5,097.69</w:t>
      </w:r>
      <w:r w:rsidRPr="00976EFC">
        <w:rPr>
          <w:rFonts w:ascii="Times New Roman" w:eastAsia="方正仿宋_GBK" w:hAnsi="Times New Roman" w:cs="Times New Roman"/>
          <w:sz w:val="32"/>
          <w:szCs w:val="32"/>
        </w:rPr>
        <w:t>万元，较上年决算数增加</w:t>
      </w:r>
      <w:r w:rsidRPr="00976EFC">
        <w:rPr>
          <w:rFonts w:ascii="Times New Roman" w:eastAsia="方正仿宋_GBK" w:hAnsi="Times New Roman" w:cs="Times New Roman"/>
          <w:sz w:val="32"/>
          <w:szCs w:val="32"/>
        </w:rPr>
        <w:t>5,097.69</w:t>
      </w:r>
      <w:r w:rsidRPr="00976EFC">
        <w:rPr>
          <w:rFonts w:ascii="Times New Roman" w:eastAsia="方正仿宋_GBK" w:hAnsi="Times New Roman" w:cs="Times New Roman"/>
          <w:sz w:val="32"/>
          <w:szCs w:val="32"/>
        </w:rPr>
        <w:t>万元，增长</w:t>
      </w:r>
      <w:r w:rsidR="005A5A0F" w:rsidRPr="00976EFC">
        <w:rPr>
          <w:rFonts w:ascii="Times New Roman" w:eastAsia="方正仿宋_GBK" w:hAnsi="Times New Roman" w:cs="Times New Roman"/>
          <w:sz w:val="32"/>
          <w:szCs w:val="32"/>
        </w:rPr>
        <w:t>10</w:t>
      </w:r>
      <w:r w:rsidRPr="00976EFC">
        <w:rPr>
          <w:rFonts w:ascii="Times New Roman" w:eastAsia="方正仿宋_GBK" w:hAnsi="Times New Roman" w:cs="Times New Roman"/>
          <w:sz w:val="32"/>
          <w:szCs w:val="32"/>
        </w:rPr>
        <w:t>0.00%</w:t>
      </w:r>
      <w:r w:rsidRPr="00976EFC">
        <w:rPr>
          <w:rFonts w:ascii="Times New Roman" w:eastAsia="方正仿宋_GBK" w:hAnsi="Times New Roman" w:cs="Times New Roman"/>
          <w:sz w:val="32"/>
          <w:szCs w:val="32"/>
        </w:rPr>
        <w:t>，</w:t>
      </w:r>
      <w:r w:rsidR="005A5A0F" w:rsidRPr="00976EFC">
        <w:rPr>
          <w:rFonts w:ascii="Times New Roman" w:eastAsia="方正仿宋_GBK" w:hAnsi="Times New Roman" w:cs="Times New Roman"/>
          <w:sz w:val="32"/>
          <w:szCs w:val="32"/>
        </w:rPr>
        <w:t>主要原因是区退役军人事务局</w:t>
      </w:r>
      <w:r w:rsidR="004C1037" w:rsidRPr="00976EFC">
        <w:rPr>
          <w:rFonts w:ascii="Times New Roman" w:eastAsia="方正仿宋_GBK" w:hAnsi="Times New Roman" w:cs="Times New Roman"/>
          <w:sz w:val="32"/>
          <w:szCs w:val="32"/>
        </w:rPr>
        <w:t>为机构改革新成立单位</w:t>
      </w:r>
      <w:proofErr w:type="gramStart"/>
      <w:r w:rsidR="005A5A0F" w:rsidRPr="00976EFC">
        <w:rPr>
          <w:rFonts w:ascii="Times New Roman" w:eastAsia="方正仿宋_GBK" w:hAnsi="Times New Roman" w:cs="Times New Roman"/>
          <w:sz w:val="32"/>
          <w:szCs w:val="32"/>
        </w:rPr>
        <w:t>无上年</w:t>
      </w:r>
      <w:proofErr w:type="gramEnd"/>
      <w:r w:rsidR="00781DD5" w:rsidRPr="00976EFC">
        <w:rPr>
          <w:rFonts w:ascii="Times New Roman" w:eastAsia="方正仿宋_GBK" w:hAnsi="Times New Roman" w:cs="Times New Roman"/>
          <w:sz w:val="32"/>
          <w:szCs w:val="32"/>
        </w:rPr>
        <w:t>决算数</w:t>
      </w:r>
      <w:r w:rsidR="005A5A0F" w:rsidRPr="00976EFC">
        <w:rPr>
          <w:rFonts w:ascii="Times New Roman" w:eastAsia="方正仿宋_GBK" w:hAnsi="Times New Roman" w:cs="Times New Roman"/>
          <w:sz w:val="32"/>
          <w:szCs w:val="32"/>
        </w:rPr>
        <w:t>以及年初预算数。其中：基本支出</w:t>
      </w:r>
      <w:r w:rsidR="005A5A0F" w:rsidRPr="00976EFC">
        <w:rPr>
          <w:rFonts w:ascii="Times New Roman" w:eastAsia="方正仿宋_GBK" w:hAnsi="Times New Roman" w:cs="Times New Roman"/>
          <w:sz w:val="32"/>
          <w:szCs w:val="32"/>
        </w:rPr>
        <w:t>459.35</w:t>
      </w:r>
      <w:r w:rsidR="005A5A0F" w:rsidRPr="00976EFC">
        <w:rPr>
          <w:rFonts w:ascii="Times New Roman" w:eastAsia="方正仿宋_GBK" w:hAnsi="Times New Roman" w:cs="Times New Roman"/>
          <w:sz w:val="32"/>
          <w:szCs w:val="32"/>
        </w:rPr>
        <w:t>万元，占</w:t>
      </w:r>
      <w:r w:rsidR="005A5A0F" w:rsidRPr="00976EFC">
        <w:rPr>
          <w:rFonts w:ascii="Times New Roman" w:eastAsia="方正仿宋_GBK" w:hAnsi="Times New Roman" w:cs="Times New Roman"/>
          <w:sz w:val="32"/>
          <w:szCs w:val="32"/>
        </w:rPr>
        <w:t>9.01%</w:t>
      </w:r>
      <w:r w:rsidR="005A5A0F" w:rsidRPr="00976EFC">
        <w:rPr>
          <w:rFonts w:ascii="Times New Roman" w:eastAsia="方正仿宋_GBK" w:hAnsi="Times New Roman" w:cs="Times New Roman"/>
          <w:sz w:val="32"/>
          <w:szCs w:val="32"/>
        </w:rPr>
        <w:t>；项目支出</w:t>
      </w:r>
      <w:r w:rsidR="005A5A0F" w:rsidRPr="00976EFC">
        <w:rPr>
          <w:rFonts w:ascii="Times New Roman" w:eastAsia="方正仿宋_GBK" w:hAnsi="Times New Roman" w:cs="Times New Roman"/>
          <w:sz w:val="32"/>
          <w:szCs w:val="32"/>
        </w:rPr>
        <w:t>4,638.34</w:t>
      </w:r>
      <w:r w:rsidR="005A5A0F" w:rsidRPr="00976EFC">
        <w:rPr>
          <w:rFonts w:ascii="Times New Roman" w:eastAsia="方正仿宋_GBK" w:hAnsi="Times New Roman" w:cs="Times New Roman"/>
          <w:sz w:val="32"/>
          <w:szCs w:val="32"/>
        </w:rPr>
        <w:t>万元，占</w:t>
      </w:r>
      <w:r w:rsidR="005A5A0F" w:rsidRPr="00976EFC">
        <w:rPr>
          <w:rFonts w:ascii="Times New Roman" w:eastAsia="方正仿宋_GBK" w:hAnsi="Times New Roman" w:cs="Times New Roman"/>
          <w:sz w:val="32"/>
          <w:szCs w:val="32"/>
        </w:rPr>
        <w:t>90.99%</w:t>
      </w:r>
      <w:r w:rsidR="005A5A0F" w:rsidRPr="00976EFC">
        <w:rPr>
          <w:rFonts w:ascii="Times New Roman" w:eastAsia="方正仿宋_GBK" w:hAnsi="Times New Roman" w:cs="Times New Roman"/>
          <w:sz w:val="32"/>
          <w:szCs w:val="32"/>
        </w:rPr>
        <w:t>。</w:t>
      </w:r>
    </w:p>
    <w:p w:rsidR="00B078B8"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Style w:val="a4"/>
          <w:rFonts w:ascii="Times New Roman" w:eastAsia="方正仿宋_GBK" w:hAnsi="Times New Roman" w:cs="Times New Roman"/>
          <w:b w:val="0"/>
          <w:sz w:val="32"/>
          <w:szCs w:val="32"/>
        </w:rPr>
      </w:pPr>
      <w:r w:rsidRPr="00976EFC">
        <w:rPr>
          <w:rStyle w:val="a4"/>
          <w:rFonts w:ascii="Times New Roman" w:eastAsia="方正仿宋_GBK" w:hAnsi="Times New Roman" w:cs="Times New Roman"/>
          <w:b w:val="0"/>
          <w:sz w:val="32"/>
          <w:szCs w:val="32"/>
        </w:rPr>
        <w:t>4</w:t>
      </w:r>
      <w:r w:rsidR="00620DEB">
        <w:rPr>
          <w:rFonts w:ascii="Times New Roman" w:eastAsia="方正仿宋_GBK" w:hAnsi="Times New Roman" w:cs="Times New Roman"/>
          <w:sz w:val="32"/>
          <w:szCs w:val="32"/>
        </w:rPr>
        <w:t>.</w:t>
      </w:r>
      <w:r w:rsidRPr="00976EFC">
        <w:rPr>
          <w:rStyle w:val="a4"/>
          <w:rFonts w:ascii="Times New Roman" w:eastAsia="方正仿宋_GBK" w:hAnsi="Times New Roman" w:cs="Times New Roman"/>
          <w:b w:val="0"/>
          <w:sz w:val="32"/>
          <w:szCs w:val="32"/>
        </w:rPr>
        <w:t>结转结余情况</w:t>
      </w:r>
    </w:p>
    <w:p w:rsidR="00B078B8" w:rsidRPr="00976EFC" w:rsidRDefault="00B078B8"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sz w:val="32"/>
          <w:szCs w:val="32"/>
        </w:rPr>
      </w:pPr>
      <w:r w:rsidRPr="00976EFC">
        <w:rPr>
          <w:rFonts w:ascii="Times New Roman" w:eastAsia="方正仿宋_GBK" w:hAnsi="Times New Roman" w:cs="Times New Roman"/>
          <w:sz w:val="32"/>
          <w:szCs w:val="32"/>
        </w:rPr>
        <w:t>2019</w:t>
      </w:r>
      <w:r w:rsidRPr="00976EFC">
        <w:rPr>
          <w:rFonts w:ascii="Times New Roman" w:eastAsia="方正仿宋_GBK" w:hAnsi="Times New Roman" w:cs="Times New Roman"/>
          <w:sz w:val="32"/>
          <w:szCs w:val="32"/>
        </w:rPr>
        <w:t>年度年末无结转和结余。</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楷体_GBK" w:hAnsi="Times New Roman" w:cs="Times New Roman"/>
          <w:sz w:val="32"/>
          <w:szCs w:val="32"/>
        </w:rPr>
      </w:pPr>
      <w:r w:rsidRPr="00976EFC">
        <w:rPr>
          <w:rStyle w:val="a4"/>
          <w:rFonts w:ascii="Times New Roman" w:eastAsia="方正楷体_GBK" w:hAnsi="Times New Roman" w:cs="Times New Roman"/>
          <w:b w:val="0"/>
          <w:sz w:val="32"/>
          <w:szCs w:val="32"/>
        </w:rPr>
        <w:t>（二）财政拨款收入支出决算总体情况说明</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sz w:val="32"/>
          <w:szCs w:val="32"/>
        </w:rPr>
      </w:pPr>
      <w:r w:rsidRPr="00976EFC">
        <w:rPr>
          <w:rFonts w:ascii="Times New Roman" w:eastAsia="方正仿宋_GBK" w:hAnsi="Times New Roman" w:cs="Times New Roman"/>
          <w:sz w:val="32"/>
          <w:szCs w:val="32"/>
        </w:rPr>
        <w:t>2019</w:t>
      </w:r>
      <w:r w:rsidRPr="00976EFC">
        <w:rPr>
          <w:rFonts w:ascii="Times New Roman" w:eastAsia="方正仿宋_GBK" w:hAnsi="Times New Roman" w:cs="Times New Roman"/>
          <w:sz w:val="32"/>
          <w:szCs w:val="32"/>
        </w:rPr>
        <w:t>年度财政拨款收、支总计</w:t>
      </w:r>
      <w:r w:rsidRPr="00976EFC">
        <w:rPr>
          <w:rFonts w:ascii="Times New Roman" w:eastAsia="方正仿宋_GBK" w:hAnsi="Times New Roman" w:cs="Times New Roman"/>
          <w:sz w:val="32"/>
          <w:szCs w:val="32"/>
        </w:rPr>
        <w:t>5,097.69</w:t>
      </w:r>
      <w:r w:rsidRPr="00976EFC">
        <w:rPr>
          <w:rFonts w:ascii="Times New Roman" w:eastAsia="方正仿宋_GBK" w:hAnsi="Times New Roman" w:cs="Times New Roman"/>
          <w:sz w:val="32"/>
          <w:szCs w:val="32"/>
        </w:rPr>
        <w:t>万元。与</w:t>
      </w:r>
      <w:r w:rsidRPr="00976EFC">
        <w:rPr>
          <w:rFonts w:ascii="Times New Roman" w:eastAsia="方正仿宋_GBK" w:hAnsi="Times New Roman" w:cs="Times New Roman"/>
          <w:sz w:val="32"/>
          <w:szCs w:val="32"/>
        </w:rPr>
        <w:t>2018</w:t>
      </w:r>
      <w:r w:rsidRPr="00976EFC">
        <w:rPr>
          <w:rFonts w:ascii="Times New Roman" w:eastAsia="方正仿宋_GBK" w:hAnsi="Times New Roman" w:cs="Times New Roman"/>
          <w:sz w:val="32"/>
          <w:szCs w:val="32"/>
        </w:rPr>
        <w:t>年相比，财政拨款收、支总计各增加</w:t>
      </w:r>
      <w:r w:rsidRPr="00976EFC">
        <w:rPr>
          <w:rFonts w:ascii="Times New Roman" w:eastAsia="方正仿宋_GBK" w:hAnsi="Times New Roman" w:cs="Times New Roman"/>
          <w:sz w:val="32"/>
          <w:szCs w:val="32"/>
        </w:rPr>
        <w:t>5,097.69</w:t>
      </w:r>
      <w:r w:rsidRPr="00976EFC">
        <w:rPr>
          <w:rFonts w:ascii="Times New Roman" w:eastAsia="方正仿宋_GBK" w:hAnsi="Times New Roman" w:cs="Times New Roman"/>
          <w:sz w:val="32"/>
          <w:szCs w:val="32"/>
        </w:rPr>
        <w:t>万元，增长</w:t>
      </w:r>
      <w:r w:rsidR="00B078B8" w:rsidRPr="00976EFC">
        <w:rPr>
          <w:rFonts w:ascii="Times New Roman" w:eastAsia="方正仿宋_GBK" w:hAnsi="Times New Roman" w:cs="Times New Roman"/>
          <w:sz w:val="32"/>
          <w:szCs w:val="32"/>
        </w:rPr>
        <w:t>10</w:t>
      </w:r>
      <w:r w:rsidRPr="00976EFC">
        <w:rPr>
          <w:rFonts w:ascii="Times New Roman" w:eastAsia="方正仿宋_GBK" w:hAnsi="Times New Roman" w:cs="Times New Roman"/>
          <w:sz w:val="32"/>
          <w:szCs w:val="32"/>
        </w:rPr>
        <w:t>0.00%</w:t>
      </w:r>
      <w:r w:rsidRPr="00976EFC">
        <w:rPr>
          <w:rFonts w:ascii="Times New Roman" w:eastAsia="方正仿宋_GBK" w:hAnsi="Times New Roman" w:cs="Times New Roman"/>
          <w:sz w:val="32"/>
          <w:szCs w:val="32"/>
        </w:rPr>
        <w:t>。主要原因是</w:t>
      </w:r>
      <w:r w:rsidR="00B078B8" w:rsidRPr="00976EFC">
        <w:rPr>
          <w:rFonts w:ascii="Times New Roman" w:eastAsia="方正仿宋_GBK" w:hAnsi="Times New Roman" w:cs="Times New Roman"/>
          <w:sz w:val="32"/>
          <w:szCs w:val="32"/>
        </w:rPr>
        <w:t>区退役军人事务局</w:t>
      </w:r>
      <w:r w:rsidR="004C1037" w:rsidRPr="00976EFC">
        <w:rPr>
          <w:rFonts w:ascii="Times New Roman" w:eastAsia="方正仿宋_GBK" w:hAnsi="Times New Roman" w:cs="Times New Roman"/>
          <w:sz w:val="32"/>
          <w:szCs w:val="32"/>
        </w:rPr>
        <w:t>为</w:t>
      </w:r>
      <w:r w:rsidR="00CC7C05" w:rsidRPr="00976EFC">
        <w:rPr>
          <w:rFonts w:ascii="Times New Roman" w:eastAsia="方正仿宋_GBK" w:hAnsi="Times New Roman" w:cs="Times New Roman"/>
          <w:sz w:val="32"/>
          <w:szCs w:val="32"/>
        </w:rPr>
        <w:t>2019</w:t>
      </w:r>
      <w:r w:rsidR="00CC7C05" w:rsidRPr="00976EFC">
        <w:rPr>
          <w:rFonts w:ascii="Times New Roman" w:eastAsia="方正仿宋_GBK" w:hAnsi="Times New Roman" w:cs="Times New Roman"/>
          <w:sz w:val="32"/>
          <w:szCs w:val="32"/>
        </w:rPr>
        <w:t>年度</w:t>
      </w:r>
      <w:r w:rsidR="004C1037" w:rsidRPr="00976EFC">
        <w:rPr>
          <w:rFonts w:ascii="Times New Roman" w:eastAsia="方正仿宋_GBK" w:hAnsi="Times New Roman" w:cs="Times New Roman"/>
          <w:sz w:val="32"/>
          <w:szCs w:val="32"/>
        </w:rPr>
        <w:t>机构改革新成立单位</w:t>
      </w:r>
      <w:r w:rsidR="00B078B8" w:rsidRPr="00976EFC">
        <w:rPr>
          <w:rFonts w:ascii="Times New Roman" w:eastAsia="方正仿宋_GBK" w:hAnsi="Times New Roman" w:cs="Times New Roman"/>
          <w:sz w:val="32"/>
          <w:szCs w:val="32"/>
        </w:rPr>
        <w:t>，</w:t>
      </w:r>
      <w:proofErr w:type="gramStart"/>
      <w:r w:rsidR="00B078B8" w:rsidRPr="00976EFC">
        <w:rPr>
          <w:rFonts w:ascii="Times New Roman" w:eastAsia="方正仿宋_GBK" w:hAnsi="Times New Roman" w:cs="Times New Roman"/>
          <w:sz w:val="32"/>
          <w:szCs w:val="32"/>
        </w:rPr>
        <w:t>无上年</w:t>
      </w:r>
      <w:proofErr w:type="gramEnd"/>
      <w:r w:rsidR="00B078B8" w:rsidRPr="00976EFC">
        <w:rPr>
          <w:rFonts w:ascii="Times New Roman" w:eastAsia="方正仿宋_GBK" w:hAnsi="Times New Roman" w:cs="Times New Roman"/>
          <w:sz w:val="32"/>
          <w:szCs w:val="32"/>
        </w:rPr>
        <w:t>决算数</w:t>
      </w:r>
      <w:r w:rsidRPr="00976EFC">
        <w:rPr>
          <w:rFonts w:ascii="Times New Roman" w:eastAsia="方正仿宋_GBK" w:hAnsi="Times New Roman" w:cs="Times New Roman"/>
          <w:sz w:val="32"/>
          <w:szCs w:val="32"/>
        </w:rPr>
        <w:t>。</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楷体_GBK" w:hAnsi="Times New Roman" w:cs="Times New Roman"/>
          <w:sz w:val="32"/>
          <w:szCs w:val="32"/>
        </w:rPr>
      </w:pPr>
      <w:r w:rsidRPr="00976EFC">
        <w:rPr>
          <w:rStyle w:val="a4"/>
          <w:rFonts w:ascii="Times New Roman" w:eastAsia="方正楷体_GBK" w:hAnsi="Times New Roman" w:cs="Times New Roman"/>
          <w:b w:val="0"/>
          <w:sz w:val="32"/>
          <w:szCs w:val="32"/>
        </w:rPr>
        <w:t>（三）一般公共预算财政拨款支出决算情况说明</w:t>
      </w:r>
    </w:p>
    <w:p w:rsidR="009B40C0"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Style w:val="a4"/>
          <w:rFonts w:ascii="Times New Roman" w:eastAsia="方正仿宋_GBK" w:hAnsi="Times New Roman" w:cs="Times New Roman"/>
          <w:b w:val="0"/>
          <w:sz w:val="32"/>
          <w:szCs w:val="32"/>
        </w:rPr>
      </w:pPr>
      <w:r w:rsidRPr="00976EFC">
        <w:rPr>
          <w:rStyle w:val="a4"/>
          <w:rFonts w:ascii="Times New Roman" w:eastAsia="方正仿宋_GBK" w:hAnsi="Times New Roman" w:cs="Times New Roman"/>
          <w:b w:val="0"/>
          <w:sz w:val="32"/>
          <w:szCs w:val="32"/>
        </w:rPr>
        <w:lastRenderedPageBreak/>
        <w:t>1</w:t>
      </w:r>
      <w:r w:rsidR="00620DEB">
        <w:rPr>
          <w:rFonts w:ascii="Times New Roman" w:eastAsia="方正仿宋_GBK" w:hAnsi="Times New Roman" w:cs="Times New Roman"/>
          <w:sz w:val="32"/>
          <w:szCs w:val="32"/>
        </w:rPr>
        <w:t>.</w:t>
      </w:r>
      <w:r w:rsidRPr="00976EFC">
        <w:rPr>
          <w:rStyle w:val="a4"/>
          <w:rFonts w:ascii="Times New Roman" w:eastAsia="方正仿宋_GBK" w:hAnsi="Times New Roman" w:cs="Times New Roman"/>
          <w:b w:val="0"/>
          <w:sz w:val="32"/>
          <w:szCs w:val="32"/>
        </w:rPr>
        <w:t>收入情况</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sz w:val="32"/>
          <w:szCs w:val="32"/>
        </w:rPr>
      </w:pPr>
      <w:r w:rsidRPr="00976EFC">
        <w:rPr>
          <w:rFonts w:ascii="Times New Roman" w:eastAsia="方正仿宋_GBK" w:hAnsi="Times New Roman" w:cs="Times New Roman"/>
          <w:sz w:val="32"/>
          <w:szCs w:val="32"/>
        </w:rPr>
        <w:t>2019</w:t>
      </w:r>
      <w:r w:rsidRPr="00976EFC">
        <w:rPr>
          <w:rFonts w:ascii="Times New Roman" w:eastAsia="方正仿宋_GBK" w:hAnsi="Times New Roman" w:cs="Times New Roman"/>
          <w:sz w:val="32"/>
          <w:szCs w:val="32"/>
        </w:rPr>
        <w:t>年度一般公共预算财政拨款收入</w:t>
      </w:r>
      <w:r w:rsidRPr="00976EFC">
        <w:rPr>
          <w:rFonts w:ascii="Times New Roman" w:eastAsia="方正仿宋_GBK" w:hAnsi="Times New Roman" w:cs="Times New Roman"/>
          <w:sz w:val="32"/>
          <w:szCs w:val="32"/>
        </w:rPr>
        <w:t>5,097.69</w:t>
      </w:r>
      <w:r w:rsidRPr="00976EFC">
        <w:rPr>
          <w:rFonts w:ascii="Times New Roman" w:eastAsia="方正仿宋_GBK" w:hAnsi="Times New Roman" w:cs="Times New Roman"/>
          <w:sz w:val="32"/>
          <w:szCs w:val="32"/>
        </w:rPr>
        <w:t>万元，较上年决算数增加</w:t>
      </w:r>
      <w:r w:rsidRPr="00976EFC">
        <w:rPr>
          <w:rFonts w:ascii="Times New Roman" w:eastAsia="方正仿宋_GBK" w:hAnsi="Times New Roman" w:cs="Times New Roman"/>
          <w:sz w:val="32"/>
          <w:szCs w:val="32"/>
        </w:rPr>
        <w:t>5,097.69</w:t>
      </w:r>
      <w:r w:rsidRPr="00976EFC">
        <w:rPr>
          <w:rFonts w:ascii="Times New Roman" w:eastAsia="方正仿宋_GBK" w:hAnsi="Times New Roman" w:cs="Times New Roman"/>
          <w:sz w:val="32"/>
          <w:szCs w:val="32"/>
        </w:rPr>
        <w:t>万元，增长</w:t>
      </w:r>
      <w:r w:rsidR="00CC7C05" w:rsidRPr="00976EFC">
        <w:rPr>
          <w:rFonts w:ascii="Times New Roman" w:eastAsia="方正仿宋_GBK" w:hAnsi="Times New Roman" w:cs="Times New Roman"/>
          <w:sz w:val="32"/>
          <w:szCs w:val="32"/>
        </w:rPr>
        <w:t>10</w:t>
      </w:r>
      <w:r w:rsidRPr="00976EFC">
        <w:rPr>
          <w:rFonts w:ascii="Times New Roman" w:eastAsia="方正仿宋_GBK" w:hAnsi="Times New Roman" w:cs="Times New Roman"/>
          <w:sz w:val="32"/>
          <w:szCs w:val="32"/>
        </w:rPr>
        <w:t>0.00%</w:t>
      </w:r>
      <w:r w:rsidRPr="00976EFC">
        <w:rPr>
          <w:rFonts w:ascii="Times New Roman" w:eastAsia="方正仿宋_GBK" w:hAnsi="Times New Roman" w:cs="Times New Roman"/>
          <w:sz w:val="32"/>
          <w:szCs w:val="32"/>
        </w:rPr>
        <w:t>。主要原因是</w:t>
      </w:r>
      <w:r w:rsidR="00CC7C05" w:rsidRPr="00976EFC">
        <w:rPr>
          <w:rFonts w:ascii="Times New Roman" w:eastAsia="方正仿宋_GBK" w:hAnsi="Times New Roman" w:cs="Times New Roman"/>
          <w:sz w:val="32"/>
          <w:szCs w:val="32"/>
        </w:rPr>
        <w:t>区退役军人事务局为</w:t>
      </w:r>
      <w:r w:rsidR="00CC7C05" w:rsidRPr="00976EFC">
        <w:rPr>
          <w:rFonts w:ascii="Times New Roman" w:eastAsia="方正仿宋_GBK" w:hAnsi="Times New Roman" w:cs="Times New Roman"/>
          <w:sz w:val="32"/>
          <w:szCs w:val="32"/>
        </w:rPr>
        <w:t>2019</w:t>
      </w:r>
      <w:r w:rsidR="00CC7C05" w:rsidRPr="00976EFC">
        <w:rPr>
          <w:rFonts w:ascii="Times New Roman" w:eastAsia="方正仿宋_GBK" w:hAnsi="Times New Roman" w:cs="Times New Roman"/>
          <w:sz w:val="32"/>
          <w:szCs w:val="32"/>
        </w:rPr>
        <w:t>年度机构改革新成立单位</w:t>
      </w:r>
      <w:r w:rsidR="00EB70AC" w:rsidRPr="00976EFC">
        <w:rPr>
          <w:rFonts w:ascii="Times New Roman" w:eastAsia="方正仿宋_GBK" w:hAnsi="Times New Roman" w:cs="Times New Roman"/>
          <w:sz w:val="32"/>
          <w:szCs w:val="32"/>
        </w:rPr>
        <w:t>，</w:t>
      </w:r>
      <w:proofErr w:type="gramStart"/>
      <w:r w:rsidR="00EB70AC" w:rsidRPr="00976EFC">
        <w:rPr>
          <w:rFonts w:ascii="Times New Roman" w:eastAsia="方正仿宋_GBK" w:hAnsi="Times New Roman" w:cs="Times New Roman"/>
          <w:sz w:val="32"/>
          <w:szCs w:val="32"/>
        </w:rPr>
        <w:t>无上年</w:t>
      </w:r>
      <w:proofErr w:type="gramEnd"/>
      <w:r w:rsidR="00EB70AC" w:rsidRPr="00976EFC">
        <w:rPr>
          <w:rFonts w:ascii="Times New Roman" w:eastAsia="方正仿宋_GBK" w:hAnsi="Times New Roman" w:cs="Times New Roman"/>
          <w:sz w:val="32"/>
          <w:szCs w:val="32"/>
        </w:rPr>
        <w:t>决算数，</w:t>
      </w:r>
      <w:r w:rsidRPr="00976EFC">
        <w:rPr>
          <w:rFonts w:ascii="Times New Roman" w:eastAsia="方正仿宋_GBK" w:hAnsi="Times New Roman" w:cs="Times New Roman"/>
          <w:sz w:val="32"/>
          <w:szCs w:val="32"/>
        </w:rPr>
        <w:t>较年初预算数增加</w:t>
      </w:r>
      <w:r w:rsidRPr="00976EFC">
        <w:rPr>
          <w:rFonts w:ascii="Times New Roman" w:eastAsia="方正仿宋_GBK" w:hAnsi="Times New Roman" w:cs="Times New Roman"/>
          <w:sz w:val="32"/>
          <w:szCs w:val="32"/>
        </w:rPr>
        <w:t>2,492.53</w:t>
      </w:r>
      <w:r w:rsidRPr="00976EFC">
        <w:rPr>
          <w:rFonts w:ascii="Times New Roman" w:eastAsia="方正仿宋_GBK" w:hAnsi="Times New Roman" w:cs="Times New Roman"/>
          <w:sz w:val="32"/>
          <w:szCs w:val="32"/>
        </w:rPr>
        <w:t>万元，增长</w:t>
      </w:r>
      <w:r w:rsidRPr="00976EFC">
        <w:rPr>
          <w:rFonts w:ascii="Times New Roman" w:eastAsia="方正仿宋_GBK" w:hAnsi="Times New Roman" w:cs="Times New Roman"/>
          <w:sz w:val="32"/>
          <w:szCs w:val="32"/>
        </w:rPr>
        <w:t>95.68%</w:t>
      </w:r>
      <w:r w:rsidRPr="00976EFC">
        <w:rPr>
          <w:rFonts w:ascii="Times New Roman" w:eastAsia="方正仿宋_GBK" w:hAnsi="Times New Roman" w:cs="Times New Roman"/>
          <w:sz w:val="32"/>
          <w:szCs w:val="32"/>
        </w:rPr>
        <w:t>。主要原因是</w:t>
      </w:r>
      <w:r w:rsidR="007A2E0B" w:rsidRPr="00976EFC">
        <w:rPr>
          <w:rFonts w:ascii="Times New Roman" w:eastAsia="方正仿宋_GBK" w:hAnsi="Times New Roman" w:cs="Times New Roman"/>
          <w:sz w:val="32"/>
          <w:szCs w:val="32"/>
        </w:rPr>
        <w:t>机构改革，从区民政局、区人力社保局划转相关项目支出预算</w:t>
      </w:r>
      <w:r w:rsidR="007A2E0B" w:rsidRPr="00976EFC">
        <w:rPr>
          <w:rFonts w:ascii="Times New Roman" w:eastAsia="方正仿宋_GBK" w:hAnsi="Times New Roman" w:cs="Times New Roman"/>
          <w:sz w:val="32"/>
          <w:szCs w:val="32"/>
        </w:rPr>
        <w:t>2363.53</w:t>
      </w:r>
      <w:r w:rsidR="007A2E0B" w:rsidRPr="00976EFC">
        <w:rPr>
          <w:rFonts w:ascii="Times New Roman" w:eastAsia="方正仿宋_GBK" w:hAnsi="Times New Roman" w:cs="Times New Roman"/>
          <w:sz w:val="32"/>
          <w:szCs w:val="32"/>
        </w:rPr>
        <w:t>万元，如退役士兵</w:t>
      </w:r>
      <w:r w:rsidR="000476F9" w:rsidRPr="00976EFC">
        <w:rPr>
          <w:rFonts w:ascii="Times New Roman" w:eastAsia="方正仿宋_GBK" w:hAnsi="Times New Roman" w:cs="Times New Roman"/>
          <w:sz w:val="32"/>
          <w:szCs w:val="32"/>
        </w:rPr>
        <w:t>自谋职业（自主就业）补助</w:t>
      </w:r>
      <w:r w:rsidR="00B7136E" w:rsidRPr="00976EFC">
        <w:rPr>
          <w:rFonts w:ascii="Times New Roman" w:eastAsia="方正仿宋_GBK" w:hAnsi="Times New Roman" w:cs="Times New Roman"/>
          <w:sz w:val="32"/>
          <w:szCs w:val="32"/>
        </w:rPr>
        <w:t>、</w:t>
      </w:r>
      <w:r w:rsidR="00907F77">
        <w:rPr>
          <w:rFonts w:ascii="Times New Roman" w:eastAsia="方正仿宋_GBK" w:hAnsi="Times New Roman" w:cs="Times New Roman" w:hint="eastAsia"/>
          <w:sz w:val="32"/>
          <w:szCs w:val="32"/>
        </w:rPr>
        <w:t>双拥</w:t>
      </w:r>
      <w:r w:rsidR="007173FC">
        <w:rPr>
          <w:rFonts w:ascii="Times New Roman" w:eastAsia="方正仿宋_GBK" w:hAnsi="Times New Roman" w:cs="Times New Roman" w:hint="eastAsia"/>
          <w:sz w:val="32"/>
          <w:szCs w:val="32"/>
        </w:rPr>
        <w:t>经费</w:t>
      </w:r>
      <w:r w:rsidR="00B7136E" w:rsidRPr="00976EFC">
        <w:rPr>
          <w:rFonts w:ascii="Times New Roman" w:eastAsia="方正仿宋_GBK" w:hAnsi="Times New Roman" w:cs="Times New Roman"/>
          <w:sz w:val="32"/>
          <w:szCs w:val="32"/>
        </w:rPr>
        <w:t>等</w:t>
      </w:r>
      <w:r w:rsidRPr="00976EFC">
        <w:rPr>
          <w:rFonts w:ascii="Times New Roman" w:eastAsia="方正仿宋_GBK" w:hAnsi="Times New Roman" w:cs="Times New Roman"/>
          <w:sz w:val="32"/>
          <w:szCs w:val="32"/>
        </w:rPr>
        <w:t>。此外，年初财政拨款</w:t>
      </w:r>
      <w:r w:rsidR="0029245F">
        <w:rPr>
          <w:rFonts w:ascii="Times New Roman" w:eastAsia="方正仿宋_GBK" w:hAnsi="Times New Roman" w:cs="Times New Roman" w:hint="eastAsia"/>
          <w:sz w:val="32"/>
          <w:szCs w:val="32"/>
        </w:rPr>
        <w:t>无</w:t>
      </w:r>
      <w:r w:rsidRPr="00976EFC">
        <w:rPr>
          <w:rFonts w:ascii="Times New Roman" w:eastAsia="方正仿宋_GBK" w:hAnsi="Times New Roman" w:cs="Times New Roman"/>
          <w:sz w:val="32"/>
          <w:szCs w:val="32"/>
        </w:rPr>
        <w:t>结转和结余。</w:t>
      </w:r>
    </w:p>
    <w:p w:rsidR="009B40C0"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Style w:val="a4"/>
          <w:rFonts w:ascii="Times New Roman" w:eastAsia="方正仿宋_GBK" w:hAnsi="Times New Roman" w:cs="Times New Roman"/>
          <w:b w:val="0"/>
          <w:sz w:val="32"/>
          <w:szCs w:val="32"/>
        </w:rPr>
      </w:pPr>
      <w:r w:rsidRPr="00976EFC">
        <w:rPr>
          <w:rStyle w:val="a4"/>
          <w:rFonts w:ascii="Times New Roman" w:eastAsia="方正仿宋_GBK" w:hAnsi="Times New Roman" w:cs="Times New Roman"/>
          <w:b w:val="0"/>
          <w:sz w:val="32"/>
          <w:szCs w:val="32"/>
        </w:rPr>
        <w:t>2</w:t>
      </w:r>
      <w:r w:rsidR="00620DEB">
        <w:rPr>
          <w:rFonts w:ascii="Times New Roman" w:eastAsia="方正仿宋_GBK" w:hAnsi="Times New Roman" w:cs="Times New Roman"/>
          <w:sz w:val="32"/>
          <w:szCs w:val="32"/>
        </w:rPr>
        <w:t>.</w:t>
      </w:r>
      <w:r w:rsidRPr="00976EFC">
        <w:rPr>
          <w:rStyle w:val="a4"/>
          <w:rFonts w:ascii="Times New Roman" w:eastAsia="方正仿宋_GBK" w:hAnsi="Times New Roman" w:cs="Times New Roman"/>
          <w:b w:val="0"/>
          <w:sz w:val="32"/>
          <w:szCs w:val="32"/>
        </w:rPr>
        <w:t>支出情况</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sz w:val="32"/>
          <w:szCs w:val="32"/>
        </w:rPr>
      </w:pPr>
      <w:r w:rsidRPr="00976EFC">
        <w:rPr>
          <w:rFonts w:ascii="Times New Roman" w:eastAsia="方正仿宋_GBK" w:hAnsi="Times New Roman" w:cs="Times New Roman"/>
          <w:sz w:val="32"/>
          <w:szCs w:val="32"/>
        </w:rPr>
        <w:t>2019</w:t>
      </w:r>
      <w:r w:rsidRPr="00976EFC">
        <w:rPr>
          <w:rFonts w:ascii="Times New Roman" w:eastAsia="方正仿宋_GBK" w:hAnsi="Times New Roman" w:cs="Times New Roman"/>
          <w:sz w:val="32"/>
          <w:szCs w:val="32"/>
        </w:rPr>
        <w:t>年度一般公共预算财政拨款支出</w:t>
      </w:r>
      <w:r w:rsidRPr="00976EFC">
        <w:rPr>
          <w:rFonts w:ascii="Times New Roman" w:eastAsia="方正仿宋_GBK" w:hAnsi="Times New Roman" w:cs="Times New Roman"/>
          <w:sz w:val="32"/>
          <w:szCs w:val="32"/>
        </w:rPr>
        <w:t>5,097.69</w:t>
      </w:r>
      <w:r w:rsidRPr="00976EFC">
        <w:rPr>
          <w:rFonts w:ascii="Times New Roman" w:eastAsia="方正仿宋_GBK" w:hAnsi="Times New Roman" w:cs="Times New Roman"/>
          <w:sz w:val="32"/>
          <w:szCs w:val="32"/>
        </w:rPr>
        <w:t>万元，较上年决算数增加</w:t>
      </w:r>
      <w:r w:rsidRPr="00976EFC">
        <w:rPr>
          <w:rFonts w:ascii="Times New Roman" w:eastAsia="方正仿宋_GBK" w:hAnsi="Times New Roman" w:cs="Times New Roman"/>
          <w:sz w:val="32"/>
          <w:szCs w:val="32"/>
        </w:rPr>
        <w:t>5,097.69</w:t>
      </w:r>
      <w:r w:rsidRPr="00976EFC">
        <w:rPr>
          <w:rFonts w:ascii="Times New Roman" w:eastAsia="方正仿宋_GBK" w:hAnsi="Times New Roman" w:cs="Times New Roman"/>
          <w:sz w:val="32"/>
          <w:szCs w:val="32"/>
        </w:rPr>
        <w:t>万元，增长</w:t>
      </w:r>
      <w:r w:rsidR="003C07E0" w:rsidRPr="00976EFC">
        <w:rPr>
          <w:rFonts w:ascii="Times New Roman" w:eastAsia="方正仿宋_GBK" w:hAnsi="Times New Roman" w:cs="Times New Roman"/>
          <w:sz w:val="32"/>
          <w:szCs w:val="32"/>
        </w:rPr>
        <w:t>10</w:t>
      </w:r>
      <w:r w:rsidRPr="00976EFC">
        <w:rPr>
          <w:rFonts w:ascii="Times New Roman" w:eastAsia="方正仿宋_GBK" w:hAnsi="Times New Roman" w:cs="Times New Roman"/>
          <w:sz w:val="32"/>
          <w:szCs w:val="32"/>
        </w:rPr>
        <w:t>0.00%</w:t>
      </w:r>
      <w:r w:rsidRPr="00976EFC">
        <w:rPr>
          <w:rFonts w:ascii="Times New Roman" w:eastAsia="方正仿宋_GBK" w:hAnsi="Times New Roman" w:cs="Times New Roman"/>
          <w:sz w:val="32"/>
          <w:szCs w:val="32"/>
        </w:rPr>
        <w:t>。主要原因是</w:t>
      </w:r>
      <w:r w:rsidR="00D67D1A" w:rsidRPr="00976EFC">
        <w:rPr>
          <w:rFonts w:ascii="Times New Roman" w:eastAsia="方正仿宋_GBK" w:hAnsi="Times New Roman" w:cs="Times New Roman"/>
          <w:sz w:val="32"/>
          <w:szCs w:val="32"/>
        </w:rPr>
        <w:t>区退役军人事务局为</w:t>
      </w:r>
      <w:r w:rsidR="00D67D1A" w:rsidRPr="00976EFC">
        <w:rPr>
          <w:rFonts w:ascii="Times New Roman" w:eastAsia="方正仿宋_GBK" w:hAnsi="Times New Roman" w:cs="Times New Roman"/>
          <w:sz w:val="32"/>
          <w:szCs w:val="32"/>
        </w:rPr>
        <w:t>2019</w:t>
      </w:r>
      <w:r w:rsidR="00D67D1A" w:rsidRPr="00976EFC">
        <w:rPr>
          <w:rFonts w:ascii="Times New Roman" w:eastAsia="方正仿宋_GBK" w:hAnsi="Times New Roman" w:cs="Times New Roman"/>
          <w:sz w:val="32"/>
          <w:szCs w:val="32"/>
        </w:rPr>
        <w:t>年度机构改革新成立单位</w:t>
      </w:r>
      <w:proofErr w:type="gramStart"/>
      <w:r w:rsidR="00D67D1A" w:rsidRPr="00976EFC">
        <w:rPr>
          <w:rFonts w:ascii="Times New Roman" w:eastAsia="方正仿宋_GBK" w:hAnsi="Times New Roman" w:cs="Times New Roman"/>
          <w:sz w:val="32"/>
          <w:szCs w:val="32"/>
        </w:rPr>
        <w:t>无上年</w:t>
      </w:r>
      <w:proofErr w:type="gramEnd"/>
      <w:r w:rsidR="00D67D1A" w:rsidRPr="00976EFC">
        <w:rPr>
          <w:rFonts w:ascii="Times New Roman" w:eastAsia="方正仿宋_GBK" w:hAnsi="Times New Roman" w:cs="Times New Roman"/>
          <w:sz w:val="32"/>
          <w:szCs w:val="32"/>
        </w:rPr>
        <w:t>决算数</w:t>
      </w:r>
      <w:r w:rsidRPr="00976EFC">
        <w:rPr>
          <w:rFonts w:ascii="Times New Roman" w:eastAsia="方正仿宋_GBK" w:hAnsi="Times New Roman" w:cs="Times New Roman"/>
          <w:sz w:val="32"/>
          <w:szCs w:val="32"/>
        </w:rPr>
        <w:t>。较年初预算数增加</w:t>
      </w:r>
      <w:r w:rsidRPr="00976EFC">
        <w:rPr>
          <w:rFonts w:ascii="Times New Roman" w:eastAsia="方正仿宋_GBK" w:hAnsi="Times New Roman" w:cs="Times New Roman"/>
          <w:sz w:val="32"/>
          <w:szCs w:val="32"/>
        </w:rPr>
        <w:t>2,492.53</w:t>
      </w:r>
      <w:r w:rsidRPr="00976EFC">
        <w:rPr>
          <w:rFonts w:ascii="Times New Roman" w:eastAsia="方正仿宋_GBK" w:hAnsi="Times New Roman" w:cs="Times New Roman"/>
          <w:sz w:val="32"/>
          <w:szCs w:val="32"/>
        </w:rPr>
        <w:t>万元，增长</w:t>
      </w:r>
      <w:r w:rsidRPr="00976EFC">
        <w:rPr>
          <w:rFonts w:ascii="Times New Roman" w:eastAsia="方正仿宋_GBK" w:hAnsi="Times New Roman" w:cs="Times New Roman"/>
          <w:sz w:val="32"/>
          <w:szCs w:val="32"/>
        </w:rPr>
        <w:t>95.68%</w:t>
      </w:r>
      <w:r w:rsidRPr="00976EFC">
        <w:rPr>
          <w:rFonts w:ascii="Times New Roman" w:eastAsia="方正仿宋_GBK" w:hAnsi="Times New Roman" w:cs="Times New Roman"/>
          <w:sz w:val="32"/>
          <w:szCs w:val="32"/>
        </w:rPr>
        <w:t>。主要原因是</w:t>
      </w:r>
      <w:r w:rsidR="00806130" w:rsidRPr="00976EFC">
        <w:rPr>
          <w:rFonts w:ascii="Times New Roman" w:eastAsia="方正仿宋_GBK" w:hAnsi="Times New Roman" w:cs="Times New Roman"/>
          <w:sz w:val="32"/>
          <w:szCs w:val="32"/>
        </w:rPr>
        <w:t>区退役军人事务局新成立，</w:t>
      </w:r>
      <w:r w:rsidR="0060512C" w:rsidRPr="00976EFC">
        <w:rPr>
          <w:rFonts w:ascii="Times New Roman" w:eastAsia="方正仿宋_GBK" w:hAnsi="Times New Roman" w:cs="Times New Roman"/>
          <w:sz w:val="32"/>
          <w:szCs w:val="32"/>
        </w:rPr>
        <w:t>按照</w:t>
      </w:r>
      <w:r w:rsidR="00806130" w:rsidRPr="00976EFC">
        <w:rPr>
          <w:rFonts w:ascii="Times New Roman" w:eastAsia="方正仿宋_GBK" w:hAnsi="Times New Roman" w:cs="Times New Roman"/>
          <w:sz w:val="32"/>
          <w:szCs w:val="32"/>
        </w:rPr>
        <w:t>相关</w:t>
      </w:r>
      <w:r w:rsidR="0060512C" w:rsidRPr="00976EFC">
        <w:rPr>
          <w:rFonts w:ascii="Times New Roman" w:eastAsia="方正仿宋_GBK" w:hAnsi="Times New Roman" w:cs="Times New Roman"/>
          <w:sz w:val="32"/>
          <w:szCs w:val="32"/>
        </w:rPr>
        <w:t>职能职责，开展服务退役军人各项工作，由于</w:t>
      </w:r>
      <w:r w:rsidR="00FF6222" w:rsidRPr="00976EFC">
        <w:rPr>
          <w:rFonts w:ascii="Times New Roman" w:eastAsia="方正仿宋_GBK" w:hAnsi="Times New Roman" w:cs="Times New Roman"/>
          <w:sz w:val="32"/>
          <w:szCs w:val="32"/>
        </w:rPr>
        <w:t>局机关本</w:t>
      </w:r>
      <w:r w:rsidR="004E4044">
        <w:rPr>
          <w:rFonts w:ascii="Times New Roman" w:eastAsia="方正仿宋_GBK" w:hAnsi="Times New Roman" w:cs="Times New Roman" w:hint="eastAsia"/>
          <w:sz w:val="32"/>
          <w:szCs w:val="32"/>
        </w:rPr>
        <w:t>级</w:t>
      </w:r>
      <w:r w:rsidR="0060512C" w:rsidRPr="00976EFC">
        <w:rPr>
          <w:rFonts w:ascii="Times New Roman" w:eastAsia="方正仿宋_GBK" w:hAnsi="Times New Roman" w:cs="Times New Roman"/>
          <w:sz w:val="32"/>
          <w:szCs w:val="32"/>
        </w:rPr>
        <w:t>年初并无预算，且该预算数为军</w:t>
      </w:r>
      <w:proofErr w:type="gramStart"/>
      <w:r w:rsidR="0060512C" w:rsidRPr="00976EFC">
        <w:rPr>
          <w:rFonts w:ascii="Times New Roman" w:eastAsia="方正仿宋_GBK" w:hAnsi="Times New Roman" w:cs="Times New Roman"/>
          <w:sz w:val="32"/>
          <w:szCs w:val="32"/>
        </w:rPr>
        <w:t>休中心</w:t>
      </w:r>
      <w:proofErr w:type="gramEnd"/>
      <w:r w:rsidR="0000432A" w:rsidRPr="00976EFC">
        <w:rPr>
          <w:rFonts w:ascii="Times New Roman" w:eastAsia="方正仿宋_GBK" w:hAnsi="Times New Roman" w:cs="Times New Roman"/>
          <w:sz w:val="32"/>
          <w:szCs w:val="32"/>
        </w:rPr>
        <w:t>2019</w:t>
      </w:r>
      <w:r w:rsidR="0000432A" w:rsidRPr="00976EFC">
        <w:rPr>
          <w:rFonts w:ascii="Times New Roman" w:eastAsia="方正仿宋_GBK" w:hAnsi="Times New Roman" w:cs="Times New Roman"/>
          <w:sz w:val="32"/>
          <w:szCs w:val="32"/>
        </w:rPr>
        <w:t>年</w:t>
      </w:r>
      <w:r w:rsidR="0060512C" w:rsidRPr="00976EFC">
        <w:rPr>
          <w:rFonts w:ascii="Times New Roman" w:eastAsia="方正仿宋_GBK" w:hAnsi="Times New Roman" w:cs="Times New Roman"/>
          <w:sz w:val="32"/>
          <w:szCs w:val="32"/>
        </w:rPr>
        <w:t>年初预算数，故较年初预算数有所增加</w:t>
      </w:r>
      <w:r w:rsidRPr="00976EFC">
        <w:rPr>
          <w:rFonts w:ascii="Times New Roman" w:eastAsia="方正仿宋_GBK" w:hAnsi="Times New Roman" w:cs="Times New Roman"/>
          <w:sz w:val="32"/>
          <w:szCs w:val="32"/>
        </w:rPr>
        <w:t>。</w:t>
      </w:r>
    </w:p>
    <w:p w:rsidR="009B40C0"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Style w:val="a4"/>
          <w:rFonts w:ascii="Times New Roman" w:eastAsia="方正仿宋_GBK" w:hAnsi="Times New Roman" w:cs="Times New Roman"/>
          <w:b w:val="0"/>
          <w:sz w:val="32"/>
          <w:szCs w:val="32"/>
        </w:rPr>
      </w:pPr>
      <w:r w:rsidRPr="00976EFC">
        <w:rPr>
          <w:rStyle w:val="a4"/>
          <w:rFonts w:ascii="Times New Roman" w:eastAsia="方正仿宋_GBK" w:hAnsi="Times New Roman" w:cs="Times New Roman"/>
          <w:b w:val="0"/>
          <w:sz w:val="32"/>
          <w:szCs w:val="32"/>
        </w:rPr>
        <w:t>3.</w:t>
      </w:r>
      <w:r w:rsidRPr="00976EFC">
        <w:rPr>
          <w:rStyle w:val="a4"/>
          <w:rFonts w:ascii="Times New Roman" w:eastAsia="方正仿宋_GBK" w:hAnsi="Times New Roman" w:cs="Times New Roman"/>
          <w:b w:val="0"/>
          <w:sz w:val="32"/>
          <w:szCs w:val="32"/>
        </w:rPr>
        <w:t>结转结余情况</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sz w:val="32"/>
          <w:szCs w:val="32"/>
        </w:rPr>
      </w:pPr>
      <w:r w:rsidRPr="00976EFC">
        <w:rPr>
          <w:rFonts w:ascii="Times New Roman" w:eastAsia="方正仿宋_GBK" w:hAnsi="Times New Roman" w:cs="Times New Roman"/>
          <w:sz w:val="32"/>
          <w:szCs w:val="32"/>
        </w:rPr>
        <w:t>2019</w:t>
      </w:r>
      <w:r w:rsidRPr="00976EFC">
        <w:rPr>
          <w:rFonts w:ascii="Times New Roman" w:eastAsia="方正仿宋_GBK" w:hAnsi="Times New Roman" w:cs="Times New Roman"/>
          <w:sz w:val="32"/>
          <w:szCs w:val="32"/>
        </w:rPr>
        <w:t>年度年末一般公共预算财政拨款</w:t>
      </w:r>
      <w:r w:rsidR="00497696" w:rsidRPr="00976EFC">
        <w:rPr>
          <w:rFonts w:ascii="Times New Roman" w:eastAsia="方正仿宋_GBK" w:hAnsi="Times New Roman" w:cs="Times New Roman"/>
          <w:sz w:val="32"/>
          <w:szCs w:val="32"/>
        </w:rPr>
        <w:t>无</w:t>
      </w:r>
      <w:r w:rsidRPr="00976EFC">
        <w:rPr>
          <w:rFonts w:ascii="Times New Roman" w:eastAsia="方正仿宋_GBK" w:hAnsi="Times New Roman" w:cs="Times New Roman"/>
          <w:sz w:val="32"/>
          <w:szCs w:val="32"/>
        </w:rPr>
        <w:t>结转结余。</w:t>
      </w:r>
      <w:r w:rsidR="00140BA3">
        <w:rPr>
          <w:rFonts w:ascii="Times New Roman" w:eastAsia="方正仿宋_GBK" w:hAnsi="Times New Roman" w:cs="Times New Roman" w:hint="eastAsia"/>
          <w:sz w:val="32"/>
          <w:szCs w:val="32"/>
        </w:rPr>
        <w:t>与上年数一致。</w:t>
      </w:r>
    </w:p>
    <w:p w:rsidR="009B40C0"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Style w:val="a4"/>
          <w:rFonts w:ascii="Times New Roman" w:eastAsia="方正仿宋_GBK" w:hAnsi="Times New Roman" w:cs="Times New Roman"/>
          <w:b w:val="0"/>
          <w:sz w:val="32"/>
          <w:szCs w:val="32"/>
        </w:rPr>
      </w:pPr>
      <w:r w:rsidRPr="00976EFC">
        <w:rPr>
          <w:rStyle w:val="a4"/>
          <w:rFonts w:ascii="Times New Roman" w:eastAsia="方正仿宋_GBK" w:hAnsi="Times New Roman" w:cs="Times New Roman"/>
          <w:b w:val="0"/>
          <w:sz w:val="32"/>
          <w:szCs w:val="32"/>
        </w:rPr>
        <w:t>4.</w:t>
      </w:r>
      <w:r w:rsidRPr="00976EFC">
        <w:rPr>
          <w:rStyle w:val="a4"/>
          <w:rFonts w:ascii="Times New Roman" w:eastAsia="方正仿宋_GBK" w:hAnsi="Times New Roman" w:cs="Times New Roman"/>
          <w:b w:val="0"/>
          <w:sz w:val="32"/>
          <w:szCs w:val="32"/>
        </w:rPr>
        <w:t>比较情况</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sz w:val="32"/>
          <w:szCs w:val="32"/>
        </w:rPr>
      </w:pPr>
      <w:r w:rsidRPr="00976EFC">
        <w:rPr>
          <w:rFonts w:ascii="Times New Roman" w:eastAsia="方正仿宋_GBK" w:hAnsi="Times New Roman" w:cs="Times New Roman"/>
          <w:sz w:val="32"/>
          <w:szCs w:val="32"/>
        </w:rPr>
        <w:t>本部门</w:t>
      </w:r>
      <w:r w:rsidRPr="00976EFC">
        <w:rPr>
          <w:rFonts w:ascii="Times New Roman" w:eastAsia="方正仿宋_GBK" w:hAnsi="Times New Roman" w:cs="Times New Roman"/>
          <w:sz w:val="32"/>
          <w:szCs w:val="32"/>
        </w:rPr>
        <w:t>2019</w:t>
      </w:r>
      <w:r w:rsidRPr="00976EFC">
        <w:rPr>
          <w:rFonts w:ascii="Times New Roman" w:eastAsia="方正仿宋_GBK" w:hAnsi="Times New Roman" w:cs="Times New Roman"/>
          <w:sz w:val="32"/>
          <w:szCs w:val="32"/>
        </w:rPr>
        <w:t>年度一般公共预算财政拨款支出主要用于以下几个方面：</w:t>
      </w:r>
      <w:r w:rsidR="009B40C0" w:rsidRPr="00976EFC">
        <w:rPr>
          <w:rFonts w:ascii="Times New Roman" w:eastAsia="方正仿宋_GBK" w:hAnsi="Times New Roman" w:cs="Times New Roman"/>
          <w:sz w:val="32"/>
          <w:szCs w:val="32"/>
        </w:rPr>
        <w:t xml:space="preserve"> </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sz w:val="32"/>
          <w:szCs w:val="32"/>
        </w:rPr>
      </w:pPr>
      <w:r w:rsidRPr="00976EFC">
        <w:rPr>
          <w:rFonts w:ascii="Times New Roman" w:eastAsia="方正仿宋_GBK" w:hAnsi="Times New Roman" w:cs="Times New Roman"/>
          <w:sz w:val="32"/>
          <w:szCs w:val="32"/>
        </w:rPr>
        <w:lastRenderedPageBreak/>
        <w:t>（</w:t>
      </w:r>
      <w:r w:rsidRPr="00976EFC">
        <w:rPr>
          <w:rFonts w:ascii="Times New Roman" w:eastAsia="方正仿宋_GBK" w:hAnsi="Times New Roman" w:cs="Times New Roman"/>
          <w:sz w:val="32"/>
          <w:szCs w:val="32"/>
        </w:rPr>
        <w:t>1</w:t>
      </w:r>
      <w:r w:rsidRPr="00976EFC">
        <w:rPr>
          <w:rFonts w:ascii="Times New Roman" w:eastAsia="方正仿宋_GBK" w:hAnsi="Times New Roman" w:cs="Times New Roman"/>
          <w:sz w:val="32"/>
          <w:szCs w:val="32"/>
        </w:rPr>
        <w:t>）一般公共服务支出</w:t>
      </w:r>
      <w:r w:rsidRPr="00976EFC">
        <w:rPr>
          <w:rFonts w:ascii="Times New Roman" w:eastAsia="方正仿宋_GBK" w:hAnsi="Times New Roman" w:cs="Times New Roman"/>
          <w:sz w:val="32"/>
          <w:szCs w:val="32"/>
        </w:rPr>
        <w:t>0.99</w:t>
      </w:r>
      <w:r w:rsidRPr="00976EFC">
        <w:rPr>
          <w:rFonts w:ascii="Times New Roman" w:eastAsia="方正仿宋_GBK" w:hAnsi="Times New Roman" w:cs="Times New Roman"/>
          <w:sz w:val="32"/>
          <w:szCs w:val="32"/>
        </w:rPr>
        <w:t>万元，占</w:t>
      </w:r>
      <w:r w:rsidRPr="00976EFC">
        <w:rPr>
          <w:rFonts w:ascii="Times New Roman" w:eastAsia="方正仿宋_GBK" w:hAnsi="Times New Roman" w:cs="Times New Roman"/>
          <w:sz w:val="32"/>
          <w:szCs w:val="32"/>
        </w:rPr>
        <w:t>0.02%</w:t>
      </w:r>
      <w:r w:rsidRPr="00976EFC">
        <w:rPr>
          <w:rFonts w:ascii="Times New Roman" w:eastAsia="方正仿宋_GBK" w:hAnsi="Times New Roman" w:cs="Times New Roman"/>
          <w:sz w:val="32"/>
          <w:szCs w:val="32"/>
        </w:rPr>
        <w:t>，较年初预算数增加</w:t>
      </w:r>
      <w:r w:rsidRPr="00976EFC">
        <w:rPr>
          <w:rFonts w:ascii="Times New Roman" w:eastAsia="方正仿宋_GBK" w:hAnsi="Times New Roman" w:cs="Times New Roman"/>
          <w:sz w:val="32"/>
          <w:szCs w:val="32"/>
        </w:rPr>
        <w:t>0.99</w:t>
      </w:r>
      <w:r w:rsidRPr="00976EFC">
        <w:rPr>
          <w:rFonts w:ascii="Times New Roman" w:eastAsia="方正仿宋_GBK" w:hAnsi="Times New Roman" w:cs="Times New Roman"/>
          <w:sz w:val="32"/>
          <w:szCs w:val="32"/>
        </w:rPr>
        <w:t>万元，增长</w:t>
      </w:r>
      <w:r w:rsidR="00497696" w:rsidRPr="00976EFC">
        <w:rPr>
          <w:rFonts w:ascii="Times New Roman" w:eastAsia="方正仿宋_GBK" w:hAnsi="Times New Roman" w:cs="Times New Roman"/>
          <w:sz w:val="32"/>
          <w:szCs w:val="32"/>
        </w:rPr>
        <w:t>10</w:t>
      </w:r>
      <w:r w:rsidRPr="00976EFC">
        <w:rPr>
          <w:rFonts w:ascii="Times New Roman" w:eastAsia="方正仿宋_GBK" w:hAnsi="Times New Roman" w:cs="Times New Roman"/>
          <w:sz w:val="32"/>
          <w:szCs w:val="32"/>
        </w:rPr>
        <w:t>0.00%</w:t>
      </w:r>
      <w:r w:rsidRPr="00976EFC">
        <w:rPr>
          <w:rFonts w:ascii="Times New Roman" w:eastAsia="方正仿宋_GBK" w:hAnsi="Times New Roman" w:cs="Times New Roman"/>
          <w:sz w:val="32"/>
          <w:szCs w:val="32"/>
        </w:rPr>
        <w:t>，主要原因是</w:t>
      </w:r>
      <w:r w:rsidR="00497696" w:rsidRPr="00976EFC">
        <w:rPr>
          <w:rFonts w:ascii="Times New Roman" w:eastAsia="方正仿宋_GBK" w:hAnsi="Times New Roman" w:cs="Times New Roman"/>
          <w:sz w:val="32"/>
          <w:szCs w:val="32"/>
        </w:rPr>
        <w:t>年中</w:t>
      </w:r>
      <w:r w:rsidR="00620DEB">
        <w:rPr>
          <w:rFonts w:ascii="Times New Roman" w:eastAsia="方正仿宋_GBK" w:hAnsi="Times New Roman" w:cs="Times New Roman" w:hint="eastAsia"/>
          <w:sz w:val="32"/>
          <w:szCs w:val="32"/>
        </w:rPr>
        <w:t>追加</w:t>
      </w:r>
      <w:r w:rsidR="00497696" w:rsidRPr="00976EFC">
        <w:rPr>
          <w:rFonts w:ascii="Times New Roman" w:eastAsia="方正仿宋_GBK" w:hAnsi="Times New Roman" w:cs="Times New Roman"/>
          <w:sz w:val="32"/>
          <w:szCs w:val="32"/>
        </w:rPr>
        <w:t>区女干部联谊活动经费，用于开展相关活动支出</w:t>
      </w:r>
      <w:r w:rsidRPr="00976EFC">
        <w:rPr>
          <w:rFonts w:ascii="Times New Roman" w:eastAsia="方正仿宋_GBK" w:hAnsi="Times New Roman" w:cs="Times New Roman"/>
          <w:sz w:val="32"/>
          <w:szCs w:val="32"/>
        </w:rPr>
        <w:t>。</w:t>
      </w:r>
    </w:p>
    <w:p w:rsidR="00B3083C"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sz w:val="32"/>
          <w:szCs w:val="32"/>
        </w:rPr>
      </w:pPr>
      <w:r w:rsidRPr="00976EFC">
        <w:rPr>
          <w:rFonts w:ascii="Times New Roman" w:eastAsia="方正仿宋_GBK" w:hAnsi="Times New Roman" w:cs="Times New Roman"/>
          <w:sz w:val="32"/>
          <w:szCs w:val="32"/>
        </w:rPr>
        <w:t>（</w:t>
      </w:r>
      <w:r w:rsidR="00497696" w:rsidRPr="00976EFC">
        <w:rPr>
          <w:rFonts w:ascii="Times New Roman" w:eastAsia="方正仿宋_GBK" w:hAnsi="Times New Roman" w:cs="Times New Roman"/>
          <w:sz w:val="32"/>
          <w:szCs w:val="32"/>
        </w:rPr>
        <w:t>2</w:t>
      </w:r>
      <w:r w:rsidRPr="00976EFC">
        <w:rPr>
          <w:rFonts w:ascii="Times New Roman" w:eastAsia="方正仿宋_GBK" w:hAnsi="Times New Roman" w:cs="Times New Roman"/>
          <w:sz w:val="32"/>
          <w:szCs w:val="32"/>
        </w:rPr>
        <w:t>）社会保障与就业支出</w:t>
      </w:r>
      <w:r w:rsidRPr="00976EFC">
        <w:rPr>
          <w:rFonts w:ascii="Times New Roman" w:eastAsia="方正仿宋_GBK" w:hAnsi="Times New Roman" w:cs="Times New Roman"/>
          <w:sz w:val="32"/>
          <w:szCs w:val="32"/>
        </w:rPr>
        <w:t>5,000.40</w:t>
      </w:r>
      <w:r w:rsidRPr="00976EFC">
        <w:rPr>
          <w:rFonts w:ascii="Times New Roman" w:eastAsia="方正仿宋_GBK" w:hAnsi="Times New Roman" w:cs="Times New Roman"/>
          <w:sz w:val="32"/>
          <w:szCs w:val="32"/>
        </w:rPr>
        <w:t>万元，占</w:t>
      </w:r>
      <w:r w:rsidRPr="00976EFC">
        <w:rPr>
          <w:rFonts w:ascii="Times New Roman" w:eastAsia="方正仿宋_GBK" w:hAnsi="Times New Roman" w:cs="Times New Roman"/>
          <w:sz w:val="32"/>
          <w:szCs w:val="32"/>
        </w:rPr>
        <w:t>98.09%</w:t>
      </w:r>
      <w:r w:rsidRPr="00976EFC">
        <w:rPr>
          <w:rFonts w:ascii="Times New Roman" w:eastAsia="方正仿宋_GBK" w:hAnsi="Times New Roman" w:cs="Times New Roman"/>
          <w:sz w:val="32"/>
          <w:szCs w:val="32"/>
        </w:rPr>
        <w:t>，较年初预算数增加</w:t>
      </w:r>
      <w:r w:rsidRPr="00976EFC">
        <w:rPr>
          <w:rFonts w:ascii="Times New Roman" w:eastAsia="方正仿宋_GBK" w:hAnsi="Times New Roman" w:cs="Times New Roman"/>
          <w:sz w:val="32"/>
          <w:szCs w:val="32"/>
        </w:rPr>
        <w:t>2,405.08</w:t>
      </w:r>
      <w:r w:rsidRPr="00976EFC">
        <w:rPr>
          <w:rFonts w:ascii="Times New Roman" w:eastAsia="方正仿宋_GBK" w:hAnsi="Times New Roman" w:cs="Times New Roman"/>
          <w:sz w:val="32"/>
          <w:szCs w:val="32"/>
        </w:rPr>
        <w:t>万元，增长</w:t>
      </w:r>
      <w:r w:rsidRPr="00976EFC">
        <w:rPr>
          <w:rFonts w:ascii="Times New Roman" w:eastAsia="方正仿宋_GBK" w:hAnsi="Times New Roman" w:cs="Times New Roman"/>
          <w:sz w:val="32"/>
          <w:szCs w:val="32"/>
        </w:rPr>
        <w:t>92.67%</w:t>
      </w:r>
      <w:r w:rsidRPr="00976EFC">
        <w:rPr>
          <w:rFonts w:ascii="Times New Roman" w:eastAsia="方正仿宋_GBK" w:hAnsi="Times New Roman" w:cs="Times New Roman"/>
          <w:sz w:val="32"/>
          <w:szCs w:val="32"/>
        </w:rPr>
        <w:t>，</w:t>
      </w:r>
      <w:r w:rsidR="00B3083C" w:rsidRPr="00976EFC">
        <w:rPr>
          <w:rFonts w:ascii="Times New Roman" w:eastAsia="方正仿宋_GBK" w:hAnsi="Times New Roman" w:cs="Times New Roman"/>
          <w:sz w:val="32"/>
          <w:szCs w:val="32"/>
        </w:rPr>
        <w:t>预算数增加</w:t>
      </w:r>
      <w:r w:rsidRPr="00976EFC">
        <w:rPr>
          <w:rFonts w:ascii="Times New Roman" w:eastAsia="方正仿宋_GBK" w:hAnsi="Times New Roman" w:cs="Times New Roman"/>
          <w:sz w:val="32"/>
          <w:szCs w:val="32"/>
        </w:rPr>
        <w:t>主要原因</w:t>
      </w:r>
      <w:r w:rsidR="00B3083C" w:rsidRPr="00976EFC">
        <w:rPr>
          <w:rFonts w:ascii="Times New Roman" w:eastAsia="方正仿宋_GBK" w:hAnsi="Times New Roman" w:cs="Times New Roman"/>
          <w:sz w:val="32"/>
          <w:szCs w:val="32"/>
        </w:rPr>
        <w:t>区退役军人事务局新成立，按照相关职能职责，开展服务退役军人各项工作，</w:t>
      </w:r>
      <w:r w:rsidR="00F326FC" w:rsidRPr="00976EFC">
        <w:rPr>
          <w:rFonts w:ascii="Times New Roman" w:eastAsia="方正仿宋_GBK" w:hAnsi="Times New Roman" w:cs="Times New Roman"/>
          <w:sz w:val="32"/>
          <w:szCs w:val="32"/>
        </w:rPr>
        <w:t>其中退役士兵自主就业（自谋职业）一次性补助</w:t>
      </w:r>
      <w:r w:rsidR="003912E0" w:rsidRPr="00976EFC">
        <w:rPr>
          <w:rFonts w:ascii="Times New Roman" w:eastAsia="方正仿宋_GBK" w:hAnsi="Times New Roman" w:cs="Times New Roman"/>
          <w:sz w:val="32"/>
          <w:szCs w:val="32"/>
        </w:rPr>
        <w:t>、</w:t>
      </w:r>
      <w:r w:rsidR="00F326FC" w:rsidRPr="00976EFC">
        <w:rPr>
          <w:rFonts w:ascii="Times New Roman" w:eastAsia="方正仿宋_GBK" w:hAnsi="Times New Roman" w:cs="Times New Roman"/>
          <w:sz w:val="32"/>
          <w:szCs w:val="32"/>
        </w:rPr>
        <w:t>退役士兵教育培训</w:t>
      </w:r>
      <w:r w:rsidR="003912E0" w:rsidRPr="00976EFC">
        <w:rPr>
          <w:rFonts w:ascii="Times New Roman" w:eastAsia="方正仿宋_GBK" w:hAnsi="Times New Roman" w:cs="Times New Roman"/>
          <w:sz w:val="32"/>
          <w:szCs w:val="32"/>
        </w:rPr>
        <w:t>、</w:t>
      </w:r>
      <w:r w:rsidR="00F326FC" w:rsidRPr="00976EFC">
        <w:rPr>
          <w:rFonts w:ascii="Times New Roman" w:eastAsia="方正仿宋_GBK" w:hAnsi="Times New Roman" w:cs="Times New Roman"/>
          <w:sz w:val="32"/>
          <w:szCs w:val="32"/>
        </w:rPr>
        <w:t>双拥活动支出</w:t>
      </w:r>
      <w:r w:rsidR="00BC5DFB">
        <w:rPr>
          <w:rFonts w:ascii="Times New Roman" w:eastAsia="方正仿宋_GBK" w:hAnsi="Times New Roman" w:cs="Times New Roman" w:hint="eastAsia"/>
          <w:sz w:val="32"/>
          <w:szCs w:val="32"/>
        </w:rPr>
        <w:t>、</w:t>
      </w:r>
      <w:r w:rsidR="001D3AFC" w:rsidRPr="00976EFC">
        <w:rPr>
          <w:rFonts w:ascii="Times New Roman" w:eastAsia="方正仿宋_GBK" w:hAnsi="Times New Roman" w:cs="Times New Roman"/>
          <w:sz w:val="32"/>
          <w:szCs w:val="32"/>
        </w:rPr>
        <w:t>军休干部相关经费</w:t>
      </w:r>
      <w:r w:rsidR="003912E0" w:rsidRPr="00976EFC">
        <w:rPr>
          <w:rFonts w:ascii="Times New Roman" w:eastAsia="方正仿宋_GBK" w:hAnsi="Times New Roman" w:cs="Times New Roman"/>
          <w:sz w:val="32"/>
          <w:szCs w:val="32"/>
        </w:rPr>
        <w:t>以及</w:t>
      </w:r>
      <w:r w:rsidR="001D3AFC" w:rsidRPr="00976EFC">
        <w:rPr>
          <w:rFonts w:ascii="Times New Roman" w:eastAsia="方正仿宋_GBK" w:hAnsi="Times New Roman" w:cs="Times New Roman"/>
          <w:sz w:val="32"/>
          <w:szCs w:val="32"/>
        </w:rPr>
        <w:t>军</w:t>
      </w:r>
      <w:proofErr w:type="gramStart"/>
      <w:r w:rsidR="001D3AFC" w:rsidRPr="00976EFC">
        <w:rPr>
          <w:rFonts w:ascii="Times New Roman" w:eastAsia="方正仿宋_GBK" w:hAnsi="Times New Roman" w:cs="Times New Roman"/>
          <w:sz w:val="32"/>
          <w:szCs w:val="32"/>
        </w:rPr>
        <w:t>休活动</w:t>
      </w:r>
      <w:proofErr w:type="gramEnd"/>
      <w:r w:rsidR="001D3AFC" w:rsidRPr="00976EFC">
        <w:rPr>
          <w:rFonts w:ascii="Times New Roman" w:eastAsia="方正仿宋_GBK" w:hAnsi="Times New Roman" w:cs="Times New Roman"/>
          <w:sz w:val="32"/>
          <w:szCs w:val="32"/>
        </w:rPr>
        <w:t>场所购置等</w:t>
      </w:r>
      <w:r w:rsidR="00B3083C" w:rsidRPr="00976EFC">
        <w:rPr>
          <w:rFonts w:ascii="Times New Roman" w:eastAsia="方正仿宋_GBK" w:hAnsi="Times New Roman" w:cs="Times New Roman"/>
          <w:sz w:val="32"/>
          <w:szCs w:val="32"/>
        </w:rPr>
        <w:t>。</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sz w:val="32"/>
          <w:szCs w:val="32"/>
        </w:rPr>
      </w:pPr>
      <w:r w:rsidRPr="00976EFC">
        <w:rPr>
          <w:rFonts w:ascii="Times New Roman" w:eastAsia="方正仿宋_GBK" w:hAnsi="Times New Roman" w:cs="Times New Roman"/>
          <w:sz w:val="32"/>
          <w:szCs w:val="32"/>
        </w:rPr>
        <w:t>（</w:t>
      </w:r>
      <w:r w:rsidR="00FC2520" w:rsidRPr="00976EFC">
        <w:rPr>
          <w:rFonts w:ascii="Times New Roman" w:eastAsia="方正仿宋_GBK" w:hAnsi="Times New Roman" w:cs="Times New Roman"/>
          <w:sz w:val="32"/>
          <w:szCs w:val="32"/>
        </w:rPr>
        <w:t>3</w:t>
      </w:r>
      <w:r w:rsidRPr="00976EFC">
        <w:rPr>
          <w:rFonts w:ascii="Times New Roman" w:eastAsia="方正仿宋_GBK" w:hAnsi="Times New Roman" w:cs="Times New Roman"/>
          <w:sz w:val="32"/>
          <w:szCs w:val="32"/>
        </w:rPr>
        <w:t>）卫生健康支出</w:t>
      </w:r>
      <w:r w:rsidRPr="00976EFC">
        <w:rPr>
          <w:rFonts w:ascii="Times New Roman" w:eastAsia="方正仿宋_GBK" w:hAnsi="Times New Roman" w:cs="Times New Roman"/>
          <w:sz w:val="32"/>
          <w:szCs w:val="32"/>
        </w:rPr>
        <w:t>21.12</w:t>
      </w:r>
      <w:r w:rsidRPr="00976EFC">
        <w:rPr>
          <w:rFonts w:ascii="Times New Roman" w:eastAsia="方正仿宋_GBK" w:hAnsi="Times New Roman" w:cs="Times New Roman"/>
          <w:sz w:val="32"/>
          <w:szCs w:val="32"/>
        </w:rPr>
        <w:t>万元，占</w:t>
      </w:r>
      <w:r w:rsidRPr="00976EFC">
        <w:rPr>
          <w:rFonts w:ascii="Times New Roman" w:eastAsia="方正仿宋_GBK" w:hAnsi="Times New Roman" w:cs="Times New Roman"/>
          <w:sz w:val="32"/>
          <w:szCs w:val="32"/>
        </w:rPr>
        <w:t>0.41%</w:t>
      </w:r>
      <w:r w:rsidRPr="00976EFC">
        <w:rPr>
          <w:rFonts w:ascii="Times New Roman" w:eastAsia="方正仿宋_GBK" w:hAnsi="Times New Roman" w:cs="Times New Roman"/>
          <w:sz w:val="32"/>
          <w:szCs w:val="32"/>
        </w:rPr>
        <w:t>，较年初预算数增加</w:t>
      </w:r>
      <w:r w:rsidRPr="00976EFC">
        <w:rPr>
          <w:rFonts w:ascii="Times New Roman" w:eastAsia="方正仿宋_GBK" w:hAnsi="Times New Roman" w:cs="Times New Roman"/>
          <w:sz w:val="32"/>
          <w:szCs w:val="32"/>
        </w:rPr>
        <w:t>15.68</w:t>
      </w:r>
      <w:r w:rsidRPr="00976EFC">
        <w:rPr>
          <w:rFonts w:ascii="Times New Roman" w:eastAsia="方正仿宋_GBK" w:hAnsi="Times New Roman" w:cs="Times New Roman"/>
          <w:sz w:val="32"/>
          <w:szCs w:val="32"/>
        </w:rPr>
        <w:t>万元，增长</w:t>
      </w:r>
      <w:r w:rsidRPr="00976EFC">
        <w:rPr>
          <w:rFonts w:ascii="Times New Roman" w:eastAsia="方正仿宋_GBK" w:hAnsi="Times New Roman" w:cs="Times New Roman"/>
          <w:sz w:val="32"/>
          <w:szCs w:val="32"/>
        </w:rPr>
        <w:t>288.24%</w:t>
      </w:r>
      <w:r w:rsidRPr="00976EFC">
        <w:rPr>
          <w:rFonts w:ascii="Times New Roman" w:eastAsia="方正仿宋_GBK" w:hAnsi="Times New Roman" w:cs="Times New Roman"/>
          <w:sz w:val="32"/>
          <w:szCs w:val="32"/>
        </w:rPr>
        <w:t>，主要原因是</w:t>
      </w:r>
      <w:r w:rsidR="00D7794C" w:rsidRPr="00976EFC">
        <w:rPr>
          <w:rFonts w:ascii="Times New Roman" w:eastAsia="方正仿宋_GBK" w:hAnsi="Times New Roman" w:cs="Times New Roman"/>
          <w:sz w:val="32"/>
          <w:szCs w:val="32"/>
        </w:rPr>
        <w:t>区退役军人事务局为本轮机构改革新设立</w:t>
      </w:r>
      <w:r w:rsidR="00CB6732" w:rsidRPr="00976EFC">
        <w:rPr>
          <w:rFonts w:ascii="Times New Roman" w:eastAsia="方正仿宋_GBK" w:hAnsi="Times New Roman" w:cs="Times New Roman"/>
          <w:sz w:val="32"/>
          <w:szCs w:val="32"/>
        </w:rPr>
        <w:t>单位</w:t>
      </w:r>
      <w:r w:rsidR="00D7794C" w:rsidRPr="00976EFC">
        <w:rPr>
          <w:rFonts w:ascii="Times New Roman" w:eastAsia="方正仿宋_GBK" w:hAnsi="Times New Roman" w:cs="Times New Roman"/>
          <w:sz w:val="32"/>
          <w:szCs w:val="32"/>
        </w:rPr>
        <w:t>，年初预算</w:t>
      </w:r>
      <w:r w:rsidR="00D277CF" w:rsidRPr="00976EFC">
        <w:rPr>
          <w:rFonts w:ascii="Times New Roman" w:eastAsia="方正仿宋_GBK" w:hAnsi="Times New Roman" w:cs="Times New Roman"/>
          <w:sz w:val="32"/>
          <w:szCs w:val="32"/>
        </w:rPr>
        <w:t>增加主要</w:t>
      </w:r>
      <w:r w:rsidR="00D7794C" w:rsidRPr="00976EFC">
        <w:rPr>
          <w:rFonts w:ascii="Times New Roman" w:eastAsia="方正仿宋_GBK" w:hAnsi="Times New Roman" w:cs="Times New Roman"/>
          <w:sz w:val="32"/>
          <w:szCs w:val="32"/>
        </w:rPr>
        <w:t>是人员增加和划转调整</w:t>
      </w:r>
      <w:r w:rsidR="00D277CF" w:rsidRPr="00976EFC">
        <w:rPr>
          <w:rFonts w:ascii="Times New Roman" w:eastAsia="方正仿宋_GBK" w:hAnsi="Times New Roman" w:cs="Times New Roman"/>
          <w:sz w:val="32"/>
          <w:szCs w:val="32"/>
        </w:rPr>
        <w:t>所致</w:t>
      </w:r>
      <w:r w:rsidR="00D7794C" w:rsidRPr="00976EFC">
        <w:rPr>
          <w:rFonts w:ascii="Times New Roman" w:eastAsia="方正仿宋_GBK" w:hAnsi="Times New Roman" w:cs="Times New Roman"/>
          <w:sz w:val="32"/>
          <w:szCs w:val="32"/>
        </w:rPr>
        <w:t>。</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sz w:val="32"/>
          <w:szCs w:val="32"/>
        </w:rPr>
      </w:pPr>
      <w:r w:rsidRPr="00976EFC">
        <w:rPr>
          <w:rFonts w:ascii="Times New Roman" w:eastAsia="方正仿宋_GBK" w:hAnsi="Times New Roman" w:cs="Times New Roman"/>
          <w:sz w:val="32"/>
          <w:szCs w:val="32"/>
        </w:rPr>
        <w:t>（</w:t>
      </w:r>
      <w:r w:rsidR="00E34413" w:rsidRPr="00976EFC">
        <w:rPr>
          <w:rFonts w:ascii="Times New Roman" w:eastAsia="方正仿宋_GBK" w:hAnsi="Times New Roman" w:cs="Times New Roman"/>
          <w:sz w:val="32"/>
          <w:szCs w:val="32"/>
        </w:rPr>
        <w:t>4</w:t>
      </w:r>
      <w:r w:rsidRPr="00976EFC">
        <w:rPr>
          <w:rFonts w:ascii="Times New Roman" w:eastAsia="方正仿宋_GBK" w:hAnsi="Times New Roman" w:cs="Times New Roman"/>
          <w:sz w:val="32"/>
          <w:szCs w:val="32"/>
        </w:rPr>
        <w:t>）住房保障支出</w:t>
      </w:r>
      <w:r w:rsidRPr="00976EFC">
        <w:rPr>
          <w:rFonts w:ascii="Times New Roman" w:eastAsia="方正仿宋_GBK" w:hAnsi="Times New Roman" w:cs="Times New Roman"/>
          <w:sz w:val="32"/>
          <w:szCs w:val="32"/>
        </w:rPr>
        <w:t>75.18</w:t>
      </w:r>
      <w:r w:rsidRPr="00976EFC">
        <w:rPr>
          <w:rFonts w:ascii="Times New Roman" w:eastAsia="方正仿宋_GBK" w:hAnsi="Times New Roman" w:cs="Times New Roman"/>
          <w:sz w:val="32"/>
          <w:szCs w:val="32"/>
        </w:rPr>
        <w:t>万元，占</w:t>
      </w:r>
      <w:r w:rsidRPr="00976EFC">
        <w:rPr>
          <w:rFonts w:ascii="Times New Roman" w:eastAsia="方正仿宋_GBK" w:hAnsi="Times New Roman" w:cs="Times New Roman"/>
          <w:sz w:val="32"/>
          <w:szCs w:val="32"/>
        </w:rPr>
        <w:t>1.47%</w:t>
      </w:r>
      <w:r w:rsidRPr="00976EFC">
        <w:rPr>
          <w:rFonts w:ascii="Times New Roman" w:eastAsia="方正仿宋_GBK" w:hAnsi="Times New Roman" w:cs="Times New Roman"/>
          <w:sz w:val="32"/>
          <w:szCs w:val="32"/>
        </w:rPr>
        <w:t>，较年初预算数增加</w:t>
      </w:r>
      <w:r w:rsidRPr="00976EFC">
        <w:rPr>
          <w:rFonts w:ascii="Times New Roman" w:eastAsia="方正仿宋_GBK" w:hAnsi="Times New Roman" w:cs="Times New Roman"/>
          <w:sz w:val="32"/>
          <w:szCs w:val="32"/>
        </w:rPr>
        <w:t>70.79</w:t>
      </w:r>
      <w:r w:rsidRPr="00976EFC">
        <w:rPr>
          <w:rFonts w:ascii="Times New Roman" w:eastAsia="方正仿宋_GBK" w:hAnsi="Times New Roman" w:cs="Times New Roman"/>
          <w:sz w:val="32"/>
          <w:szCs w:val="32"/>
        </w:rPr>
        <w:t>万元，增长</w:t>
      </w:r>
      <w:r w:rsidRPr="00976EFC">
        <w:rPr>
          <w:rFonts w:ascii="Times New Roman" w:eastAsia="方正仿宋_GBK" w:hAnsi="Times New Roman" w:cs="Times New Roman"/>
          <w:sz w:val="32"/>
          <w:szCs w:val="32"/>
        </w:rPr>
        <w:t>1,612.53%</w:t>
      </w:r>
      <w:r w:rsidRPr="00976EFC">
        <w:rPr>
          <w:rFonts w:ascii="Times New Roman" w:eastAsia="方正仿宋_GBK" w:hAnsi="Times New Roman" w:cs="Times New Roman"/>
          <w:sz w:val="32"/>
          <w:szCs w:val="32"/>
        </w:rPr>
        <w:t>，主要原因是</w:t>
      </w:r>
      <w:r w:rsidR="005E5883" w:rsidRPr="00976EFC">
        <w:rPr>
          <w:rFonts w:ascii="Times New Roman" w:eastAsia="方正仿宋_GBK" w:hAnsi="Times New Roman" w:cs="Times New Roman"/>
          <w:sz w:val="32"/>
          <w:szCs w:val="32"/>
        </w:rPr>
        <w:t>一方面是区退役军人事务局为本轮机构改革新设立单位，年初预算增加主要是人员增加和划转调整所致。另一方面是局机关为</w:t>
      </w:r>
      <w:r w:rsidR="005E5883" w:rsidRPr="00976EFC">
        <w:rPr>
          <w:rFonts w:ascii="Times New Roman" w:eastAsia="方正仿宋_GBK" w:hAnsi="Times New Roman" w:cs="Times New Roman"/>
          <w:sz w:val="32"/>
          <w:szCs w:val="32"/>
        </w:rPr>
        <w:t>2018</w:t>
      </w:r>
      <w:r w:rsidR="005E5883" w:rsidRPr="00976EFC">
        <w:rPr>
          <w:rFonts w:ascii="Times New Roman" w:eastAsia="方正仿宋_GBK" w:hAnsi="Times New Roman" w:cs="Times New Roman"/>
          <w:sz w:val="32"/>
          <w:szCs w:val="32"/>
        </w:rPr>
        <w:t>年自主择业军转干部缴纳住房补贴。</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楷体_GBK" w:hAnsi="Times New Roman" w:cs="Times New Roman"/>
          <w:sz w:val="32"/>
          <w:szCs w:val="32"/>
        </w:rPr>
      </w:pPr>
      <w:r w:rsidRPr="00976EFC">
        <w:rPr>
          <w:rStyle w:val="a4"/>
          <w:rFonts w:ascii="Times New Roman" w:eastAsia="方正楷体_GBK" w:hAnsi="Times New Roman" w:cs="Times New Roman"/>
          <w:b w:val="0"/>
          <w:sz w:val="32"/>
          <w:szCs w:val="32"/>
        </w:rPr>
        <w:t>（四）一般公共预算财政拨款基本支出决算情况说明</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sz w:val="32"/>
          <w:szCs w:val="32"/>
        </w:rPr>
      </w:pPr>
      <w:r w:rsidRPr="00976EFC">
        <w:rPr>
          <w:rFonts w:ascii="Times New Roman" w:eastAsia="方正仿宋_GBK" w:hAnsi="Times New Roman" w:cs="Times New Roman"/>
          <w:sz w:val="32"/>
          <w:szCs w:val="32"/>
        </w:rPr>
        <w:t>2019</w:t>
      </w:r>
      <w:r w:rsidRPr="00976EFC">
        <w:rPr>
          <w:rFonts w:ascii="Times New Roman" w:eastAsia="方正仿宋_GBK" w:hAnsi="Times New Roman" w:cs="Times New Roman"/>
          <w:sz w:val="32"/>
          <w:szCs w:val="32"/>
        </w:rPr>
        <w:t>年度一般公共财政拨款基本支出</w:t>
      </w:r>
      <w:r w:rsidRPr="00976EFC">
        <w:rPr>
          <w:rFonts w:ascii="Times New Roman" w:eastAsia="方正仿宋_GBK" w:hAnsi="Times New Roman" w:cs="Times New Roman"/>
          <w:sz w:val="32"/>
          <w:szCs w:val="32"/>
        </w:rPr>
        <w:t>459.35</w:t>
      </w:r>
      <w:r w:rsidRPr="00976EFC">
        <w:rPr>
          <w:rFonts w:ascii="Times New Roman" w:eastAsia="方正仿宋_GBK" w:hAnsi="Times New Roman" w:cs="Times New Roman"/>
          <w:sz w:val="32"/>
          <w:szCs w:val="32"/>
        </w:rPr>
        <w:t>万元。其中：人员经费</w:t>
      </w:r>
      <w:r w:rsidRPr="00976EFC">
        <w:rPr>
          <w:rFonts w:ascii="Times New Roman" w:eastAsia="方正仿宋_GBK" w:hAnsi="Times New Roman" w:cs="Times New Roman"/>
          <w:sz w:val="32"/>
          <w:szCs w:val="32"/>
        </w:rPr>
        <w:t>297.06</w:t>
      </w:r>
      <w:r w:rsidRPr="00976EFC">
        <w:rPr>
          <w:rFonts w:ascii="Times New Roman" w:eastAsia="方正仿宋_GBK" w:hAnsi="Times New Roman" w:cs="Times New Roman"/>
          <w:sz w:val="32"/>
          <w:szCs w:val="32"/>
        </w:rPr>
        <w:t>万元，较上年决算数增加</w:t>
      </w:r>
      <w:r w:rsidRPr="00976EFC">
        <w:rPr>
          <w:rFonts w:ascii="Times New Roman" w:eastAsia="方正仿宋_GBK" w:hAnsi="Times New Roman" w:cs="Times New Roman"/>
          <w:sz w:val="32"/>
          <w:szCs w:val="32"/>
        </w:rPr>
        <w:t>297.06</w:t>
      </w:r>
      <w:r w:rsidRPr="00976EFC">
        <w:rPr>
          <w:rFonts w:ascii="Times New Roman" w:eastAsia="方正仿宋_GBK" w:hAnsi="Times New Roman" w:cs="Times New Roman"/>
          <w:sz w:val="32"/>
          <w:szCs w:val="32"/>
        </w:rPr>
        <w:t>万元，增长</w:t>
      </w:r>
      <w:r w:rsidR="006B1B9C" w:rsidRPr="00976EFC">
        <w:rPr>
          <w:rFonts w:ascii="Times New Roman" w:eastAsia="方正仿宋_GBK" w:hAnsi="Times New Roman" w:cs="Times New Roman"/>
          <w:sz w:val="32"/>
          <w:szCs w:val="32"/>
        </w:rPr>
        <w:t>10</w:t>
      </w:r>
      <w:r w:rsidRPr="00976EFC">
        <w:rPr>
          <w:rFonts w:ascii="Times New Roman" w:eastAsia="方正仿宋_GBK" w:hAnsi="Times New Roman" w:cs="Times New Roman"/>
          <w:sz w:val="32"/>
          <w:szCs w:val="32"/>
        </w:rPr>
        <w:t>0.00%</w:t>
      </w:r>
      <w:r w:rsidRPr="00976EFC">
        <w:rPr>
          <w:rFonts w:ascii="Times New Roman" w:eastAsia="方正仿宋_GBK" w:hAnsi="Times New Roman" w:cs="Times New Roman"/>
          <w:sz w:val="32"/>
          <w:szCs w:val="32"/>
        </w:rPr>
        <w:t>，主要原因是</w:t>
      </w:r>
      <w:r w:rsidR="00982392" w:rsidRPr="00976EFC">
        <w:rPr>
          <w:rFonts w:ascii="Times New Roman" w:eastAsia="方正仿宋_GBK" w:hAnsi="Times New Roman" w:cs="Times New Roman"/>
          <w:sz w:val="32"/>
          <w:szCs w:val="32"/>
        </w:rPr>
        <w:t>区退役军人事务局为本轮机构改革新设立</w:t>
      </w:r>
      <w:r w:rsidR="00982392" w:rsidRPr="00976EFC">
        <w:rPr>
          <w:rFonts w:ascii="Times New Roman" w:eastAsia="方正仿宋_GBK" w:hAnsi="Times New Roman" w:cs="Times New Roman"/>
          <w:sz w:val="32"/>
          <w:szCs w:val="32"/>
        </w:rPr>
        <w:lastRenderedPageBreak/>
        <w:t>单位，基本支出增加主要是人员增加所致</w:t>
      </w:r>
      <w:r w:rsidRPr="00976EFC">
        <w:rPr>
          <w:rFonts w:ascii="Times New Roman" w:eastAsia="方正仿宋_GBK" w:hAnsi="Times New Roman" w:cs="Times New Roman"/>
          <w:sz w:val="32"/>
          <w:szCs w:val="32"/>
        </w:rPr>
        <w:t>。人员经费用途主要包括</w:t>
      </w:r>
      <w:r w:rsidR="004336F4" w:rsidRPr="00976EFC">
        <w:rPr>
          <w:rFonts w:ascii="Times New Roman" w:eastAsia="方正仿宋_GBK" w:hAnsi="Times New Roman" w:cs="Times New Roman"/>
          <w:color w:val="000000"/>
          <w:sz w:val="32"/>
          <w:szCs w:val="32"/>
        </w:rPr>
        <w:t>基本工资</w:t>
      </w:r>
      <w:r w:rsidR="00D1599D" w:rsidRPr="00976EFC">
        <w:rPr>
          <w:rFonts w:ascii="Times New Roman" w:eastAsia="方正仿宋_GBK" w:hAnsi="Times New Roman" w:cs="Times New Roman"/>
          <w:color w:val="000000"/>
          <w:sz w:val="32"/>
          <w:szCs w:val="32"/>
        </w:rPr>
        <w:t>51.05</w:t>
      </w:r>
      <w:r w:rsidR="00910C38" w:rsidRPr="00976EFC">
        <w:rPr>
          <w:rFonts w:ascii="Times New Roman" w:eastAsia="方正仿宋_GBK" w:hAnsi="Times New Roman" w:cs="Times New Roman"/>
          <w:color w:val="000000"/>
          <w:sz w:val="32"/>
          <w:szCs w:val="32"/>
        </w:rPr>
        <w:t>万元</w:t>
      </w:r>
      <w:r w:rsidR="004336F4" w:rsidRPr="00976EFC">
        <w:rPr>
          <w:rFonts w:ascii="Times New Roman" w:eastAsia="方正仿宋_GBK" w:hAnsi="Times New Roman" w:cs="Times New Roman"/>
          <w:color w:val="000000"/>
          <w:sz w:val="32"/>
          <w:szCs w:val="32"/>
        </w:rPr>
        <w:t>、津补贴</w:t>
      </w:r>
      <w:r w:rsidR="00D1599D" w:rsidRPr="00976EFC">
        <w:rPr>
          <w:rFonts w:ascii="Times New Roman" w:eastAsia="方正仿宋_GBK" w:hAnsi="Times New Roman" w:cs="Times New Roman"/>
          <w:color w:val="000000"/>
          <w:sz w:val="32"/>
          <w:szCs w:val="32"/>
        </w:rPr>
        <w:t>101.5</w:t>
      </w:r>
      <w:r w:rsidR="004F17DC">
        <w:rPr>
          <w:rFonts w:ascii="Times New Roman" w:eastAsia="方正仿宋_GBK" w:hAnsi="Times New Roman" w:cs="Times New Roman" w:hint="eastAsia"/>
          <w:color w:val="000000"/>
          <w:sz w:val="32"/>
          <w:szCs w:val="32"/>
        </w:rPr>
        <w:t>8</w:t>
      </w:r>
      <w:r w:rsidR="00910C38" w:rsidRPr="00976EFC">
        <w:rPr>
          <w:rFonts w:ascii="Times New Roman" w:eastAsia="方正仿宋_GBK" w:hAnsi="Times New Roman" w:cs="Times New Roman"/>
          <w:color w:val="000000"/>
          <w:sz w:val="32"/>
          <w:szCs w:val="32"/>
        </w:rPr>
        <w:t>万元</w:t>
      </w:r>
      <w:r w:rsidR="004336F4" w:rsidRPr="00976EFC">
        <w:rPr>
          <w:rFonts w:ascii="Times New Roman" w:eastAsia="方正仿宋_GBK" w:hAnsi="Times New Roman" w:cs="Times New Roman"/>
          <w:color w:val="000000"/>
          <w:sz w:val="32"/>
          <w:szCs w:val="32"/>
        </w:rPr>
        <w:t>、奖金</w:t>
      </w:r>
      <w:r w:rsidR="00D1599D" w:rsidRPr="00976EFC">
        <w:rPr>
          <w:rFonts w:ascii="Times New Roman" w:eastAsia="方正仿宋_GBK" w:hAnsi="Times New Roman" w:cs="Times New Roman"/>
          <w:color w:val="000000"/>
          <w:sz w:val="32"/>
          <w:szCs w:val="32"/>
        </w:rPr>
        <w:t>44</w:t>
      </w:r>
      <w:r w:rsidR="00910C38" w:rsidRPr="00976EFC">
        <w:rPr>
          <w:rFonts w:ascii="Times New Roman" w:eastAsia="方正仿宋_GBK" w:hAnsi="Times New Roman" w:cs="Times New Roman"/>
          <w:color w:val="000000"/>
          <w:sz w:val="32"/>
          <w:szCs w:val="32"/>
        </w:rPr>
        <w:t>万元</w:t>
      </w:r>
      <w:r w:rsidR="004336F4" w:rsidRPr="00976EFC">
        <w:rPr>
          <w:rFonts w:ascii="Times New Roman" w:eastAsia="方正仿宋_GBK" w:hAnsi="Times New Roman" w:cs="Times New Roman"/>
          <w:color w:val="000000"/>
          <w:sz w:val="32"/>
          <w:szCs w:val="32"/>
        </w:rPr>
        <w:t>、</w:t>
      </w:r>
      <w:r w:rsidR="00D1599D" w:rsidRPr="00976EFC">
        <w:rPr>
          <w:rFonts w:ascii="Times New Roman" w:eastAsia="方正仿宋_GBK" w:hAnsi="Times New Roman" w:cs="Times New Roman"/>
          <w:color w:val="000000"/>
          <w:sz w:val="32"/>
          <w:szCs w:val="32"/>
        </w:rPr>
        <w:t>绩效工资</w:t>
      </w:r>
      <w:r w:rsidR="00D1599D" w:rsidRPr="00976EFC">
        <w:rPr>
          <w:rFonts w:ascii="Times New Roman" w:eastAsia="方正仿宋_GBK" w:hAnsi="Times New Roman" w:cs="Times New Roman"/>
          <w:color w:val="000000"/>
          <w:sz w:val="32"/>
          <w:szCs w:val="32"/>
        </w:rPr>
        <w:t>1.4</w:t>
      </w:r>
      <w:r w:rsidR="00D1599D" w:rsidRPr="00976EFC">
        <w:rPr>
          <w:rFonts w:ascii="Times New Roman" w:eastAsia="方正仿宋_GBK" w:hAnsi="Times New Roman" w:cs="Times New Roman"/>
          <w:color w:val="000000"/>
          <w:sz w:val="32"/>
          <w:szCs w:val="32"/>
        </w:rPr>
        <w:t>万元</w:t>
      </w:r>
      <w:r w:rsidR="00BD68C6" w:rsidRPr="00976EFC">
        <w:rPr>
          <w:rFonts w:ascii="Times New Roman" w:eastAsia="方正仿宋_GBK" w:hAnsi="Times New Roman" w:cs="Times New Roman"/>
          <w:color w:val="000000"/>
          <w:sz w:val="32"/>
          <w:szCs w:val="32"/>
        </w:rPr>
        <w:t>、</w:t>
      </w:r>
      <w:r w:rsidR="004336F4" w:rsidRPr="00976EFC">
        <w:rPr>
          <w:rFonts w:ascii="Times New Roman" w:eastAsia="方正仿宋_GBK" w:hAnsi="Times New Roman" w:cs="Times New Roman"/>
          <w:color w:val="000000"/>
          <w:sz w:val="32"/>
          <w:szCs w:val="32"/>
        </w:rPr>
        <w:t>社会保障缴费</w:t>
      </w:r>
      <w:r w:rsidR="00BD68C6" w:rsidRPr="00976EFC">
        <w:rPr>
          <w:rFonts w:ascii="Times New Roman" w:eastAsia="方正仿宋_GBK" w:hAnsi="Times New Roman" w:cs="Times New Roman"/>
          <w:color w:val="000000"/>
          <w:sz w:val="32"/>
          <w:szCs w:val="32"/>
        </w:rPr>
        <w:t>3</w:t>
      </w:r>
      <w:r w:rsidR="002E2558" w:rsidRPr="00976EFC">
        <w:rPr>
          <w:rFonts w:ascii="Times New Roman" w:eastAsia="方正仿宋_GBK" w:hAnsi="Times New Roman" w:cs="Times New Roman"/>
          <w:color w:val="000000"/>
          <w:sz w:val="32"/>
          <w:szCs w:val="32"/>
        </w:rPr>
        <w:t>1</w:t>
      </w:r>
      <w:r w:rsidR="00BD68C6" w:rsidRPr="00976EFC">
        <w:rPr>
          <w:rFonts w:ascii="Times New Roman" w:eastAsia="方正仿宋_GBK" w:hAnsi="Times New Roman" w:cs="Times New Roman"/>
          <w:color w:val="000000"/>
          <w:sz w:val="32"/>
          <w:szCs w:val="32"/>
        </w:rPr>
        <w:t>.5</w:t>
      </w:r>
      <w:r w:rsidR="002E2558" w:rsidRPr="00976EFC">
        <w:rPr>
          <w:rFonts w:ascii="Times New Roman" w:eastAsia="方正仿宋_GBK" w:hAnsi="Times New Roman" w:cs="Times New Roman"/>
          <w:color w:val="000000"/>
          <w:sz w:val="32"/>
          <w:szCs w:val="32"/>
        </w:rPr>
        <w:t>8</w:t>
      </w:r>
      <w:r w:rsidR="00910C38" w:rsidRPr="00976EFC">
        <w:rPr>
          <w:rFonts w:ascii="Times New Roman" w:eastAsia="方正仿宋_GBK" w:hAnsi="Times New Roman" w:cs="Times New Roman"/>
          <w:color w:val="000000"/>
          <w:sz w:val="32"/>
          <w:szCs w:val="32"/>
        </w:rPr>
        <w:t>万元</w:t>
      </w:r>
      <w:r w:rsidR="004336F4" w:rsidRPr="00976EFC">
        <w:rPr>
          <w:rFonts w:ascii="Times New Roman" w:eastAsia="方正仿宋_GBK" w:hAnsi="Times New Roman" w:cs="Times New Roman"/>
          <w:color w:val="000000"/>
          <w:sz w:val="32"/>
          <w:szCs w:val="32"/>
        </w:rPr>
        <w:t>、住房公积金</w:t>
      </w:r>
      <w:r w:rsidR="00910C38" w:rsidRPr="00976EFC">
        <w:rPr>
          <w:rFonts w:ascii="Times New Roman" w:eastAsia="方正仿宋_GBK" w:hAnsi="Times New Roman" w:cs="Times New Roman"/>
          <w:color w:val="000000"/>
          <w:sz w:val="32"/>
          <w:szCs w:val="32"/>
        </w:rPr>
        <w:t>1</w:t>
      </w:r>
      <w:r w:rsidR="00BD68C6" w:rsidRPr="00976EFC">
        <w:rPr>
          <w:rFonts w:ascii="Times New Roman" w:eastAsia="方正仿宋_GBK" w:hAnsi="Times New Roman" w:cs="Times New Roman"/>
          <w:color w:val="000000"/>
          <w:sz w:val="32"/>
          <w:szCs w:val="32"/>
        </w:rPr>
        <w:t>9.6</w:t>
      </w:r>
      <w:r w:rsidR="004F17DC">
        <w:rPr>
          <w:rFonts w:ascii="Times New Roman" w:eastAsia="方正仿宋_GBK" w:hAnsi="Times New Roman" w:cs="Times New Roman" w:hint="eastAsia"/>
          <w:color w:val="000000"/>
          <w:sz w:val="32"/>
          <w:szCs w:val="32"/>
        </w:rPr>
        <w:t>1</w:t>
      </w:r>
      <w:r w:rsidR="00910C38" w:rsidRPr="00976EFC">
        <w:rPr>
          <w:rFonts w:ascii="Times New Roman" w:eastAsia="方正仿宋_GBK" w:hAnsi="Times New Roman" w:cs="Times New Roman"/>
          <w:color w:val="000000"/>
          <w:sz w:val="32"/>
          <w:szCs w:val="32"/>
        </w:rPr>
        <w:t>万元</w:t>
      </w:r>
      <w:r w:rsidR="00935059" w:rsidRPr="00976EFC">
        <w:rPr>
          <w:rFonts w:ascii="Times New Roman" w:eastAsia="方正仿宋_GBK" w:hAnsi="Times New Roman" w:cs="Times New Roman"/>
          <w:color w:val="000000"/>
          <w:sz w:val="32"/>
          <w:szCs w:val="32"/>
        </w:rPr>
        <w:t>、</w:t>
      </w:r>
      <w:r w:rsidR="00935059" w:rsidRPr="00976EFC">
        <w:rPr>
          <w:rFonts w:ascii="Times New Roman" w:eastAsia="方正仿宋_GBK" w:hAnsi="Times New Roman" w:cs="Times New Roman"/>
          <w:color w:val="333333"/>
          <w:sz w:val="32"/>
          <w:szCs w:val="32"/>
        </w:rPr>
        <w:t>医疗费</w:t>
      </w:r>
      <w:r w:rsidR="00BD68C6" w:rsidRPr="00976EFC">
        <w:rPr>
          <w:rFonts w:ascii="Times New Roman" w:eastAsia="方正仿宋_GBK" w:hAnsi="Times New Roman" w:cs="Times New Roman"/>
          <w:color w:val="333333"/>
          <w:sz w:val="32"/>
          <w:szCs w:val="32"/>
        </w:rPr>
        <w:t>6.1</w:t>
      </w:r>
      <w:r w:rsidR="00935059" w:rsidRPr="00976EFC">
        <w:rPr>
          <w:rFonts w:ascii="Times New Roman" w:eastAsia="方正仿宋_GBK" w:hAnsi="Times New Roman" w:cs="Times New Roman"/>
          <w:color w:val="333333"/>
          <w:sz w:val="32"/>
          <w:szCs w:val="32"/>
        </w:rPr>
        <w:t>万元、其他工资福利支出</w:t>
      </w:r>
      <w:r w:rsidR="00BD68C6" w:rsidRPr="00976EFC">
        <w:rPr>
          <w:rFonts w:ascii="Times New Roman" w:eastAsia="方正仿宋_GBK" w:hAnsi="Times New Roman" w:cs="Times New Roman"/>
          <w:color w:val="333333"/>
          <w:sz w:val="32"/>
          <w:szCs w:val="32"/>
        </w:rPr>
        <w:t>35.85</w:t>
      </w:r>
      <w:r w:rsidR="00935059" w:rsidRPr="00976EFC">
        <w:rPr>
          <w:rFonts w:ascii="Times New Roman" w:eastAsia="方正仿宋_GBK" w:hAnsi="Times New Roman" w:cs="Times New Roman"/>
          <w:color w:val="333333"/>
          <w:sz w:val="32"/>
          <w:szCs w:val="32"/>
        </w:rPr>
        <w:t>万元</w:t>
      </w:r>
      <w:r w:rsidR="00BD68C6" w:rsidRPr="00976EFC">
        <w:rPr>
          <w:rFonts w:ascii="Times New Roman" w:eastAsia="方正仿宋_GBK" w:hAnsi="Times New Roman" w:cs="Times New Roman"/>
          <w:color w:val="333333"/>
          <w:sz w:val="32"/>
          <w:szCs w:val="32"/>
        </w:rPr>
        <w:t>、对个人和家庭的补助</w:t>
      </w:r>
      <w:r w:rsidR="00BD68C6" w:rsidRPr="00976EFC">
        <w:rPr>
          <w:rFonts w:ascii="Times New Roman" w:eastAsia="方正仿宋_GBK" w:hAnsi="Times New Roman" w:cs="Times New Roman"/>
          <w:color w:val="333333"/>
          <w:sz w:val="32"/>
          <w:szCs w:val="32"/>
        </w:rPr>
        <w:t>5.88</w:t>
      </w:r>
      <w:r w:rsidR="00BD68C6" w:rsidRPr="00976EFC">
        <w:rPr>
          <w:rFonts w:ascii="Times New Roman" w:eastAsia="方正仿宋_GBK" w:hAnsi="Times New Roman" w:cs="Times New Roman"/>
          <w:color w:val="333333"/>
          <w:sz w:val="32"/>
          <w:szCs w:val="32"/>
        </w:rPr>
        <w:t>万元</w:t>
      </w:r>
      <w:r w:rsidR="004336F4" w:rsidRPr="00976EFC">
        <w:rPr>
          <w:rFonts w:ascii="Times New Roman" w:eastAsia="方正仿宋_GBK" w:hAnsi="Times New Roman" w:cs="Times New Roman"/>
          <w:color w:val="000000"/>
          <w:sz w:val="32"/>
          <w:szCs w:val="32"/>
        </w:rPr>
        <w:t>等</w:t>
      </w:r>
      <w:r w:rsidRPr="00976EFC">
        <w:rPr>
          <w:rFonts w:ascii="Times New Roman" w:eastAsia="方正仿宋_GBK" w:hAnsi="Times New Roman" w:cs="Times New Roman"/>
          <w:sz w:val="32"/>
          <w:szCs w:val="32"/>
        </w:rPr>
        <w:t>。公用经费</w:t>
      </w:r>
      <w:r w:rsidRPr="00976EFC">
        <w:rPr>
          <w:rFonts w:ascii="Times New Roman" w:eastAsia="方正仿宋_GBK" w:hAnsi="Times New Roman" w:cs="Times New Roman"/>
          <w:sz w:val="32"/>
          <w:szCs w:val="32"/>
        </w:rPr>
        <w:t>162.29</w:t>
      </w:r>
      <w:r w:rsidRPr="00976EFC">
        <w:rPr>
          <w:rFonts w:ascii="Times New Roman" w:eastAsia="方正仿宋_GBK" w:hAnsi="Times New Roman" w:cs="Times New Roman"/>
          <w:sz w:val="32"/>
          <w:szCs w:val="32"/>
        </w:rPr>
        <w:t>万元，较上年决算数增加</w:t>
      </w:r>
      <w:r w:rsidRPr="00976EFC">
        <w:rPr>
          <w:rFonts w:ascii="Times New Roman" w:eastAsia="方正仿宋_GBK" w:hAnsi="Times New Roman" w:cs="Times New Roman"/>
          <w:sz w:val="32"/>
          <w:szCs w:val="32"/>
        </w:rPr>
        <w:t>162.29</w:t>
      </w:r>
      <w:r w:rsidRPr="00976EFC">
        <w:rPr>
          <w:rFonts w:ascii="Times New Roman" w:eastAsia="方正仿宋_GBK" w:hAnsi="Times New Roman" w:cs="Times New Roman"/>
          <w:sz w:val="32"/>
          <w:szCs w:val="32"/>
        </w:rPr>
        <w:t>万元，增长</w:t>
      </w:r>
      <w:r w:rsidR="00BE0F30" w:rsidRPr="00976EFC">
        <w:rPr>
          <w:rFonts w:ascii="Times New Roman" w:eastAsia="方正仿宋_GBK" w:hAnsi="Times New Roman" w:cs="Times New Roman"/>
          <w:sz w:val="32"/>
          <w:szCs w:val="32"/>
        </w:rPr>
        <w:t>10</w:t>
      </w:r>
      <w:r w:rsidRPr="00976EFC">
        <w:rPr>
          <w:rFonts w:ascii="Times New Roman" w:eastAsia="方正仿宋_GBK" w:hAnsi="Times New Roman" w:cs="Times New Roman"/>
          <w:sz w:val="32"/>
          <w:szCs w:val="32"/>
        </w:rPr>
        <w:t>0.00%</w:t>
      </w:r>
      <w:r w:rsidRPr="00976EFC">
        <w:rPr>
          <w:rFonts w:ascii="Times New Roman" w:eastAsia="方正仿宋_GBK" w:hAnsi="Times New Roman" w:cs="Times New Roman"/>
          <w:sz w:val="32"/>
          <w:szCs w:val="32"/>
        </w:rPr>
        <w:t>，主要原因是</w:t>
      </w:r>
      <w:r w:rsidR="006A1173" w:rsidRPr="00976EFC">
        <w:rPr>
          <w:rFonts w:ascii="Times New Roman" w:eastAsia="方正仿宋_GBK" w:hAnsi="Times New Roman" w:cs="Times New Roman"/>
          <w:sz w:val="32"/>
          <w:szCs w:val="32"/>
        </w:rPr>
        <w:t>区退役军人事务局为本轮机构改革新设立单位，支出增加主要是人员增加所致</w:t>
      </w:r>
      <w:r w:rsidRPr="00976EFC">
        <w:rPr>
          <w:rFonts w:ascii="Times New Roman" w:eastAsia="方正仿宋_GBK" w:hAnsi="Times New Roman" w:cs="Times New Roman"/>
          <w:sz w:val="32"/>
          <w:szCs w:val="32"/>
        </w:rPr>
        <w:t>。公用经费用途主要包括</w:t>
      </w:r>
      <w:r w:rsidR="00C93873" w:rsidRPr="00976EFC">
        <w:rPr>
          <w:rFonts w:ascii="Times New Roman" w:eastAsia="方正仿宋_GBK" w:hAnsi="Times New Roman" w:cs="Times New Roman"/>
          <w:color w:val="333333"/>
          <w:sz w:val="32"/>
          <w:szCs w:val="32"/>
        </w:rPr>
        <w:t>办公费</w:t>
      </w:r>
      <w:r w:rsidR="009918E4" w:rsidRPr="00976EFC">
        <w:rPr>
          <w:rFonts w:ascii="Times New Roman" w:eastAsia="方正仿宋_GBK" w:hAnsi="Times New Roman" w:cs="Times New Roman"/>
          <w:color w:val="333333"/>
          <w:sz w:val="32"/>
          <w:szCs w:val="32"/>
        </w:rPr>
        <w:t>41.91</w:t>
      </w:r>
      <w:r w:rsidR="00C93873" w:rsidRPr="00976EFC">
        <w:rPr>
          <w:rFonts w:ascii="Times New Roman" w:eastAsia="方正仿宋_GBK" w:hAnsi="Times New Roman" w:cs="Times New Roman"/>
          <w:color w:val="333333"/>
          <w:sz w:val="32"/>
          <w:szCs w:val="32"/>
        </w:rPr>
        <w:t>万元、印刷费</w:t>
      </w:r>
      <w:r w:rsidR="009918E4" w:rsidRPr="00976EFC">
        <w:rPr>
          <w:rFonts w:ascii="Times New Roman" w:eastAsia="方正仿宋_GBK" w:hAnsi="Times New Roman" w:cs="Times New Roman"/>
          <w:color w:val="333333"/>
          <w:sz w:val="32"/>
          <w:szCs w:val="32"/>
        </w:rPr>
        <w:t>4.12</w:t>
      </w:r>
      <w:r w:rsidR="00C93873" w:rsidRPr="00976EFC">
        <w:rPr>
          <w:rFonts w:ascii="Times New Roman" w:eastAsia="方正仿宋_GBK" w:hAnsi="Times New Roman" w:cs="Times New Roman"/>
          <w:color w:val="333333"/>
          <w:sz w:val="32"/>
          <w:szCs w:val="32"/>
        </w:rPr>
        <w:t>万元、咨询费</w:t>
      </w:r>
      <w:r w:rsidR="00C93873" w:rsidRPr="00976EFC">
        <w:rPr>
          <w:rFonts w:ascii="Times New Roman" w:eastAsia="方正仿宋_GBK" w:hAnsi="Times New Roman" w:cs="Times New Roman"/>
          <w:color w:val="333333"/>
          <w:sz w:val="32"/>
          <w:szCs w:val="32"/>
        </w:rPr>
        <w:t>4</w:t>
      </w:r>
      <w:r w:rsidR="009918E4" w:rsidRPr="00976EFC">
        <w:rPr>
          <w:rFonts w:ascii="Times New Roman" w:eastAsia="方正仿宋_GBK" w:hAnsi="Times New Roman" w:cs="Times New Roman"/>
          <w:color w:val="333333"/>
          <w:sz w:val="32"/>
          <w:szCs w:val="32"/>
        </w:rPr>
        <w:t>.5</w:t>
      </w:r>
      <w:r w:rsidR="00C93873" w:rsidRPr="00976EFC">
        <w:rPr>
          <w:rFonts w:ascii="Times New Roman" w:eastAsia="方正仿宋_GBK" w:hAnsi="Times New Roman" w:cs="Times New Roman"/>
          <w:color w:val="333333"/>
          <w:sz w:val="32"/>
          <w:szCs w:val="32"/>
        </w:rPr>
        <w:t>万元、水费</w:t>
      </w:r>
      <w:r w:rsidR="009918E4" w:rsidRPr="00976EFC">
        <w:rPr>
          <w:rFonts w:ascii="Times New Roman" w:eastAsia="方正仿宋_GBK" w:hAnsi="Times New Roman" w:cs="Times New Roman"/>
          <w:color w:val="333333"/>
          <w:sz w:val="32"/>
          <w:szCs w:val="32"/>
        </w:rPr>
        <w:t>0.81</w:t>
      </w:r>
      <w:r w:rsidR="00C93873" w:rsidRPr="00976EFC">
        <w:rPr>
          <w:rFonts w:ascii="Times New Roman" w:eastAsia="方正仿宋_GBK" w:hAnsi="Times New Roman" w:cs="Times New Roman"/>
          <w:color w:val="333333"/>
          <w:sz w:val="32"/>
          <w:szCs w:val="32"/>
        </w:rPr>
        <w:t>万元、电费</w:t>
      </w:r>
      <w:r w:rsidR="009918E4" w:rsidRPr="00976EFC">
        <w:rPr>
          <w:rFonts w:ascii="Times New Roman" w:eastAsia="方正仿宋_GBK" w:hAnsi="Times New Roman" w:cs="Times New Roman"/>
          <w:color w:val="333333"/>
          <w:sz w:val="32"/>
          <w:szCs w:val="32"/>
        </w:rPr>
        <w:t>3.67</w:t>
      </w:r>
      <w:r w:rsidR="00C93873" w:rsidRPr="00976EFC">
        <w:rPr>
          <w:rFonts w:ascii="Times New Roman" w:eastAsia="方正仿宋_GBK" w:hAnsi="Times New Roman" w:cs="Times New Roman"/>
          <w:color w:val="333333"/>
          <w:sz w:val="32"/>
          <w:szCs w:val="32"/>
        </w:rPr>
        <w:t>万元、邮电费</w:t>
      </w:r>
      <w:r w:rsidR="009918E4" w:rsidRPr="00976EFC">
        <w:rPr>
          <w:rFonts w:ascii="Times New Roman" w:eastAsia="方正仿宋_GBK" w:hAnsi="Times New Roman" w:cs="Times New Roman"/>
          <w:color w:val="333333"/>
          <w:sz w:val="32"/>
          <w:szCs w:val="32"/>
        </w:rPr>
        <w:t>6.39</w:t>
      </w:r>
      <w:r w:rsidR="00C93873" w:rsidRPr="00976EFC">
        <w:rPr>
          <w:rFonts w:ascii="Times New Roman" w:eastAsia="方正仿宋_GBK" w:hAnsi="Times New Roman" w:cs="Times New Roman"/>
          <w:color w:val="333333"/>
          <w:sz w:val="32"/>
          <w:szCs w:val="32"/>
        </w:rPr>
        <w:t>万元、物业管理费</w:t>
      </w:r>
      <w:r w:rsidR="009918E4" w:rsidRPr="00976EFC">
        <w:rPr>
          <w:rFonts w:ascii="Times New Roman" w:eastAsia="方正仿宋_GBK" w:hAnsi="Times New Roman" w:cs="Times New Roman"/>
          <w:color w:val="333333"/>
          <w:sz w:val="32"/>
          <w:szCs w:val="32"/>
        </w:rPr>
        <w:t>17.05</w:t>
      </w:r>
      <w:r w:rsidR="00C93873" w:rsidRPr="00976EFC">
        <w:rPr>
          <w:rFonts w:ascii="Times New Roman" w:eastAsia="方正仿宋_GBK" w:hAnsi="Times New Roman" w:cs="Times New Roman"/>
          <w:color w:val="333333"/>
          <w:sz w:val="32"/>
          <w:szCs w:val="32"/>
        </w:rPr>
        <w:t>万元、差旅费</w:t>
      </w:r>
      <w:r w:rsidR="00C93873" w:rsidRPr="00976EFC">
        <w:rPr>
          <w:rFonts w:ascii="Times New Roman" w:eastAsia="微软雅黑" w:hAnsi="Times New Roman" w:cs="Times New Roman"/>
          <w:color w:val="333333"/>
          <w:sz w:val="32"/>
          <w:szCs w:val="32"/>
        </w:rPr>
        <w:t xml:space="preserve"> </w:t>
      </w:r>
      <w:r w:rsidR="00C93873" w:rsidRPr="00976EFC">
        <w:rPr>
          <w:rFonts w:ascii="Times New Roman" w:eastAsia="方正仿宋_GBK" w:hAnsi="Times New Roman" w:cs="Times New Roman"/>
          <w:color w:val="333333"/>
          <w:sz w:val="32"/>
          <w:szCs w:val="32"/>
        </w:rPr>
        <w:t>1</w:t>
      </w:r>
      <w:r w:rsidR="009918E4" w:rsidRPr="00976EFC">
        <w:rPr>
          <w:rFonts w:ascii="Times New Roman" w:eastAsia="方正仿宋_GBK" w:hAnsi="Times New Roman" w:cs="Times New Roman"/>
          <w:color w:val="333333"/>
          <w:sz w:val="32"/>
          <w:szCs w:val="32"/>
        </w:rPr>
        <w:t>7.77</w:t>
      </w:r>
      <w:r w:rsidR="00C93873" w:rsidRPr="00976EFC">
        <w:rPr>
          <w:rFonts w:ascii="Times New Roman" w:eastAsia="方正仿宋_GBK" w:hAnsi="Times New Roman" w:cs="Times New Roman"/>
          <w:color w:val="333333"/>
          <w:sz w:val="32"/>
          <w:szCs w:val="32"/>
        </w:rPr>
        <w:t>万元、维修（护）费</w:t>
      </w:r>
      <w:r w:rsidR="00653066" w:rsidRPr="00976EFC">
        <w:rPr>
          <w:rFonts w:ascii="Times New Roman" w:eastAsia="方正仿宋_GBK" w:hAnsi="Times New Roman" w:cs="Times New Roman"/>
          <w:color w:val="333333"/>
          <w:sz w:val="32"/>
          <w:szCs w:val="32"/>
        </w:rPr>
        <w:t>4.12</w:t>
      </w:r>
      <w:r w:rsidR="00C93873" w:rsidRPr="00976EFC">
        <w:rPr>
          <w:rFonts w:ascii="Times New Roman" w:eastAsia="方正仿宋_GBK" w:hAnsi="Times New Roman" w:cs="Times New Roman"/>
          <w:color w:val="333333"/>
          <w:sz w:val="32"/>
          <w:szCs w:val="32"/>
        </w:rPr>
        <w:t>万元、租赁费</w:t>
      </w:r>
      <w:r w:rsidR="00653066" w:rsidRPr="00976EFC">
        <w:rPr>
          <w:rFonts w:ascii="Times New Roman" w:eastAsia="方正仿宋_GBK" w:hAnsi="Times New Roman" w:cs="Times New Roman"/>
          <w:color w:val="333333"/>
          <w:sz w:val="32"/>
          <w:szCs w:val="32"/>
        </w:rPr>
        <w:t>0.88</w:t>
      </w:r>
      <w:r w:rsidR="00C93873" w:rsidRPr="00976EFC">
        <w:rPr>
          <w:rFonts w:ascii="Times New Roman" w:eastAsia="方正仿宋_GBK" w:hAnsi="Times New Roman" w:cs="Times New Roman"/>
          <w:color w:val="333333"/>
          <w:sz w:val="32"/>
          <w:szCs w:val="32"/>
        </w:rPr>
        <w:t>万元、会议费</w:t>
      </w:r>
      <w:r w:rsidR="00653066" w:rsidRPr="00976EFC">
        <w:rPr>
          <w:rFonts w:ascii="Times New Roman" w:eastAsia="方正仿宋_GBK" w:hAnsi="Times New Roman" w:cs="Times New Roman"/>
          <w:color w:val="333333"/>
          <w:sz w:val="32"/>
          <w:szCs w:val="32"/>
        </w:rPr>
        <w:t>0.56</w:t>
      </w:r>
      <w:r w:rsidR="00C93873" w:rsidRPr="00976EFC">
        <w:rPr>
          <w:rFonts w:ascii="Times New Roman" w:eastAsia="方正仿宋_GBK" w:hAnsi="Times New Roman" w:cs="Times New Roman"/>
          <w:color w:val="333333"/>
          <w:sz w:val="32"/>
          <w:szCs w:val="32"/>
        </w:rPr>
        <w:t>万元、培训费</w:t>
      </w:r>
      <w:r w:rsidR="00653066" w:rsidRPr="00976EFC">
        <w:rPr>
          <w:rFonts w:ascii="Times New Roman" w:eastAsia="方正仿宋_GBK" w:hAnsi="Times New Roman" w:cs="Times New Roman"/>
          <w:color w:val="333333"/>
          <w:sz w:val="32"/>
          <w:szCs w:val="32"/>
        </w:rPr>
        <w:t>0.87</w:t>
      </w:r>
      <w:r w:rsidR="00C93873" w:rsidRPr="00976EFC">
        <w:rPr>
          <w:rFonts w:ascii="Times New Roman" w:eastAsia="方正仿宋_GBK" w:hAnsi="Times New Roman" w:cs="Times New Roman"/>
          <w:color w:val="333333"/>
          <w:sz w:val="32"/>
          <w:szCs w:val="32"/>
        </w:rPr>
        <w:t>万元、公务接待费</w:t>
      </w:r>
      <w:r w:rsidR="00653066" w:rsidRPr="00976EFC">
        <w:rPr>
          <w:rFonts w:ascii="Times New Roman" w:eastAsia="方正仿宋_GBK" w:hAnsi="Times New Roman" w:cs="Times New Roman"/>
          <w:color w:val="333333"/>
          <w:sz w:val="32"/>
          <w:szCs w:val="32"/>
        </w:rPr>
        <w:t>0.24</w:t>
      </w:r>
      <w:r w:rsidR="00C93873" w:rsidRPr="00976EFC">
        <w:rPr>
          <w:rFonts w:ascii="Times New Roman" w:eastAsia="方正仿宋_GBK" w:hAnsi="Times New Roman" w:cs="Times New Roman"/>
          <w:color w:val="333333"/>
          <w:sz w:val="32"/>
          <w:szCs w:val="32"/>
        </w:rPr>
        <w:t>万元、劳务费</w:t>
      </w:r>
      <w:r w:rsidR="00653066" w:rsidRPr="00976EFC">
        <w:rPr>
          <w:rFonts w:ascii="Times New Roman" w:eastAsia="方正仿宋_GBK" w:hAnsi="Times New Roman" w:cs="Times New Roman"/>
          <w:color w:val="333333"/>
          <w:sz w:val="32"/>
          <w:szCs w:val="32"/>
        </w:rPr>
        <w:t>0.85</w:t>
      </w:r>
      <w:r w:rsidR="00C93873" w:rsidRPr="00976EFC">
        <w:rPr>
          <w:rFonts w:ascii="Times New Roman" w:eastAsia="方正仿宋_GBK" w:hAnsi="Times New Roman" w:cs="Times New Roman"/>
          <w:color w:val="333333"/>
          <w:sz w:val="32"/>
          <w:szCs w:val="32"/>
        </w:rPr>
        <w:t>万元、工会经费</w:t>
      </w:r>
      <w:r w:rsidR="00653066" w:rsidRPr="00976EFC">
        <w:rPr>
          <w:rFonts w:ascii="Times New Roman" w:eastAsia="方正仿宋_GBK" w:hAnsi="Times New Roman" w:cs="Times New Roman"/>
          <w:color w:val="333333"/>
          <w:sz w:val="32"/>
          <w:szCs w:val="32"/>
        </w:rPr>
        <w:t>5.04</w:t>
      </w:r>
      <w:r w:rsidR="00C93873" w:rsidRPr="00976EFC">
        <w:rPr>
          <w:rFonts w:ascii="Times New Roman" w:eastAsia="方正仿宋_GBK" w:hAnsi="Times New Roman" w:cs="Times New Roman"/>
          <w:color w:val="333333"/>
          <w:sz w:val="32"/>
          <w:szCs w:val="32"/>
        </w:rPr>
        <w:t>万元、福利费</w:t>
      </w:r>
      <w:r w:rsidR="00653066" w:rsidRPr="00976EFC">
        <w:rPr>
          <w:rFonts w:ascii="Times New Roman" w:eastAsia="方正仿宋_GBK" w:hAnsi="Times New Roman" w:cs="Times New Roman"/>
          <w:color w:val="333333"/>
          <w:sz w:val="32"/>
          <w:szCs w:val="32"/>
        </w:rPr>
        <w:t>1.84</w:t>
      </w:r>
      <w:r w:rsidR="00C93873" w:rsidRPr="00976EFC">
        <w:rPr>
          <w:rFonts w:ascii="Times New Roman" w:eastAsia="方正仿宋_GBK" w:hAnsi="Times New Roman" w:cs="Times New Roman"/>
          <w:color w:val="333333"/>
          <w:sz w:val="32"/>
          <w:szCs w:val="32"/>
        </w:rPr>
        <w:t>万元、公务用车运行维护费</w:t>
      </w:r>
      <w:r w:rsidR="00653066" w:rsidRPr="00976EFC">
        <w:rPr>
          <w:rFonts w:ascii="Times New Roman" w:eastAsia="方正仿宋_GBK" w:hAnsi="Times New Roman" w:cs="Times New Roman"/>
          <w:color w:val="333333"/>
          <w:sz w:val="32"/>
          <w:szCs w:val="32"/>
        </w:rPr>
        <w:t>12.56</w:t>
      </w:r>
      <w:r w:rsidR="00C93873" w:rsidRPr="00976EFC">
        <w:rPr>
          <w:rFonts w:ascii="Times New Roman" w:eastAsia="方正仿宋_GBK" w:hAnsi="Times New Roman" w:cs="Times New Roman"/>
          <w:color w:val="333333"/>
          <w:sz w:val="32"/>
          <w:szCs w:val="32"/>
        </w:rPr>
        <w:t>万元、其他交通费用</w:t>
      </w:r>
      <w:r w:rsidR="00653066" w:rsidRPr="00976EFC">
        <w:rPr>
          <w:rFonts w:ascii="Times New Roman" w:eastAsia="方正仿宋_GBK" w:hAnsi="Times New Roman" w:cs="Times New Roman"/>
          <w:color w:val="333333"/>
          <w:sz w:val="32"/>
          <w:szCs w:val="32"/>
        </w:rPr>
        <w:t>9.35</w:t>
      </w:r>
      <w:r w:rsidR="00C93873" w:rsidRPr="00976EFC">
        <w:rPr>
          <w:rFonts w:ascii="Times New Roman" w:eastAsia="方正仿宋_GBK" w:hAnsi="Times New Roman" w:cs="Times New Roman"/>
          <w:color w:val="333333"/>
          <w:sz w:val="32"/>
          <w:szCs w:val="32"/>
        </w:rPr>
        <w:t>万元、其他商品和服务支出</w:t>
      </w:r>
      <w:r w:rsidR="00653066" w:rsidRPr="00976EFC">
        <w:rPr>
          <w:rFonts w:ascii="Times New Roman" w:eastAsia="方正仿宋_GBK" w:hAnsi="Times New Roman" w:cs="Times New Roman"/>
          <w:color w:val="333333"/>
          <w:sz w:val="32"/>
          <w:szCs w:val="32"/>
        </w:rPr>
        <w:t>29.75</w:t>
      </w:r>
      <w:r w:rsidR="00C93873" w:rsidRPr="00976EFC">
        <w:rPr>
          <w:rFonts w:ascii="Times New Roman" w:eastAsia="方正仿宋_GBK" w:hAnsi="Times New Roman" w:cs="Times New Roman"/>
          <w:color w:val="333333"/>
          <w:sz w:val="32"/>
          <w:szCs w:val="32"/>
        </w:rPr>
        <w:t>万元、公务用车购置</w:t>
      </w:r>
      <w:r w:rsidR="00F924E2" w:rsidRPr="00976EFC">
        <w:rPr>
          <w:rFonts w:ascii="Times New Roman" w:eastAsia="方正仿宋_GBK" w:hAnsi="Times New Roman" w:cs="Times New Roman"/>
          <w:color w:val="333333"/>
          <w:sz w:val="32"/>
          <w:szCs w:val="32"/>
        </w:rPr>
        <w:t>16.9</w:t>
      </w:r>
      <w:r w:rsidR="00C93873" w:rsidRPr="00976EFC">
        <w:rPr>
          <w:rFonts w:ascii="Times New Roman" w:eastAsia="方正仿宋_GBK" w:hAnsi="Times New Roman" w:cs="Times New Roman"/>
          <w:color w:val="333333"/>
          <w:sz w:val="32"/>
          <w:szCs w:val="32"/>
        </w:rPr>
        <w:t>万元</w:t>
      </w:r>
      <w:r w:rsidR="003129CD" w:rsidRPr="00976EFC">
        <w:rPr>
          <w:rFonts w:ascii="Times New Roman" w:eastAsia="方正仿宋_GBK" w:hAnsi="Times New Roman" w:cs="Times New Roman"/>
          <w:color w:val="333333"/>
          <w:sz w:val="32"/>
          <w:szCs w:val="32"/>
        </w:rPr>
        <w:t>等</w:t>
      </w:r>
      <w:r w:rsidR="003129CD" w:rsidRPr="00976EFC">
        <w:rPr>
          <w:rFonts w:ascii="Times New Roman" w:eastAsia="方正仿宋_GBK" w:hAnsi="Times New Roman" w:cs="Times New Roman"/>
          <w:color w:val="333333"/>
          <w:sz w:val="32"/>
          <w:szCs w:val="32"/>
        </w:rPr>
        <w:t xml:space="preserve"> </w:t>
      </w:r>
      <w:r w:rsidR="00C93873" w:rsidRPr="00976EFC">
        <w:rPr>
          <w:rFonts w:ascii="Times New Roman" w:eastAsia="方正仿宋_GBK" w:hAnsi="Times New Roman" w:cs="Times New Roman"/>
          <w:color w:val="333333"/>
          <w:sz w:val="32"/>
          <w:szCs w:val="32"/>
        </w:rPr>
        <w:t>。</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楷体_GBK" w:hAnsi="Times New Roman" w:cs="Times New Roman"/>
          <w:sz w:val="32"/>
          <w:szCs w:val="32"/>
        </w:rPr>
      </w:pPr>
      <w:r w:rsidRPr="00976EFC">
        <w:rPr>
          <w:rStyle w:val="a4"/>
          <w:rFonts w:ascii="Times New Roman" w:eastAsia="方正楷体_GBK" w:hAnsi="Times New Roman" w:cs="Times New Roman"/>
          <w:b w:val="0"/>
          <w:sz w:val="32"/>
          <w:szCs w:val="32"/>
        </w:rPr>
        <w:t>（五）政府性基金预算收支决算情况说明</w:t>
      </w:r>
    </w:p>
    <w:p w:rsidR="006723EE" w:rsidRPr="00976EFC" w:rsidRDefault="00DA0A92"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color w:val="333333"/>
          <w:sz w:val="32"/>
          <w:szCs w:val="32"/>
        </w:rPr>
      </w:pPr>
      <w:r w:rsidRPr="00976EFC">
        <w:rPr>
          <w:rFonts w:ascii="Times New Roman" w:eastAsia="方正仿宋_GBK" w:hAnsi="Times New Roman" w:cs="Times New Roman"/>
          <w:color w:val="333333"/>
          <w:sz w:val="32"/>
          <w:szCs w:val="32"/>
        </w:rPr>
        <w:t>本部门</w:t>
      </w:r>
      <w:r w:rsidRPr="00976EFC">
        <w:rPr>
          <w:rFonts w:ascii="Times New Roman" w:eastAsia="方正仿宋_GBK" w:hAnsi="Times New Roman" w:cs="Times New Roman"/>
          <w:color w:val="333333"/>
          <w:sz w:val="32"/>
          <w:szCs w:val="32"/>
        </w:rPr>
        <w:t>2019</w:t>
      </w:r>
      <w:r w:rsidRPr="00976EFC">
        <w:rPr>
          <w:rFonts w:ascii="Times New Roman" w:eastAsia="方正仿宋_GBK" w:hAnsi="Times New Roman" w:cs="Times New Roman"/>
          <w:color w:val="333333"/>
          <w:sz w:val="32"/>
          <w:szCs w:val="32"/>
        </w:rPr>
        <w:t>年度无政府性基金预算财政拨款收支。</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黑体_GBK" w:hAnsi="Times New Roman" w:cs="Times New Roman"/>
          <w:sz w:val="32"/>
          <w:szCs w:val="32"/>
        </w:rPr>
      </w:pPr>
      <w:r w:rsidRPr="00976EFC">
        <w:rPr>
          <w:rStyle w:val="a4"/>
          <w:rFonts w:ascii="Times New Roman" w:eastAsia="方正黑体_GBK" w:hAnsi="Times New Roman" w:cs="Times New Roman"/>
          <w:b w:val="0"/>
          <w:sz w:val="32"/>
          <w:szCs w:val="32"/>
        </w:rPr>
        <w:t>三、</w:t>
      </w:r>
      <w:r w:rsidRPr="00976EFC">
        <w:rPr>
          <w:rStyle w:val="a4"/>
          <w:rFonts w:ascii="Times New Roman" w:eastAsia="方正黑体_GBK" w:hAnsi="Times New Roman" w:cs="Times New Roman"/>
          <w:b w:val="0"/>
          <w:sz w:val="32"/>
          <w:szCs w:val="32"/>
        </w:rPr>
        <w:t>“</w:t>
      </w:r>
      <w:r w:rsidRPr="00976EFC">
        <w:rPr>
          <w:rStyle w:val="a4"/>
          <w:rFonts w:ascii="Times New Roman" w:eastAsia="方正黑体_GBK" w:hAnsi="Times New Roman" w:cs="Times New Roman"/>
          <w:b w:val="0"/>
          <w:sz w:val="32"/>
          <w:szCs w:val="32"/>
        </w:rPr>
        <w:t>三公</w:t>
      </w:r>
      <w:r w:rsidRPr="00976EFC">
        <w:rPr>
          <w:rStyle w:val="a4"/>
          <w:rFonts w:ascii="Times New Roman" w:eastAsia="方正黑体_GBK" w:hAnsi="Times New Roman" w:cs="Times New Roman"/>
          <w:b w:val="0"/>
          <w:sz w:val="32"/>
          <w:szCs w:val="32"/>
        </w:rPr>
        <w:t>”</w:t>
      </w:r>
      <w:r w:rsidRPr="00976EFC">
        <w:rPr>
          <w:rStyle w:val="a4"/>
          <w:rFonts w:ascii="Times New Roman" w:eastAsia="方正黑体_GBK" w:hAnsi="Times New Roman" w:cs="Times New Roman"/>
          <w:b w:val="0"/>
          <w:sz w:val="32"/>
          <w:szCs w:val="32"/>
        </w:rPr>
        <w:t>经费情况说明</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楷体_GBK" w:hAnsi="Times New Roman" w:cs="Times New Roman"/>
          <w:sz w:val="32"/>
          <w:szCs w:val="32"/>
        </w:rPr>
      </w:pPr>
      <w:r w:rsidRPr="00976EFC">
        <w:rPr>
          <w:rStyle w:val="a4"/>
          <w:rFonts w:ascii="Times New Roman" w:eastAsia="方正楷体_GBK" w:hAnsi="Times New Roman" w:cs="Times New Roman"/>
          <w:b w:val="0"/>
          <w:sz w:val="32"/>
          <w:szCs w:val="32"/>
        </w:rPr>
        <w:t>（一）</w:t>
      </w:r>
      <w:r w:rsidRPr="00976EFC">
        <w:rPr>
          <w:rStyle w:val="a4"/>
          <w:rFonts w:ascii="Times New Roman" w:eastAsia="方正楷体_GBK" w:hAnsi="Times New Roman" w:cs="Times New Roman"/>
          <w:b w:val="0"/>
          <w:sz w:val="32"/>
          <w:szCs w:val="32"/>
        </w:rPr>
        <w:t>“</w:t>
      </w:r>
      <w:r w:rsidRPr="00976EFC">
        <w:rPr>
          <w:rStyle w:val="a4"/>
          <w:rFonts w:ascii="Times New Roman" w:eastAsia="方正楷体_GBK" w:hAnsi="Times New Roman" w:cs="Times New Roman"/>
          <w:b w:val="0"/>
          <w:sz w:val="32"/>
          <w:szCs w:val="32"/>
        </w:rPr>
        <w:t>三公</w:t>
      </w:r>
      <w:r w:rsidRPr="00976EFC">
        <w:rPr>
          <w:rStyle w:val="a4"/>
          <w:rFonts w:ascii="Times New Roman" w:eastAsia="方正楷体_GBK" w:hAnsi="Times New Roman" w:cs="Times New Roman"/>
          <w:b w:val="0"/>
          <w:sz w:val="32"/>
          <w:szCs w:val="32"/>
        </w:rPr>
        <w:t>”</w:t>
      </w:r>
      <w:r w:rsidRPr="00976EFC">
        <w:rPr>
          <w:rStyle w:val="a4"/>
          <w:rFonts w:ascii="Times New Roman" w:eastAsia="方正楷体_GBK" w:hAnsi="Times New Roman" w:cs="Times New Roman"/>
          <w:b w:val="0"/>
          <w:sz w:val="32"/>
          <w:szCs w:val="32"/>
        </w:rPr>
        <w:t>经费支出总体情况说明</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sz w:val="32"/>
          <w:szCs w:val="32"/>
        </w:rPr>
      </w:pPr>
      <w:r w:rsidRPr="00976EFC">
        <w:rPr>
          <w:rFonts w:ascii="Times New Roman" w:eastAsia="方正仿宋_GBK" w:hAnsi="Times New Roman" w:cs="Times New Roman"/>
          <w:sz w:val="32"/>
          <w:szCs w:val="32"/>
        </w:rPr>
        <w:t>2019</w:t>
      </w:r>
      <w:r w:rsidRPr="00976EFC">
        <w:rPr>
          <w:rFonts w:ascii="Times New Roman" w:eastAsia="方正仿宋_GBK" w:hAnsi="Times New Roman" w:cs="Times New Roman"/>
          <w:sz w:val="32"/>
          <w:szCs w:val="32"/>
        </w:rPr>
        <w:t>年度</w:t>
      </w:r>
      <w:r w:rsidRPr="00976EFC">
        <w:rPr>
          <w:rFonts w:ascii="Times New Roman" w:eastAsia="方正仿宋_GBK" w:hAnsi="Times New Roman" w:cs="Times New Roman"/>
          <w:sz w:val="32"/>
          <w:szCs w:val="32"/>
        </w:rPr>
        <w:t>“</w:t>
      </w:r>
      <w:r w:rsidRPr="00976EFC">
        <w:rPr>
          <w:rFonts w:ascii="Times New Roman" w:eastAsia="方正仿宋_GBK" w:hAnsi="Times New Roman" w:cs="Times New Roman"/>
          <w:sz w:val="32"/>
          <w:szCs w:val="32"/>
        </w:rPr>
        <w:t>三公</w:t>
      </w:r>
      <w:r w:rsidRPr="00976EFC">
        <w:rPr>
          <w:rFonts w:ascii="Times New Roman" w:eastAsia="方正仿宋_GBK" w:hAnsi="Times New Roman" w:cs="Times New Roman"/>
          <w:sz w:val="32"/>
          <w:szCs w:val="32"/>
        </w:rPr>
        <w:t>”</w:t>
      </w:r>
      <w:r w:rsidRPr="00976EFC">
        <w:rPr>
          <w:rFonts w:ascii="Times New Roman" w:eastAsia="方正仿宋_GBK" w:hAnsi="Times New Roman" w:cs="Times New Roman"/>
          <w:sz w:val="32"/>
          <w:szCs w:val="32"/>
        </w:rPr>
        <w:t>经费支出共计</w:t>
      </w:r>
      <w:r w:rsidRPr="00976EFC">
        <w:rPr>
          <w:rFonts w:ascii="Times New Roman" w:eastAsia="方正仿宋_GBK" w:hAnsi="Times New Roman" w:cs="Times New Roman"/>
          <w:sz w:val="32"/>
          <w:szCs w:val="32"/>
        </w:rPr>
        <w:t>29.80</w:t>
      </w:r>
      <w:r w:rsidRPr="00976EFC">
        <w:rPr>
          <w:rFonts w:ascii="Times New Roman" w:eastAsia="方正仿宋_GBK" w:hAnsi="Times New Roman" w:cs="Times New Roman"/>
          <w:sz w:val="32"/>
          <w:szCs w:val="32"/>
        </w:rPr>
        <w:t>万元，较年初预算数增加</w:t>
      </w:r>
      <w:r w:rsidRPr="00976EFC">
        <w:rPr>
          <w:rFonts w:ascii="Times New Roman" w:eastAsia="方正仿宋_GBK" w:hAnsi="Times New Roman" w:cs="Times New Roman"/>
          <w:sz w:val="32"/>
          <w:szCs w:val="32"/>
        </w:rPr>
        <w:t>20.80</w:t>
      </w:r>
      <w:r w:rsidRPr="00976EFC">
        <w:rPr>
          <w:rFonts w:ascii="Times New Roman" w:eastAsia="方正仿宋_GBK" w:hAnsi="Times New Roman" w:cs="Times New Roman"/>
          <w:sz w:val="32"/>
          <w:szCs w:val="32"/>
        </w:rPr>
        <w:t>万元，增长</w:t>
      </w:r>
      <w:r w:rsidRPr="00976EFC">
        <w:rPr>
          <w:rFonts w:ascii="Times New Roman" w:eastAsia="方正仿宋_GBK" w:hAnsi="Times New Roman" w:cs="Times New Roman"/>
          <w:sz w:val="32"/>
          <w:szCs w:val="32"/>
        </w:rPr>
        <w:t>231.11%</w:t>
      </w:r>
      <w:r w:rsidR="00E57512" w:rsidRPr="00976EFC">
        <w:rPr>
          <w:rFonts w:ascii="Times New Roman" w:eastAsia="方正仿宋_GBK" w:hAnsi="Times New Roman" w:cs="Times New Roman"/>
          <w:sz w:val="32"/>
          <w:szCs w:val="32"/>
        </w:rPr>
        <w:t>；</w:t>
      </w:r>
      <w:r w:rsidRPr="00976EFC">
        <w:rPr>
          <w:rFonts w:ascii="Times New Roman" w:eastAsia="方正仿宋_GBK" w:hAnsi="Times New Roman" w:cs="Times New Roman"/>
          <w:sz w:val="32"/>
          <w:szCs w:val="32"/>
        </w:rPr>
        <w:t>较上年支出数增加</w:t>
      </w:r>
      <w:r w:rsidRPr="00976EFC">
        <w:rPr>
          <w:rFonts w:ascii="Times New Roman" w:eastAsia="方正仿宋_GBK" w:hAnsi="Times New Roman" w:cs="Times New Roman"/>
          <w:sz w:val="32"/>
          <w:szCs w:val="32"/>
        </w:rPr>
        <w:t>29.80</w:t>
      </w:r>
      <w:r w:rsidRPr="00976EFC">
        <w:rPr>
          <w:rFonts w:ascii="Times New Roman" w:eastAsia="方正仿宋_GBK" w:hAnsi="Times New Roman" w:cs="Times New Roman"/>
          <w:sz w:val="32"/>
          <w:szCs w:val="32"/>
        </w:rPr>
        <w:t>万元，增长</w:t>
      </w:r>
      <w:r w:rsidR="00A74C8B" w:rsidRPr="00976EFC">
        <w:rPr>
          <w:rFonts w:ascii="Times New Roman" w:eastAsia="方正仿宋_GBK" w:hAnsi="Times New Roman" w:cs="Times New Roman"/>
          <w:sz w:val="32"/>
          <w:szCs w:val="32"/>
        </w:rPr>
        <w:t>10</w:t>
      </w:r>
      <w:r w:rsidRPr="00976EFC">
        <w:rPr>
          <w:rFonts w:ascii="Times New Roman" w:eastAsia="方正仿宋_GBK" w:hAnsi="Times New Roman" w:cs="Times New Roman"/>
          <w:sz w:val="32"/>
          <w:szCs w:val="32"/>
        </w:rPr>
        <w:t>0.00%</w:t>
      </w:r>
      <w:r w:rsidR="00E57512" w:rsidRPr="00976EFC">
        <w:rPr>
          <w:rFonts w:ascii="Times New Roman" w:eastAsia="方正仿宋_GBK" w:hAnsi="Times New Roman" w:cs="Times New Roman"/>
          <w:sz w:val="32"/>
          <w:szCs w:val="32"/>
        </w:rPr>
        <w:t>。</w:t>
      </w:r>
      <w:r w:rsidR="00D96CFE" w:rsidRPr="00976EFC">
        <w:rPr>
          <w:rFonts w:ascii="Times New Roman" w:eastAsia="方正仿宋_GBK" w:hAnsi="Times New Roman" w:cs="Times New Roman"/>
          <w:sz w:val="32"/>
          <w:szCs w:val="32"/>
        </w:rPr>
        <w:t>主要原因是区退役军人事务局为本轮机构改革</w:t>
      </w:r>
      <w:r w:rsidR="00D96CFE" w:rsidRPr="00976EFC">
        <w:rPr>
          <w:rFonts w:ascii="Times New Roman" w:eastAsia="方正仿宋_GBK" w:hAnsi="Times New Roman" w:cs="Times New Roman"/>
          <w:sz w:val="32"/>
          <w:szCs w:val="32"/>
        </w:rPr>
        <w:lastRenderedPageBreak/>
        <w:t>新设立单位</w:t>
      </w:r>
      <w:proofErr w:type="gramStart"/>
      <w:r w:rsidR="001D3005" w:rsidRPr="00976EFC">
        <w:rPr>
          <w:rFonts w:ascii="Times New Roman" w:eastAsia="方正仿宋_GBK" w:hAnsi="Times New Roman" w:cs="Times New Roman"/>
          <w:sz w:val="32"/>
          <w:szCs w:val="32"/>
        </w:rPr>
        <w:t>无上年</w:t>
      </w:r>
      <w:proofErr w:type="gramEnd"/>
      <w:r w:rsidR="001D3005" w:rsidRPr="00976EFC">
        <w:rPr>
          <w:rFonts w:ascii="Times New Roman" w:eastAsia="方正仿宋_GBK" w:hAnsi="Times New Roman" w:cs="Times New Roman"/>
          <w:sz w:val="32"/>
          <w:szCs w:val="32"/>
        </w:rPr>
        <w:t>支出数</w:t>
      </w:r>
      <w:r w:rsidR="00E57512" w:rsidRPr="00976EFC">
        <w:rPr>
          <w:rFonts w:ascii="Times New Roman" w:eastAsia="方正仿宋_GBK" w:hAnsi="Times New Roman" w:cs="Times New Roman"/>
          <w:sz w:val="32"/>
          <w:szCs w:val="32"/>
        </w:rPr>
        <w:t>，年初预算仅为区军</w:t>
      </w:r>
      <w:proofErr w:type="gramStart"/>
      <w:r w:rsidR="00E57512" w:rsidRPr="00976EFC">
        <w:rPr>
          <w:rFonts w:ascii="Times New Roman" w:eastAsia="方正仿宋_GBK" w:hAnsi="Times New Roman" w:cs="Times New Roman"/>
          <w:sz w:val="32"/>
          <w:szCs w:val="32"/>
        </w:rPr>
        <w:t>休中心</w:t>
      </w:r>
      <w:proofErr w:type="gramEnd"/>
      <w:r w:rsidR="00E57512" w:rsidRPr="00976EFC">
        <w:rPr>
          <w:rFonts w:ascii="Times New Roman" w:eastAsia="方正仿宋_GBK" w:hAnsi="Times New Roman" w:cs="Times New Roman"/>
          <w:sz w:val="32"/>
          <w:szCs w:val="32"/>
        </w:rPr>
        <w:t>年初预算数，增加主要是人员增加和划转调整所致。</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楷体_GBK" w:hAnsi="Times New Roman" w:cs="Times New Roman"/>
          <w:sz w:val="32"/>
          <w:szCs w:val="32"/>
        </w:rPr>
      </w:pPr>
      <w:r w:rsidRPr="00976EFC">
        <w:rPr>
          <w:rStyle w:val="a4"/>
          <w:rFonts w:ascii="Times New Roman" w:eastAsia="方正楷体_GBK" w:hAnsi="Times New Roman" w:cs="Times New Roman"/>
          <w:b w:val="0"/>
          <w:sz w:val="32"/>
          <w:szCs w:val="32"/>
        </w:rPr>
        <w:t>（二）</w:t>
      </w:r>
      <w:r w:rsidRPr="00976EFC">
        <w:rPr>
          <w:rStyle w:val="a4"/>
          <w:rFonts w:ascii="Times New Roman" w:eastAsia="方正楷体_GBK" w:hAnsi="Times New Roman" w:cs="Times New Roman"/>
          <w:b w:val="0"/>
          <w:sz w:val="32"/>
          <w:szCs w:val="32"/>
        </w:rPr>
        <w:t>“</w:t>
      </w:r>
      <w:r w:rsidRPr="00976EFC">
        <w:rPr>
          <w:rStyle w:val="a4"/>
          <w:rFonts w:ascii="Times New Roman" w:eastAsia="方正楷体_GBK" w:hAnsi="Times New Roman" w:cs="Times New Roman"/>
          <w:b w:val="0"/>
          <w:sz w:val="32"/>
          <w:szCs w:val="32"/>
        </w:rPr>
        <w:t>三公</w:t>
      </w:r>
      <w:r w:rsidRPr="00976EFC">
        <w:rPr>
          <w:rStyle w:val="a4"/>
          <w:rFonts w:ascii="Times New Roman" w:eastAsia="方正楷体_GBK" w:hAnsi="Times New Roman" w:cs="Times New Roman"/>
          <w:b w:val="0"/>
          <w:sz w:val="32"/>
          <w:szCs w:val="32"/>
        </w:rPr>
        <w:t>”</w:t>
      </w:r>
      <w:r w:rsidRPr="00976EFC">
        <w:rPr>
          <w:rStyle w:val="a4"/>
          <w:rFonts w:ascii="Times New Roman" w:eastAsia="方正楷体_GBK" w:hAnsi="Times New Roman" w:cs="Times New Roman"/>
          <w:b w:val="0"/>
          <w:sz w:val="32"/>
          <w:szCs w:val="32"/>
        </w:rPr>
        <w:t>经费分项支出情况</w:t>
      </w:r>
    </w:p>
    <w:p w:rsidR="00B83B70"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sz w:val="32"/>
          <w:szCs w:val="32"/>
        </w:rPr>
      </w:pPr>
      <w:r w:rsidRPr="00976EFC">
        <w:rPr>
          <w:rFonts w:ascii="Times New Roman" w:eastAsia="方正仿宋_GBK" w:hAnsi="Times New Roman" w:cs="Times New Roman"/>
          <w:sz w:val="32"/>
          <w:szCs w:val="32"/>
        </w:rPr>
        <w:t>2019</w:t>
      </w:r>
      <w:r w:rsidRPr="00976EFC">
        <w:rPr>
          <w:rFonts w:ascii="Times New Roman" w:eastAsia="方正仿宋_GBK" w:hAnsi="Times New Roman" w:cs="Times New Roman"/>
          <w:sz w:val="32"/>
          <w:szCs w:val="32"/>
        </w:rPr>
        <w:t>年度本部门</w:t>
      </w:r>
      <w:r w:rsidR="00B83B70" w:rsidRPr="00976EFC">
        <w:rPr>
          <w:rFonts w:ascii="Times New Roman" w:eastAsia="方正仿宋_GBK" w:hAnsi="Times New Roman" w:cs="Times New Roman"/>
          <w:sz w:val="32"/>
          <w:szCs w:val="32"/>
        </w:rPr>
        <w:t>未发生</w:t>
      </w:r>
      <w:r w:rsidRPr="00976EFC">
        <w:rPr>
          <w:rFonts w:ascii="Times New Roman" w:eastAsia="方正仿宋_GBK" w:hAnsi="Times New Roman" w:cs="Times New Roman"/>
          <w:sz w:val="32"/>
          <w:szCs w:val="32"/>
        </w:rPr>
        <w:t>因公出国（境）</w:t>
      </w:r>
      <w:r w:rsidR="001C22ED" w:rsidRPr="00976EFC">
        <w:rPr>
          <w:rFonts w:ascii="Times New Roman" w:eastAsia="方正仿宋_GBK" w:hAnsi="Times New Roman" w:cs="Times New Roman"/>
          <w:sz w:val="32"/>
          <w:szCs w:val="32"/>
        </w:rPr>
        <w:t>支出。</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sz w:val="32"/>
          <w:szCs w:val="32"/>
        </w:rPr>
      </w:pPr>
      <w:r w:rsidRPr="00976EFC">
        <w:rPr>
          <w:rFonts w:ascii="Times New Roman" w:eastAsia="方正仿宋_GBK" w:hAnsi="Times New Roman" w:cs="Times New Roman"/>
          <w:sz w:val="32"/>
          <w:szCs w:val="32"/>
        </w:rPr>
        <w:t>公务车购置费</w:t>
      </w:r>
      <w:r w:rsidRPr="00976EFC">
        <w:rPr>
          <w:rFonts w:ascii="Times New Roman" w:eastAsia="方正仿宋_GBK" w:hAnsi="Times New Roman" w:cs="Times New Roman"/>
          <w:sz w:val="32"/>
          <w:szCs w:val="32"/>
        </w:rPr>
        <w:t>16.90</w:t>
      </w:r>
      <w:r w:rsidRPr="00976EFC">
        <w:rPr>
          <w:rFonts w:ascii="Times New Roman" w:eastAsia="方正仿宋_GBK" w:hAnsi="Times New Roman" w:cs="Times New Roman"/>
          <w:sz w:val="32"/>
          <w:szCs w:val="32"/>
        </w:rPr>
        <w:t>万元，主要用于</w:t>
      </w:r>
      <w:r w:rsidR="00B83B70" w:rsidRPr="00976EFC">
        <w:rPr>
          <w:rFonts w:ascii="Times New Roman" w:eastAsia="方正仿宋_GBK" w:hAnsi="Times New Roman" w:cs="Times New Roman"/>
          <w:sz w:val="32"/>
          <w:szCs w:val="32"/>
        </w:rPr>
        <w:t>区退役军人事务局</w:t>
      </w:r>
      <w:r w:rsidR="00D109D1" w:rsidRPr="00976EFC">
        <w:rPr>
          <w:rFonts w:ascii="Times New Roman" w:eastAsia="方正仿宋_GBK" w:hAnsi="Times New Roman" w:cs="Times New Roman"/>
          <w:sz w:val="32"/>
          <w:szCs w:val="32"/>
        </w:rPr>
        <w:t>购置机要通讯用</w:t>
      </w:r>
      <w:r w:rsidR="00B13B66" w:rsidRPr="00976EFC">
        <w:rPr>
          <w:rFonts w:ascii="Times New Roman" w:eastAsia="方正仿宋_GBK" w:hAnsi="Times New Roman" w:cs="Times New Roman"/>
          <w:sz w:val="32"/>
          <w:szCs w:val="32"/>
        </w:rPr>
        <w:t>车</w:t>
      </w:r>
      <w:r w:rsidR="00986BE2">
        <w:rPr>
          <w:rFonts w:ascii="Times New Roman" w:eastAsia="方正仿宋_GBK" w:hAnsi="Times New Roman" w:cs="Times New Roman"/>
          <w:sz w:val="32"/>
          <w:szCs w:val="32"/>
        </w:rPr>
        <w:t>1</w:t>
      </w:r>
      <w:r w:rsidR="00D109D1" w:rsidRPr="00976EFC">
        <w:rPr>
          <w:rFonts w:ascii="Times New Roman" w:eastAsia="方正仿宋_GBK" w:hAnsi="Times New Roman" w:cs="Times New Roman"/>
          <w:sz w:val="32"/>
          <w:szCs w:val="32"/>
        </w:rPr>
        <w:t>辆。</w:t>
      </w:r>
      <w:r w:rsidRPr="00976EFC">
        <w:rPr>
          <w:rFonts w:ascii="Times New Roman" w:eastAsia="方正仿宋_GBK" w:hAnsi="Times New Roman" w:cs="Times New Roman"/>
          <w:sz w:val="32"/>
          <w:szCs w:val="32"/>
        </w:rPr>
        <w:t>较年初预算数增加</w:t>
      </w:r>
      <w:r w:rsidRPr="00976EFC">
        <w:rPr>
          <w:rFonts w:ascii="Times New Roman" w:eastAsia="方正仿宋_GBK" w:hAnsi="Times New Roman" w:cs="Times New Roman"/>
          <w:sz w:val="32"/>
          <w:szCs w:val="32"/>
        </w:rPr>
        <w:t>16.90</w:t>
      </w:r>
      <w:r w:rsidRPr="00976EFC">
        <w:rPr>
          <w:rFonts w:ascii="Times New Roman" w:eastAsia="方正仿宋_GBK" w:hAnsi="Times New Roman" w:cs="Times New Roman"/>
          <w:sz w:val="32"/>
          <w:szCs w:val="32"/>
        </w:rPr>
        <w:t>万元，增长</w:t>
      </w:r>
      <w:r w:rsidR="00D109D1" w:rsidRPr="00976EFC">
        <w:rPr>
          <w:rFonts w:ascii="Times New Roman" w:eastAsia="方正仿宋_GBK" w:hAnsi="Times New Roman" w:cs="Times New Roman"/>
          <w:sz w:val="32"/>
          <w:szCs w:val="32"/>
        </w:rPr>
        <w:t>10</w:t>
      </w:r>
      <w:r w:rsidRPr="00976EFC">
        <w:rPr>
          <w:rFonts w:ascii="Times New Roman" w:eastAsia="方正仿宋_GBK" w:hAnsi="Times New Roman" w:cs="Times New Roman"/>
          <w:sz w:val="32"/>
          <w:szCs w:val="32"/>
        </w:rPr>
        <w:t>0.00%</w:t>
      </w:r>
      <w:r w:rsidR="004C1217" w:rsidRPr="00976EFC">
        <w:rPr>
          <w:rFonts w:ascii="Times New Roman" w:eastAsia="方正仿宋_GBK" w:hAnsi="Times New Roman" w:cs="Times New Roman"/>
          <w:sz w:val="32"/>
          <w:szCs w:val="32"/>
        </w:rPr>
        <w:t>；</w:t>
      </w:r>
      <w:r w:rsidRPr="00976EFC">
        <w:rPr>
          <w:rFonts w:ascii="Times New Roman" w:eastAsia="方正仿宋_GBK" w:hAnsi="Times New Roman" w:cs="Times New Roman"/>
          <w:sz w:val="32"/>
          <w:szCs w:val="32"/>
        </w:rPr>
        <w:t>较上年支出数增加</w:t>
      </w:r>
      <w:r w:rsidRPr="00976EFC">
        <w:rPr>
          <w:rFonts w:ascii="Times New Roman" w:eastAsia="方正仿宋_GBK" w:hAnsi="Times New Roman" w:cs="Times New Roman"/>
          <w:sz w:val="32"/>
          <w:szCs w:val="32"/>
        </w:rPr>
        <w:t>16.90</w:t>
      </w:r>
      <w:r w:rsidRPr="00976EFC">
        <w:rPr>
          <w:rFonts w:ascii="Times New Roman" w:eastAsia="方正仿宋_GBK" w:hAnsi="Times New Roman" w:cs="Times New Roman"/>
          <w:sz w:val="32"/>
          <w:szCs w:val="32"/>
        </w:rPr>
        <w:t>万元，增长</w:t>
      </w:r>
      <w:r w:rsidR="00D109D1" w:rsidRPr="00976EFC">
        <w:rPr>
          <w:rFonts w:ascii="Times New Roman" w:eastAsia="方正仿宋_GBK" w:hAnsi="Times New Roman" w:cs="Times New Roman"/>
          <w:sz w:val="32"/>
          <w:szCs w:val="32"/>
        </w:rPr>
        <w:t>10</w:t>
      </w:r>
      <w:r w:rsidRPr="00976EFC">
        <w:rPr>
          <w:rFonts w:ascii="Times New Roman" w:eastAsia="方正仿宋_GBK" w:hAnsi="Times New Roman" w:cs="Times New Roman"/>
          <w:sz w:val="32"/>
          <w:szCs w:val="32"/>
        </w:rPr>
        <w:t>0.00%</w:t>
      </w:r>
      <w:r w:rsidRPr="00976EFC">
        <w:rPr>
          <w:rFonts w:ascii="Times New Roman" w:eastAsia="方正仿宋_GBK" w:hAnsi="Times New Roman" w:cs="Times New Roman"/>
          <w:sz w:val="32"/>
          <w:szCs w:val="32"/>
        </w:rPr>
        <w:t>，主要原因是</w:t>
      </w:r>
      <w:r w:rsidR="00D109D1" w:rsidRPr="00976EFC">
        <w:rPr>
          <w:rFonts w:ascii="Times New Roman" w:eastAsia="方正仿宋_GBK" w:hAnsi="Times New Roman" w:cs="Times New Roman"/>
          <w:sz w:val="32"/>
          <w:szCs w:val="32"/>
        </w:rPr>
        <w:t>区退役军人事务局为本轮机构改革新设立单位，</w:t>
      </w:r>
      <w:proofErr w:type="gramStart"/>
      <w:r w:rsidR="00D109D1" w:rsidRPr="00976EFC">
        <w:rPr>
          <w:rFonts w:ascii="Times New Roman" w:eastAsia="方正仿宋_GBK" w:hAnsi="Times New Roman" w:cs="Times New Roman"/>
          <w:sz w:val="32"/>
          <w:szCs w:val="32"/>
        </w:rPr>
        <w:t>无上年</w:t>
      </w:r>
      <w:proofErr w:type="gramEnd"/>
      <w:r w:rsidR="00D109D1" w:rsidRPr="00976EFC">
        <w:rPr>
          <w:rFonts w:ascii="Times New Roman" w:eastAsia="方正仿宋_GBK" w:hAnsi="Times New Roman" w:cs="Times New Roman"/>
          <w:sz w:val="32"/>
          <w:szCs w:val="32"/>
        </w:rPr>
        <w:t>支出数</w:t>
      </w:r>
      <w:r w:rsidR="006763DA" w:rsidRPr="00976EFC">
        <w:rPr>
          <w:rFonts w:ascii="Times New Roman" w:eastAsia="方正仿宋_GBK" w:hAnsi="Times New Roman" w:cs="Times New Roman"/>
          <w:sz w:val="32"/>
          <w:szCs w:val="32"/>
        </w:rPr>
        <w:t>和预算数</w:t>
      </w:r>
      <w:r w:rsidRPr="00976EFC">
        <w:rPr>
          <w:rFonts w:ascii="Times New Roman" w:eastAsia="方正仿宋_GBK" w:hAnsi="Times New Roman" w:cs="Times New Roman"/>
          <w:sz w:val="32"/>
          <w:szCs w:val="32"/>
        </w:rPr>
        <w:t>。</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jc w:val="both"/>
        <w:divId w:val="701398711"/>
        <w:rPr>
          <w:rFonts w:ascii="Times New Roman" w:eastAsia="方正仿宋_GBK" w:hAnsi="Times New Roman" w:cs="Times New Roman"/>
          <w:sz w:val="32"/>
          <w:szCs w:val="32"/>
        </w:rPr>
      </w:pPr>
      <w:r w:rsidRPr="00976EFC">
        <w:rPr>
          <w:rFonts w:ascii="Times New Roman" w:eastAsia="方正仿宋_GBK" w:hAnsi="Times New Roman" w:cs="Times New Roman"/>
          <w:sz w:val="32"/>
          <w:szCs w:val="32"/>
        </w:rPr>
        <w:t>公务车运行维护费</w:t>
      </w:r>
      <w:r w:rsidRPr="00976EFC">
        <w:rPr>
          <w:rFonts w:ascii="Times New Roman" w:eastAsia="方正仿宋_GBK" w:hAnsi="Times New Roman" w:cs="Times New Roman"/>
          <w:sz w:val="32"/>
          <w:szCs w:val="32"/>
        </w:rPr>
        <w:t>12.66</w:t>
      </w:r>
      <w:r w:rsidRPr="00976EFC">
        <w:rPr>
          <w:rFonts w:ascii="Times New Roman" w:eastAsia="方正仿宋_GBK" w:hAnsi="Times New Roman" w:cs="Times New Roman"/>
          <w:sz w:val="32"/>
          <w:szCs w:val="32"/>
        </w:rPr>
        <w:t>万元，主要用于</w:t>
      </w:r>
      <w:r w:rsidR="003C420E" w:rsidRPr="00976EFC">
        <w:rPr>
          <w:rFonts w:ascii="Times New Roman" w:eastAsia="方正仿宋_GBK" w:hAnsi="Times New Roman" w:cs="Times New Roman"/>
          <w:sz w:val="32"/>
          <w:szCs w:val="32"/>
        </w:rPr>
        <w:t>机要文件交换、应急保障因公出行、</w:t>
      </w:r>
      <w:r w:rsidR="00BE1B2B">
        <w:rPr>
          <w:rFonts w:ascii="Times New Roman" w:eastAsia="方正仿宋_GBK" w:hAnsi="Times New Roman" w:cs="Times New Roman" w:hint="eastAsia"/>
          <w:sz w:val="32"/>
          <w:szCs w:val="32"/>
        </w:rPr>
        <w:t>军休干部活动、</w:t>
      </w:r>
      <w:r w:rsidR="003C420E" w:rsidRPr="00976EFC">
        <w:rPr>
          <w:rFonts w:ascii="Times New Roman" w:eastAsia="方正仿宋_GBK" w:hAnsi="Times New Roman" w:cs="Times New Roman"/>
          <w:sz w:val="32"/>
          <w:szCs w:val="32"/>
        </w:rPr>
        <w:t>退役军人事务业务开展</w:t>
      </w:r>
      <w:r w:rsidR="00EA6806" w:rsidRPr="00976EFC">
        <w:rPr>
          <w:rFonts w:ascii="Times New Roman" w:eastAsia="方正仿宋_GBK" w:hAnsi="Times New Roman" w:cs="Times New Roman"/>
          <w:sz w:val="32"/>
          <w:szCs w:val="32"/>
        </w:rPr>
        <w:t>等工作所需车辆的燃料费、维修费、过桥过路费、保险费等</w:t>
      </w:r>
      <w:r w:rsidRPr="00976EFC">
        <w:rPr>
          <w:rFonts w:ascii="Times New Roman" w:eastAsia="方正仿宋_GBK" w:hAnsi="Times New Roman" w:cs="Times New Roman"/>
          <w:sz w:val="32"/>
          <w:szCs w:val="32"/>
        </w:rPr>
        <w:t>。费用支出较年初预算数增加</w:t>
      </w:r>
      <w:r w:rsidRPr="00976EFC">
        <w:rPr>
          <w:rFonts w:ascii="Times New Roman" w:eastAsia="方正仿宋_GBK" w:hAnsi="Times New Roman" w:cs="Times New Roman"/>
          <w:sz w:val="32"/>
          <w:szCs w:val="32"/>
        </w:rPr>
        <w:t>3.66</w:t>
      </w:r>
      <w:r w:rsidRPr="00976EFC">
        <w:rPr>
          <w:rFonts w:ascii="Times New Roman" w:eastAsia="方正仿宋_GBK" w:hAnsi="Times New Roman" w:cs="Times New Roman"/>
          <w:sz w:val="32"/>
          <w:szCs w:val="32"/>
        </w:rPr>
        <w:t>万元，增长</w:t>
      </w:r>
      <w:r w:rsidRPr="00976EFC">
        <w:rPr>
          <w:rFonts w:ascii="Times New Roman" w:eastAsia="方正仿宋_GBK" w:hAnsi="Times New Roman" w:cs="Times New Roman"/>
          <w:sz w:val="32"/>
          <w:szCs w:val="32"/>
        </w:rPr>
        <w:t>40.67%</w:t>
      </w:r>
      <w:r w:rsidR="00DC39FD" w:rsidRPr="00976EFC">
        <w:rPr>
          <w:rFonts w:ascii="Times New Roman" w:eastAsia="方正仿宋_GBK" w:hAnsi="Times New Roman" w:cs="Times New Roman"/>
          <w:sz w:val="32"/>
          <w:szCs w:val="32"/>
        </w:rPr>
        <w:t>；</w:t>
      </w:r>
      <w:r w:rsidRPr="00976EFC">
        <w:rPr>
          <w:rFonts w:ascii="Times New Roman" w:eastAsia="方正仿宋_GBK" w:hAnsi="Times New Roman" w:cs="Times New Roman"/>
          <w:sz w:val="32"/>
          <w:szCs w:val="32"/>
        </w:rPr>
        <w:t>较上年支出数增加</w:t>
      </w:r>
      <w:r w:rsidRPr="00976EFC">
        <w:rPr>
          <w:rFonts w:ascii="Times New Roman" w:eastAsia="方正仿宋_GBK" w:hAnsi="Times New Roman" w:cs="Times New Roman"/>
          <w:sz w:val="32"/>
          <w:szCs w:val="32"/>
        </w:rPr>
        <w:t>12.66</w:t>
      </w:r>
      <w:r w:rsidRPr="00976EFC">
        <w:rPr>
          <w:rFonts w:ascii="Times New Roman" w:eastAsia="方正仿宋_GBK" w:hAnsi="Times New Roman" w:cs="Times New Roman"/>
          <w:sz w:val="32"/>
          <w:szCs w:val="32"/>
        </w:rPr>
        <w:t>万元，增长</w:t>
      </w:r>
      <w:r w:rsidR="00E16AB2" w:rsidRPr="00976EFC">
        <w:rPr>
          <w:rFonts w:ascii="Times New Roman" w:eastAsia="方正仿宋_GBK" w:hAnsi="Times New Roman" w:cs="Times New Roman"/>
          <w:sz w:val="32"/>
          <w:szCs w:val="32"/>
        </w:rPr>
        <w:t>10</w:t>
      </w:r>
      <w:r w:rsidRPr="00976EFC">
        <w:rPr>
          <w:rFonts w:ascii="Times New Roman" w:eastAsia="方正仿宋_GBK" w:hAnsi="Times New Roman" w:cs="Times New Roman"/>
          <w:sz w:val="32"/>
          <w:szCs w:val="32"/>
        </w:rPr>
        <w:t>0.00%</w:t>
      </w:r>
      <w:r w:rsidRPr="00976EFC">
        <w:rPr>
          <w:rFonts w:ascii="Times New Roman" w:eastAsia="方正仿宋_GBK" w:hAnsi="Times New Roman" w:cs="Times New Roman"/>
          <w:sz w:val="32"/>
          <w:szCs w:val="32"/>
        </w:rPr>
        <w:t>，主要原因是</w:t>
      </w:r>
      <w:r w:rsidR="00E16AB2" w:rsidRPr="00976EFC">
        <w:rPr>
          <w:rFonts w:ascii="Times New Roman" w:eastAsia="方正仿宋_GBK" w:hAnsi="Times New Roman" w:cs="Times New Roman"/>
          <w:sz w:val="32"/>
          <w:szCs w:val="32"/>
        </w:rPr>
        <w:t>区退役军人事务局为本轮机构改革新设立单位，</w:t>
      </w:r>
      <w:proofErr w:type="gramStart"/>
      <w:r w:rsidR="00E16AB2" w:rsidRPr="00976EFC">
        <w:rPr>
          <w:rFonts w:ascii="Times New Roman" w:eastAsia="方正仿宋_GBK" w:hAnsi="Times New Roman" w:cs="Times New Roman"/>
          <w:sz w:val="32"/>
          <w:szCs w:val="32"/>
        </w:rPr>
        <w:t>无上年</w:t>
      </w:r>
      <w:proofErr w:type="gramEnd"/>
      <w:r w:rsidR="00E16AB2" w:rsidRPr="00976EFC">
        <w:rPr>
          <w:rFonts w:ascii="Times New Roman" w:eastAsia="方正仿宋_GBK" w:hAnsi="Times New Roman" w:cs="Times New Roman"/>
          <w:sz w:val="32"/>
          <w:szCs w:val="32"/>
        </w:rPr>
        <w:t>支出数</w:t>
      </w:r>
      <w:r w:rsidRPr="00976EFC">
        <w:rPr>
          <w:rFonts w:ascii="Times New Roman" w:eastAsia="方正仿宋_GBK" w:hAnsi="Times New Roman" w:cs="Times New Roman"/>
          <w:sz w:val="32"/>
          <w:szCs w:val="32"/>
        </w:rPr>
        <w:t>。</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sz w:val="32"/>
          <w:szCs w:val="32"/>
        </w:rPr>
      </w:pPr>
      <w:r w:rsidRPr="00976EFC">
        <w:rPr>
          <w:rFonts w:ascii="Times New Roman" w:eastAsia="方正仿宋_GBK" w:hAnsi="Times New Roman" w:cs="Times New Roman"/>
          <w:sz w:val="32"/>
          <w:szCs w:val="32"/>
        </w:rPr>
        <w:t>公务接待费</w:t>
      </w:r>
      <w:r w:rsidRPr="00976EFC">
        <w:rPr>
          <w:rFonts w:ascii="Times New Roman" w:eastAsia="方正仿宋_GBK" w:hAnsi="Times New Roman" w:cs="Times New Roman"/>
          <w:sz w:val="32"/>
          <w:szCs w:val="32"/>
        </w:rPr>
        <w:t>0.25</w:t>
      </w:r>
      <w:r w:rsidR="00CE5D69" w:rsidRPr="00976EFC">
        <w:rPr>
          <w:rFonts w:ascii="Times New Roman" w:eastAsia="方正仿宋_GBK" w:hAnsi="Times New Roman" w:cs="Times New Roman"/>
          <w:sz w:val="32"/>
          <w:szCs w:val="32"/>
        </w:rPr>
        <w:t>万元，主要用于接待国内其他省市</w:t>
      </w:r>
      <w:r w:rsidR="00853EAA" w:rsidRPr="00976EFC">
        <w:rPr>
          <w:rFonts w:ascii="Times New Roman" w:eastAsia="方正仿宋_GBK" w:hAnsi="Times New Roman" w:cs="Times New Roman"/>
          <w:sz w:val="32"/>
          <w:szCs w:val="32"/>
        </w:rPr>
        <w:t>和其他区县</w:t>
      </w:r>
      <w:r w:rsidR="00CE5D69" w:rsidRPr="00976EFC">
        <w:rPr>
          <w:rFonts w:ascii="Times New Roman" w:eastAsia="方正仿宋_GBK" w:hAnsi="Times New Roman" w:cs="Times New Roman"/>
          <w:sz w:val="32"/>
          <w:szCs w:val="32"/>
        </w:rPr>
        <w:t>退役军人事务部门到我单位学习调研退役军人政策执行落实</w:t>
      </w:r>
      <w:r w:rsidR="00970BDE">
        <w:rPr>
          <w:rFonts w:ascii="Times New Roman" w:eastAsia="方正仿宋_GBK" w:hAnsi="Times New Roman" w:cs="Times New Roman" w:hint="eastAsia"/>
          <w:sz w:val="32"/>
          <w:szCs w:val="32"/>
        </w:rPr>
        <w:t>情况</w:t>
      </w:r>
      <w:r w:rsidR="00CE5D69" w:rsidRPr="00976EFC">
        <w:rPr>
          <w:rFonts w:ascii="Times New Roman" w:eastAsia="方正仿宋_GBK" w:hAnsi="Times New Roman" w:cs="Times New Roman"/>
          <w:sz w:val="32"/>
          <w:szCs w:val="32"/>
        </w:rPr>
        <w:t>，接受相关部门检查指导工作发生的接待支出</w:t>
      </w:r>
      <w:r w:rsidRPr="00976EFC">
        <w:rPr>
          <w:rFonts w:ascii="Times New Roman" w:eastAsia="方正仿宋_GBK" w:hAnsi="Times New Roman" w:cs="Times New Roman"/>
          <w:sz w:val="32"/>
          <w:szCs w:val="32"/>
        </w:rPr>
        <w:t>。费用支出较年初预算数增加</w:t>
      </w:r>
      <w:r w:rsidRPr="00976EFC">
        <w:rPr>
          <w:rFonts w:ascii="Times New Roman" w:eastAsia="方正仿宋_GBK" w:hAnsi="Times New Roman" w:cs="Times New Roman"/>
          <w:sz w:val="32"/>
          <w:szCs w:val="32"/>
        </w:rPr>
        <w:t>0.25</w:t>
      </w:r>
      <w:r w:rsidRPr="00976EFC">
        <w:rPr>
          <w:rFonts w:ascii="Times New Roman" w:eastAsia="方正仿宋_GBK" w:hAnsi="Times New Roman" w:cs="Times New Roman"/>
          <w:sz w:val="32"/>
          <w:szCs w:val="32"/>
        </w:rPr>
        <w:t>万元，增长</w:t>
      </w:r>
      <w:r w:rsidR="00D96CFE" w:rsidRPr="00976EFC">
        <w:rPr>
          <w:rFonts w:ascii="Times New Roman" w:eastAsia="方正仿宋_GBK" w:hAnsi="Times New Roman" w:cs="Times New Roman"/>
          <w:sz w:val="32"/>
          <w:szCs w:val="32"/>
        </w:rPr>
        <w:t>10</w:t>
      </w:r>
      <w:r w:rsidRPr="00976EFC">
        <w:rPr>
          <w:rFonts w:ascii="Times New Roman" w:eastAsia="方正仿宋_GBK" w:hAnsi="Times New Roman" w:cs="Times New Roman"/>
          <w:sz w:val="32"/>
          <w:szCs w:val="32"/>
        </w:rPr>
        <w:t>0.00%</w:t>
      </w:r>
      <w:r w:rsidR="000B473F" w:rsidRPr="00976EFC">
        <w:rPr>
          <w:rFonts w:ascii="Times New Roman" w:eastAsia="方正仿宋_GBK" w:hAnsi="Times New Roman" w:cs="Times New Roman"/>
          <w:sz w:val="32"/>
          <w:szCs w:val="32"/>
        </w:rPr>
        <w:t>；</w:t>
      </w:r>
      <w:r w:rsidRPr="00976EFC">
        <w:rPr>
          <w:rFonts w:ascii="Times New Roman" w:eastAsia="方正仿宋_GBK" w:hAnsi="Times New Roman" w:cs="Times New Roman"/>
          <w:sz w:val="32"/>
          <w:szCs w:val="32"/>
        </w:rPr>
        <w:t>较上年支出数增加</w:t>
      </w:r>
      <w:r w:rsidRPr="00976EFC">
        <w:rPr>
          <w:rFonts w:ascii="Times New Roman" w:eastAsia="方正仿宋_GBK" w:hAnsi="Times New Roman" w:cs="Times New Roman"/>
          <w:sz w:val="32"/>
          <w:szCs w:val="32"/>
        </w:rPr>
        <w:t>0.25</w:t>
      </w:r>
      <w:r w:rsidRPr="00976EFC">
        <w:rPr>
          <w:rFonts w:ascii="Times New Roman" w:eastAsia="方正仿宋_GBK" w:hAnsi="Times New Roman" w:cs="Times New Roman"/>
          <w:sz w:val="32"/>
          <w:szCs w:val="32"/>
        </w:rPr>
        <w:t>万元，增长</w:t>
      </w:r>
      <w:r w:rsidR="00D96CFE" w:rsidRPr="00976EFC">
        <w:rPr>
          <w:rFonts w:ascii="Times New Roman" w:eastAsia="方正仿宋_GBK" w:hAnsi="Times New Roman" w:cs="Times New Roman"/>
          <w:sz w:val="32"/>
          <w:szCs w:val="32"/>
        </w:rPr>
        <w:t>10</w:t>
      </w:r>
      <w:r w:rsidRPr="00976EFC">
        <w:rPr>
          <w:rFonts w:ascii="Times New Roman" w:eastAsia="方正仿宋_GBK" w:hAnsi="Times New Roman" w:cs="Times New Roman"/>
          <w:sz w:val="32"/>
          <w:szCs w:val="32"/>
        </w:rPr>
        <w:t>0.00%</w:t>
      </w:r>
      <w:r w:rsidRPr="00976EFC">
        <w:rPr>
          <w:rFonts w:ascii="Times New Roman" w:eastAsia="方正仿宋_GBK" w:hAnsi="Times New Roman" w:cs="Times New Roman"/>
          <w:sz w:val="32"/>
          <w:szCs w:val="32"/>
        </w:rPr>
        <w:t>，</w:t>
      </w:r>
      <w:r w:rsidR="00D96CFE" w:rsidRPr="00976EFC">
        <w:rPr>
          <w:rFonts w:ascii="Times New Roman" w:eastAsia="方正仿宋_GBK" w:hAnsi="Times New Roman" w:cs="Times New Roman"/>
          <w:sz w:val="32"/>
          <w:szCs w:val="32"/>
        </w:rPr>
        <w:t>主要原因是区退役军人事务局为本轮机构改革新设立单位，</w:t>
      </w:r>
      <w:proofErr w:type="gramStart"/>
      <w:r w:rsidR="003C29E0" w:rsidRPr="00976EFC">
        <w:rPr>
          <w:rFonts w:ascii="Times New Roman" w:eastAsia="方正仿宋_GBK" w:hAnsi="Times New Roman" w:cs="Times New Roman"/>
          <w:sz w:val="32"/>
          <w:szCs w:val="32"/>
        </w:rPr>
        <w:t>无上年</w:t>
      </w:r>
      <w:proofErr w:type="gramEnd"/>
      <w:r w:rsidR="003C29E0" w:rsidRPr="00976EFC">
        <w:rPr>
          <w:rFonts w:ascii="Times New Roman" w:eastAsia="方正仿宋_GBK" w:hAnsi="Times New Roman" w:cs="Times New Roman"/>
          <w:sz w:val="32"/>
          <w:szCs w:val="32"/>
        </w:rPr>
        <w:t>支出数</w:t>
      </w:r>
      <w:r w:rsidR="00D96CFE" w:rsidRPr="00976EFC">
        <w:rPr>
          <w:rFonts w:ascii="Times New Roman" w:eastAsia="方正仿宋_GBK" w:hAnsi="Times New Roman" w:cs="Times New Roman"/>
          <w:sz w:val="32"/>
          <w:szCs w:val="32"/>
        </w:rPr>
        <w:t>。</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楷体_GBK" w:hAnsi="Times New Roman" w:cs="Times New Roman"/>
          <w:sz w:val="32"/>
          <w:szCs w:val="32"/>
        </w:rPr>
      </w:pPr>
      <w:r w:rsidRPr="00976EFC">
        <w:rPr>
          <w:rStyle w:val="a4"/>
          <w:rFonts w:ascii="Times New Roman" w:eastAsia="方正楷体_GBK" w:hAnsi="Times New Roman" w:cs="Times New Roman"/>
          <w:b w:val="0"/>
          <w:sz w:val="32"/>
          <w:szCs w:val="32"/>
        </w:rPr>
        <w:t>（三）</w:t>
      </w:r>
      <w:r w:rsidRPr="00976EFC">
        <w:rPr>
          <w:rStyle w:val="a4"/>
          <w:rFonts w:ascii="Times New Roman" w:eastAsia="方正楷体_GBK" w:hAnsi="Times New Roman" w:cs="Times New Roman"/>
          <w:b w:val="0"/>
          <w:sz w:val="32"/>
          <w:szCs w:val="32"/>
        </w:rPr>
        <w:t>“</w:t>
      </w:r>
      <w:r w:rsidRPr="00976EFC">
        <w:rPr>
          <w:rStyle w:val="a4"/>
          <w:rFonts w:ascii="Times New Roman" w:eastAsia="方正楷体_GBK" w:hAnsi="Times New Roman" w:cs="Times New Roman"/>
          <w:b w:val="0"/>
          <w:sz w:val="32"/>
          <w:szCs w:val="32"/>
        </w:rPr>
        <w:t>三公</w:t>
      </w:r>
      <w:r w:rsidRPr="00976EFC">
        <w:rPr>
          <w:rStyle w:val="a4"/>
          <w:rFonts w:ascii="Times New Roman" w:eastAsia="方正楷体_GBK" w:hAnsi="Times New Roman" w:cs="Times New Roman"/>
          <w:b w:val="0"/>
          <w:sz w:val="32"/>
          <w:szCs w:val="32"/>
        </w:rPr>
        <w:t>”</w:t>
      </w:r>
      <w:r w:rsidRPr="00976EFC">
        <w:rPr>
          <w:rStyle w:val="a4"/>
          <w:rFonts w:ascii="Times New Roman" w:eastAsia="方正楷体_GBK" w:hAnsi="Times New Roman" w:cs="Times New Roman"/>
          <w:b w:val="0"/>
          <w:sz w:val="32"/>
          <w:szCs w:val="32"/>
        </w:rPr>
        <w:t>经费实物量情况</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sz w:val="32"/>
          <w:szCs w:val="32"/>
        </w:rPr>
      </w:pPr>
      <w:r w:rsidRPr="00976EFC">
        <w:rPr>
          <w:rFonts w:ascii="Times New Roman" w:eastAsia="方正仿宋_GBK" w:hAnsi="Times New Roman" w:cs="Times New Roman"/>
          <w:sz w:val="32"/>
          <w:szCs w:val="32"/>
        </w:rPr>
        <w:lastRenderedPageBreak/>
        <w:t>2019</w:t>
      </w:r>
      <w:r w:rsidRPr="00976EFC">
        <w:rPr>
          <w:rFonts w:ascii="Times New Roman" w:eastAsia="方正仿宋_GBK" w:hAnsi="Times New Roman" w:cs="Times New Roman"/>
          <w:sz w:val="32"/>
          <w:szCs w:val="32"/>
        </w:rPr>
        <w:t>年度本部门因公出国（境）共计</w:t>
      </w:r>
      <w:r w:rsidRPr="00976EFC">
        <w:rPr>
          <w:rFonts w:ascii="Times New Roman" w:eastAsia="方正仿宋_GBK" w:hAnsi="Times New Roman" w:cs="Times New Roman"/>
          <w:sz w:val="32"/>
          <w:szCs w:val="32"/>
        </w:rPr>
        <w:t>0</w:t>
      </w:r>
      <w:r w:rsidRPr="00976EFC">
        <w:rPr>
          <w:rFonts w:ascii="Times New Roman" w:eastAsia="方正仿宋_GBK" w:hAnsi="Times New Roman" w:cs="Times New Roman"/>
          <w:sz w:val="32"/>
          <w:szCs w:val="32"/>
        </w:rPr>
        <w:t>个团组，</w:t>
      </w:r>
      <w:r w:rsidRPr="00976EFC">
        <w:rPr>
          <w:rFonts w:ascii="Times New Roman" w:eastAsia="方正仿宋_GBK" w:hAnsi="Times New Roman" w:cs="Times New Roman"/>
          <w:sz w:val="32"/>
          <w:szCs w:val="32"/>
        </w:rPr>
        <w:t>0</w:t>
      </w:r>
      <w:r w:rsidRPr="00976EFC">
        <w:rPr>
          <w:rFonts w:ascii="Times New Roman" w:eastAsia="方正仿宋_GBK" w:hAnsi="Times New Roman" w:cs="Times New Roman"/>
          <w:sz w:val="32"/>
          <w:szCs w:val="32"/>
        </w:rPr>
        <w:t>人；公务用车购置</w:t>
      </w:r>
      <w:r w:rsidRPr="00976EFC">
        <w:rPr>
          <w:rFonts w:ascii="Times New Roman" w:eastAsia="方正仿宋_GBK" w:hAnsi="Times New Roman" w:cs="Times New Roman"/>
          <w:sz w:val="32"/>
          <w:szCs w:val="32"/>
        </w:rPr>
        <w:t>1</w:t>
      </w:r>
      <w:r w:rsidRPr="00976EFC">
        <w:rPr>
          <w:rFonts w:ascii="Times New Roman" w:eastAsia="方正仿宋_GBK" w:hAnsi="Times New Roman" w:cs="Times New Roman"/>
          <w:sz w:val="32"/>
          <w:szCs w:val="32"/>
        </w:rPr>
        <w:t>辆，公务车保有量为</w:t>
      </w:r>
      <w:r w:rsidRPr="00976EFC">
        <w:rPr>
          <w:rFonts w:ascii="Times New Roman" w:eastAsia="方正仿宋_GBK" w:hAnsi="Times New Roman" w:cs="Times New Roman"/>
          <w:sz w:val="32"/>
          <w:szCs w:val="32"/>
        </w:rPr>
        <w:t>2</w:t>
      </w:r>
      <w:r w:rsidRPr="00976EFC">
        <w:rPr>
          <w:rFonts w:ascii="Times New Roman" w:eastAsia="方正仿宋_GBK" w:hAnsi="Times New Roman" w:cs="Times New Roman"/>
          <w:sz w:val="32"/>
          <w:szCs w:val="32"/>
        </w:rPr>
        <w:t>辆；国内公务接待</w:t>
      </w:r>
      <w:r w:rsidRPr="00976EFC">
        <w:rPr>
          <w:rFonts w:ascii="Times New Roman" w:eastAsia="方正仿宋_GBK" w:hAnsi="Times New Roman" w:cs="Times New Roman"/>
          <w:sz w:val="32"/>
          <w:szCs w:val="32"/>
        </w:rPr>
        <w:t>3</w:t>
      </w:r>
      <w:r w:rsidRPr="00976EFC">
        <w:rPr>
          <w:rFonts w:ascii="Times New Roman" w:eastAsia="方正仿宋_GBK" w:hAnsi="Times New Roman" w:cs="Times New Roman"/>
          <w:sz w:val="32"/>
          <w:szCs w:val="32"/>
        </w:rPr>
        <w:t>批次</w:t>
      </w:r>
      <w:r w:rsidRPr="00976EFC">
        <w:rPr>
          <w:rFonts w:ascii="Times New Roman" w:eastAsia="方正仿宋_GBK" w:hAnsi="Times New Roman" w:cs="Times New Roman"/>
          <w:sz w:val="32"/>
          <w:szCs w:val="32"/>
        </w:rPr>
        <w:t>29</w:t>
      </w:r>
      <w:r w:rsidRPr="00976EFC">
        <w:rPr>
          <w:rFonts w:ascii="Times New Roman" w:eastAsia="方正仿宋_GBK" w:hAnsi="Times New Roman" w:cs="Times New Roman"/>
          <w:sz w:val="32"/>
          <w:szCs w:val="32"/>
        </w:rPr>
        <w:t>人，其中：国内外事接待</w:t>
      </w:r>
      <w:r w:rsidRPr="00976EFC">
        <w:rPr>
          <w:rFonts w:ascii="Times New Roman" w:eastAsia="方正仿宋_GBK" w:hAnsi="Times New Roman" w:cs="Times New Roman"/>
          <w:sz w:val="32"/>
          <w:szCs w:val="32"/>
        </w:rPr>
        <w:t>0</w:t>
      </w:r>
      <w:r w:rsidRPr="00976EFC">
        <w:rPr>
          <w:rFonts w:ascii="Times New Roman" w:eastAsia="方正仿宋_GBK" w:hAnsi="Times New Roman" w:cs="Times New Roman"/>
          <w:sz w:val="32"/>
          <w:szCs w:val="32"/>
        </w:rPr>
        <w:t>批次，</w:t>
      </w:r>
      <w:r w:rsidRPr="00976EFC">
        <w:rPr>
          <w:rFonts w:ascii="Times New Roman" w:eastAsia="方正仿宋_GBK" w:hAnsi="Times New Roman" w:cs="Times New Roman"/>
          <w:sz w:val="32"/>
          <w:szCs w:val="32"/>
        </w:rPr>
        <w:t>0</w:t>
      </w:r>
      <w:r w:rsidRPr="00976EFC">
        <w:rPr>
          <w:rFonts w:ascii="Times New Roman" w:eastAsia="方正仿宋_GBK" w:hAnsi="Times New Roman" w:cs="Times New Roman"/>
          <w:sz w:val="32"/>
          <w:szCs w:val="32"/>
        </w:rPr>
        <w:t>人；国（境）外公务接待</w:t>
      </w:r>
      <w:r w:rsidRPr="00976EFC">
        <w:rPr>
          <w:rFonts w:ascii="Times New Roman" w:eastAsia="方正仿宋_GBK" w:hAnsi="Times New Roman" w:cs="Times New Roman"/>
          <w:sz w:val="32"/>
          <w:szCs w:val="32"/>
        </w:rPr>
        <w:t>0</w:t>
      </w:r>
      <w:r w:rsidRPr="00976EFC">
        <w:rPr>
          <w:rFonts w:ascii="Times New Roman" w:eastAsia="方正仿宋_GBK" w:hAnsi="Times New Roman" w:cs="Times New Roman"/>
          <w:sz w:val="32"/>
          <w:szCs w:val="32"/>
        </w:rPr>
        <w:t>批次，</w:t>
      </w:r>
      <w:r w:rsidRPr="00976EFC">
        <w:rPr>
          <w:rFonts w:ascii="Times New Roman" w:eastAsia="方正仿宋_GBK" w:hAnsi="Times New Roman" w:cs="Times New Roman"/>
          <w:sz w:val="32"/>
          <w:szCs w:val="32"/>
        </w:rPr>
        <w:t>0</w:t>
      </w:r>
      <w:r w:rsidRPr="00976EFC">
        <w:rPr>
          <w:rFonts w:ascii="Times New Roman" w:eastAsia="方正仿宋_GBK" w:hAnsi="Times New Roman" w:cs="Times New Roman"/>
          <w:sz w:val="32"/>
          <w:szCs w:val="32"/>
        </w:rPr>
        <w:t>人。</w:t>
      </w:r>
      <w:r w:rsidRPr="00976EFC">
        <w:rPr>
          <w:rFonts w:ascii="Times New Roman" w:eastAsia="方正仿宋_GBK" w:hAnsi="Times New Roman" w:cs="Times New Roman"/>
          <w:sz w:val="32"/>
          <w:szCs w:val="32"/>
        </w:rPr>
        <w:t>2019</w:t>
      </w:r>
      <w:r w:rsidRPr="00976EFC">
        <w:rPr>
          <w:rFonts w:ascii="Times New Roman" w:eastAsia="方正仿宋_GBK" w:hAnsi="Times New Roman" w:cs="Times New Roman"/>
          <w:sz w:val="32"/>
          <w:szCs w:val="32"/>
        </w:rPr>
        <w:t>年本部门人均接待费</w:t>
      </w:r>
      <w:r w:rsidRPr="00976EFC">
        <w:rPr>
          <w:rFonts w:ascii="Times New Roman" w:eastAsia="方正仿宋_GBK" w:hAnsi="Times New Roman" w:cs="Times New Roman"/>
          <w:sz w:val="32"/>
          <w:szCs w:val="32"/>
        </w:rPr>
        <w:t>84.48</w:t>
      </w:r>
      <w:r w:rsidRPr="00976EFC">
        <w:rPr>
          <w:rFonts w:ascii="Times New Roman" w:eastAsia="方正仿宋_GBK" w:hAnsi="Times New Roman" w:cs="Times New Roman"/>
          <w:sz w:val="32"/>
          <w:szCs w:val="32"/>
        </w:rPr>
        <w:t>元，车均购置费</w:t>
      </w:r>
      <w:r w:rsidRPr="00976EFC">
        <w:rPr>
          <w:rFonts w:ascii="Times New Roman" w:eastAsia="方正仿宋_GBK" w:hAnsi="Times New Roman" w:cs="Times New Roman"/>
          <w:sz w:val="32"/>
          <w:szCs w:val="32"/>
        </w:rPr>
        <w:t>16.90</w:t>
      </w:r>
      <w:r w:rsidRPr="00976EFC">
        <w:rPr>
          <w:rFonts w:ascii="Times New Roman" w:eastAsia="方正仿宋_GBK" w:hAnsi="Times New Roman" w:cs="Times New Roman"/>
          <w:sz w:val="32"/>
          <w:szCs w:val="32"/>
        </w:rPr>
        <w:t>万元，车均维护费</w:t>
      </w:r>
      <w:r w:rsidRPr="00976EFC">
        <w:rPr>
          <w:rFonts w:ascii="Times New Roman" w:eastAsia="方正仿宋_GBK" w:hAnsi="Times New Roman" w:cs="Times New Roman"/>
          <w:sz w:val="32"/>
          <w:szCs w:val="32"/>
        </w:rPr>
        <w:t>6.33</w:t>
      </w:r>
      <w:r w:rsidRPr="00976EFC">
        <w:rPr>
          <w:rFonts w:ascii="Times New Roman" w:eastAsia="方正仿宋_GBK" w:hAnsi="Times New Roman" w:cs="Times New Roman"/>
          <w:sz w:val="32"/>
          <w:szCs w:val="32"/>
        </w:rPr>
        <w:t>万元。</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黑体_GBK" w:hAnsi="Times New Roman" w:cs="Times New Roman"/>
          <w:sz w:val="32"/>
          <w:szCs w:val="32"/>
        </w:rPr>
      </w:pPr>
      <w:r w:rsidRPr="00976EFC">
        <w:rPr>
          <w:rStyle w:val="a4"/>
          <w:rFonts w:ascii="Times New Roman" w:eastAsia="方正黑体_GBK" w:hAnsi="Times New Roman" w:cs="Times New Roman"/>
          <w:b w:val="0"/>
          <w:sz w:val="32"/>
          <w:szCs w:val="32"/>
        </w:rPr>
        <w:t>四、其他需要说明的事项</w:t>
      </w:r>
    </w:p>
    <w:p w:rsidR="00657E8D"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Style w:val="a4"/>
          <w:rFonts w:ascii="Times New Roman" w:eastAsia="方正楷体_GBK" w:hAnsi="Times New Roman" w:cs="Times New Roman"/>
          <w:b w:val="0"/>
          <w:sz w:val="32"/>
          <w:szCs w:val="32"/>
        </w:rPr>
      </w:pPr>
      <w:r w:rsidRPr="00976EFC">
        <w:rPr>
          <w:rStyle w:val="a4"/>
          <w:rFonts w:ascii="Times New Roman" w:eastAsia="方正楷体_GBK" w:hAnsi="Times New Roman" w:cs="Times New Roman"/>
          <w:b w:val="0"/>
          <w:sz w:val="32"/>
          <w:szCs w:val="32"/>
        </w:rPr>
        <w:t>（一）机关运行经费情况说明</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sz w:val="32"/>
          <w:szCs w:val="32"/>
        </w:rPr>
      </w:pPr>
      <w:r w:rsidRPr="00976EFC">
        <w:rPr>
          <w:rFonts w:ascii="Times New Roman" w:eastAsia="方正仿宋_GBK" w:hAnsi="Times New Roman" w:cs="Times New Roman"/>
          <w:sz w:val="32"/>
          <w:szCs w:val="32"/>
        </w:rPr>
        <w:t>2019</w:t>
      </w:r>
      <w:r w:rsidRPr="00976EFC">
        <w:rPr>
          <w:rFonts w:ascii="Times New Roman" w:eastAsia="方正仿宋_GBK" w:hAnsi="Times New Roman" w:cs="Times New Roman"/>
          <w:sz w:val="32"/>
          <w:szCs w:val="32"/>
        </w:rPr>
        <w:t>年度本部门机关运行经费支出</w:t>
      </w:r>
      <w:r w:rsidRPr="00976EFC">
        <w:rPr>
          <w:rFonts w:ascii="Times New Roman" w:eastAsia="方正仿宋_GBK" w:hAnsi="Times New Roman" w:cs="Times New Roman"/>
          <w:sz w:val="32"/>
          <w:szCs w:val="32"/>
        </w:rPr>
        <w:t>162.29</w:t>
      </w:r>
      <w:r w:rsidRPr="00976EFC">
        <w:rPr>
          <w:rFonts w:ascii="Times New Roman" w:eastAsia="方正仿宋_GBK" w:hAnsi="Times New Roman" w:cs="Times New Roman"/>
          <w:sz w:val="32"/>
          <w:szCs w:val="32"/>
        </w:rPr>
        <w:t>万元，机关运行经费主要用于开支</w:t>
      </w:r>
      <w:r w:rsidR="00981503" w:rsidRPr="00976EFC">
        <w:rPr>
          <w:rFonts w:ascii="Times New Roman" w:eastAsia="方正仿宋_GBK" w:hAnsi="Times New Roman" w:cs="Times New Roman"/>
          <w:sz w:val="32"/>
          <w:szCs w:val="32"/>
        </w:rPr>
        <w:t>机构日常</w:t>
      </w:r>
      <w:r w:rsidR="00981503" w:rsidRPr="00976EFC">
        <w:rPr>
          <w:rFonts w:ascii="Times New Roman" w:eastAsia="方正仿宋_GBK" w:hAnsi="Times New Roman" w:cs="Times New Roman"/>
          <w:color w:val="333333"/>
          <w:sz w:val="32"/>
          <w:szCs w:val="32"/>
        </w:rPr>
        <w:t>办公经费、宣传印刷费、法律咨询服务费、单位水电费、物业管理费、公务用车购置等</w:t>
      </w:r>
      <w:r w:rsidR="00981503" w:rsidRPr="00976EFC">
        <w:rPr>
          <w:rFonts w:ascii="Times New Roman" w:eastAsia="方正仿宋_GBK" w:hAnsi="Times New Roman" w:cs="Times New Roman"/>
          <w:color w:val="333333"/>
          <w:sz w:val="32"/>
          <w:szCs w:val="32"/>
        </w:rPr>
        <w:t xml:space="preserve"> </w:t>
      </w:r>
      <w:r w:rsidR="00981503" w:rsidRPr="00976EFC">
        <w:rPr>
          <w:rFonts w:ascii="Times New Roman" w:eastAsia="方正仿宋_GBK" w:hAnsi="Times New Roman" w:cs="Times New Roman"/>
          <w:color w:val="333333"/>
          <w:sz w:val="32"/>
          <w:szCs w:val="32"/>
        </w:rPr>
        <w:t>。</w:t>
      </w:r>
      <w:r w:rsidRPr="00976EFC">
        <w:rPr>
          <w:rFonts w:ascii="Times New Roman" w:eastAsia="方正仿宋_GBK" w:hAnsi="Times New Roman" w:cs="Times New Roman"/>
          <w:sz w:val="32"/>
          <w:szCs w:val="32"/>
        </w:rPr>
        <w:t>机关运行经费较上年决算数增加</w:t>
      </w:r>
      <w:r w:rsidRPr="00976EFC">
        <w:rPr>
          <w:rFonts w:ascii="Times New Roman" w:eastAsia="方正仿宋_GBK" w:hAnsi="Times New Roman" w:cs="Times New Roman"/>
          <w:sz w:val="32"/>
          <w:szCs w:val="32"/>
        </w:rPr>
        <w:t>162.29</w:t>
      </w:r>
      <w:r w:rsidRPr="00976EFC">
        <w:rPr>
          <w:rFonts w:ascii="Times New Roman" w:eastAsia="方正仿宋_GBK" w:hAnsi="Times New Roman" w:cs="Times New Roman"/>
          <w:sz w:val="32"/>
          <w:szCs w:val="32"/>
        </w:rPr>
        <w:t>万元，增长</w:t>
      </w:r>
      <w:r w:rsidR="00C73AE5" w:rsidRPr="00976EFC">
        <w:rPr>
          <w:rFonts w:ascii="Times New Roman" w:eastAsia="方正仿宋_GBK" w:hAnsi="Times New Roman" w:cs="Times New Roman"/>
          <w:sz w:val="32"/>
          <w:szCs w:val="32"/>
        </w:rPr>
        <w:t>10</w:t>
      </w:r>
      <w:r w:rsidRPr="00976EFC">
        <w:rPr>
          <w:rFonts w:ascii="Times New Roman" w:eastAsia="方正仿宋_GBK" w:hAnsi="Times New Roman" w:cs="Times New Roman"/>
          <w:sz w:val="32"/>
          <w:szCs w:val="32"/>
        </w:rPr>
        <w:t>0.00%</w:t>
      </w:r>
      <w:r w:rsidRPr="00976EFC">
        <w:rPr>
          <w:rFonts w:ascii="Times New Roman" w:eastAsia="方正仿宋_GBK" w:hAnsi="Times New Roman" w:cs="Times New Roman"/>
          <w:sz w:val="32"/>
          <w:szCs w:val="32"/>
        </w:rPr>
        <w:t>，主要原因是</w:t>
      </w:r>
      <w:r w:rsidR="00981503" w:rsidRPr="00976EFC">
        <w:rPr>
          <w:rFonts w:ascii="Times New Roman" w:eastAsia="方正仿宋_GBK" w:hAnsi="Times New Roman" w:cs="Times New Roman"/>
          <w:sz w:val="32"/>
          <w:szCs w:val="32"/>
        </w:rPr>
        <w:t>区退役军人事务局为本轮机构改革新设立单位，</w:t>
      </w:r>
      <w:proofErr w:type="gramStart"/>
      <w:r w:rsidR="00981503" w:rsidRPr="00976EFC">
        <w:rPr>
          <w:rFonts w:ascii="Times New Roman" w:eastAsia="方正仿宋_GBK" w:hAnsi="Times New Roman" w:cs="Times New Roman"/>
          <w:sz w:val="32"/>
          <w:szCs w:val="32"/>
        </w:rPr>
        <w:t>无上年</w:t>
      </w:r>
      <w:proofErr w:type="gramEnd"/>
      <w:r w:rsidR="00981503" w:rsidRPr="00976EFC">
        <w:rPr>
          <w:rFonts w:ascii="Times New Roman" w:eastAsia="方正仿宋_GBK" w:hAnsi="Times New Roman" w:cs="Times New Roman"/>
          <w:sz w:val="32"/>
          <w:szCs w:val="32"/>
        </w:rPr>
        <w:t>支出数。</w:t>
      </w:r>
      <w:r w:rsidRPr="00976EFC">
        <w:rPr>
          <w:rFonts w:ascii="Times New Roman" w:eastAsia="方正仿宋_GBK" w:hAnsi="Times New Roman" w:cs="Times New Roman"/>
          <w:sz w:val="32"/>
          <w:szCs w:val="32"/>
        </w:rPr>
        <w:t>此外，本年度会议费支出</w:t>
      </w:r>
      <w:r w:rsidRPr="00976EFC">
        <w:rPr>
          <w:rFonts w:ascii="Times New Roman" w:eastAsia="方正仿宋_GBK" w:hAnsi="Times New Roman" w:cs="Times New Roman"/>
          <w:sz w:val="32"/>
          <w:szCs w:val="32"/>
        </w:rPr>
        <w:t>4.55</w:t>
      </w:r>
      <w:r w:rsidRPr="00976EFC">
        <w:rPr>
          <w:rFonts w:ascii="Times New Roman" w:eastAsia="方正仿宋_GBK" w:hAnsi="Times New Roman" w:cs="Times New Roman"/>
          <w:sz w:val="32"/>
          <w:szCs w:val="32"/>
        </w:rPr>
        <w:t>万元，较上年决算数增加</w:t>
      </w:r>
      <w:r w:rsidRPr="00976EFC">
        <w:rPr>
          <w:rFonts w:ascii="Times New Roman" w:eastAsia="方正仿宋_GBK" w:hAnsi="Times New Roman" w:cs="Times New Roman"/>
          <w:sz w:val="32"/>
          <w:szCs w:val="32"/>
        </w:rPr>
        <w:t>4.55</w:t>
      </w:r>
      <w:r w:rsidRPr="00976EFC">
        <w:rPr>
          <w:rFonts w:ascii="Times New Roman" w:eastAsia="方正仿宋_GBK" w:hAnsi="Times New Roman" w:cs="Times New Roman"/>
          <w:sz w:val="32"/>
          <w:szCs w:val="32"/>
        </w:rPr>
        <w:t>万元，增长</w:t>
      </w:r>
      <w:r w:rsidR="00981503" w:rsidRPr="00976EFC">
        <w:rPr>
          <w:rFonts w:ascii="Times New Roman" w:eastAsia="方正仿宋_GBK" w:hAnsi="Times New Roman" w:cs="Times New Roman"/>
          <w:sz w:val="32"/>
          <w:szCs w:val="32"/>
        </w:rPr>
        <w:t>10</w:t>
      </w:r>
      <w:r w:rsidRPr="00976EFC">
        <w:rPr>
          <w:rFonts w:ascii="Times New Roman" w:eastAsia="方正仿宋_GBK" w:hAnsi="Times New Roman" w:cs="Times New Roman"/>
          <w:sz w:val="32"/>
          <w:szCs w:val="32"/>
        </w:rPr>
        <w:t>0.00%</w:t>
      </w:r>
      <w:r w:rsidRPr="00976EFC">
        <w:rPr>
          <w:rFonts w:ascii="Times New Roman" w:eastAsia="方正仿宋_GBK" w:hAnsi="Times New Roman" w:cs="Times New Roman"/>
          <w:sz w:val="32"/>
          <w:szCs w:val="32"/>
        </w:rPr>
        <w:t>，主要原因是</w:t>
      </w:r>
      <w:r w:rsidR="003A56E7" w:rsidRPr="00976EFC">
        <w:rPr>
          <w:rFonts w:ascii="Times New Roman" w:eastAsia="方正仿宋_GBK" w:hAnsi="Times New Roman" w:cs="Times New Roman"/>
          <w:sz w:val="32"/>
          <w:szCs w:val="32"/>
        </w:rPr>
        <w:t>区退役军人事务局为本轮机构改革新设立单位，</w:t>
      </w:r>
      <w:proofErr w:type="gramStart"/>
      <w:r w:rsidR="003A56E7" w:rsidRPr="00976EFC">
        <w:rPr>
          <w:rFonts w:ascii="Times New Roman" w:eastAsia="方正仿宋_GBK" w:hAnsi="Times New Roman" w:cs="Times New Roman"/>
          <w:sz w:val="32"/>
          <w:szCs w:val="32"/>
        </w:rPr>
        <w:t>无上年</w:t>
      </w:r>
      <w:proofErr w:type="gramEnd"/>
      <w:r w:rsidR="003A56E7" w:rsidRPr="00976EFC">
        <w:rPr>
          <w:rFonts w:ascii="Times New Roman" w:eastAsia="方正仿宋_GBK" w:hAnsi="Times New Roman" w:cs="Times New Roman"/>
          <w:sz w:val="32"/>
          <w:szCs w:val="32"/>
        </w:rPr>
        <w:t>决算数。</w:t>
      </w:r>
      <w:r w:rsidRPr="00976EFC">
        <w:rPr>
          <w:rFonts w:ascii="Times New Roman" w:eastAsia="方正仿宋_GBK" w:hAnsi="Times New Roman" w:cs="Times New Roman"/>
          <w:sz w:val="32"/>
          <w:szCs w:val="32"/>
        </w:rPr>
        <w:t>本年度培训费支出</w:t>
      </w:r>
      <w:r w:rsidRPr="00976EFC">
        <w:rPr>
          <w:rFonts w:ascii="Times New Roman" w:eastAsia="方正仿宋_GBK" w:hAnsi="Times New Roman" w:cs="Times New Roman"/>
          <w:sz w:val="32"/>
          <w:szCs w:val="32"/>
        </w:rPr>
        <w:t>19.34</w:t>
      </w:r>
      <w:r w:rsidRPr="00976EFC">
        <w:rPr>
          <w:rFonts w:ascii="Times New Roman" w:eastAsia="方正仿宋_GBK" w:hAnsi="Times New Roman" w:cs="Times New Roman"/>
          <w:sz w:val="32"/>
          <w:szCs w:val="32"/>
        </w:rPr>
        <w:t>万元，较上年决算数增加</w:t>
      </w:r>
      <w:r w:rsidRPr="00976EFC">
        <w:rPr>
          <w:rFonts w:ascii="Times New Roman" w:eastAsia="方正仿宋_GBK" w:hAnsi="Times New Roman" w:cs="Times New Roman"/>
          <w:sz w:val="32"/>
          <w:szCs w:val="32"/>
        </w:rPr>
        <w:t>19.34</w:t>
      </w:r>
      <w:r w:rsidRPr="00976EFC">
        <w:rPr>
          <w:rFonts w:ascii="Times New Roman" w:eastAsia="方正仿宋_GBK" w:hAnsi="Times New Roman" w:cs="Times New Roman"/>
          <w:sz w:val="32"/>
          <w:szCs w:val="32"/>
        </w:rPr>
        <w:t>万元，增长</w:t>
      </w:r>
      <w:r w:rsidR="003A56E7" w:rsidRPr="00976EFC">
        <w:rPr>
          <w:rFonts w:ascii="Times New Roman" w:eastAsia="方正仿宋_GBK" w:hAnsi="Times New Roman" w:cs="Times New Roman"/>
          <w:sz w:val="32"/>
          <w:szCs w:val="32"/>
        </w:rPr>
        <w:t>10</w:t>
      </w:r>
      <w:r w:rsidRPr="00976EFC">
        <w:rPr>
          <w:rFonts w:ascii="Times New Roman" w:eastAsia="方正仿宋_GBK" w:hAnsi="Times New Roman" w:cs="Times New Roman"/>
          <w:sz w:val="32"/>
          <w:szCs w:val="32"/>
        </w:rPr>
        <w:t>0.00%</w:t>
      </w:r>
      <w:r w:rsidRPr="00976EFC">
        <w:rPr>
          <w:rFonts w:ascii="Times New Roman" w:eastAsia="方正仿宋_GBK" w:hAnsi="Times New Roman" w:cs="Times New Roman"/>
          <w:sz w:val="32"/>
          <w:szCs w:val="32"/>
        </w:rPr>
        <w:t>，主要原因是</w:t>
      </w:r>
      <w:r w:rsidR="003A56E7" w:rsidRPr="00976EFC">
        <w:rPr>
          <w:rFonts w:ascii="Times New Roman" w:eastAsia="方正仿宋_GBK" w:hAnsi="Times New Roman" w:cs="Times New Roman"/>
          <w:sz w:val="32"/>
          <w:szCs w:val="32"/>
        </w:rPr>
        <w:t>区退役军人事务局为本轮机构改革新设立单位，</w:t>
      </w:r>
      <w:proofErr w:type="gramStart"/>
      <w:r w:rsidR="003A56E7" w:rsidRPr="00976EFC">
        <w:rPr>
          <w:rFonts w:ascii="Times New Roman" w:eastAsia="方正仿宋_GBK" w:hAnsi="Times New Roman" w:cs="Times New Roman"/>
          <w:sz w:val="32"/>
          <w:szCs w:val="32"/>
        </w:rPr>
        <w:t>无上年</w:t>
      </w:r>
      <w:proofErr w:type="gramEnd"/>
      <w:r w:rsidR="003A56E7" w:rsidRPr="00976EFC">
        <w:rPr>
          <w:rFonts w:ascii="Times New Roman" w:eastAsia="方正仿宋_GBK" w:hAnsi="Times New Roman" w:cs="Times New Roman"/>
          <w:sz w:val="32"/>
          <w:szCs w:val="32"/>
        </w:rPr>
        <w:t>决算数，主要用于退役士兵适应性培训及职业技能相关培训等</w:t>
      </w:r>
      <w:r w:rsidRPr="00976EFC">
        <w:rPr>
          <w:rFonts w:ascii="Times New Roman" w:eastAsia="方正仿宋_GBK" w:hAnsi="Times New Roman" w:cs="Times New Roman"/>
          <w:sz w:val="32"/>
          <w:szCs w:val="32"/>
        </w:rPr>
        <w:t>。</w:t>
      </w:r>
    </w:p>
    <w:p w:rsidR="00657E8D"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Style w:val="a4"/>
          <w:rFonts w:ascii="Times New Roman" w:eastAsia="方正楷体_GBK" w:hAnsi="Times New Roman" w:cs="Times New Roman"/>
          <w:b w:val="0"/>
          <w:sz w:val="32"/>
          <w:szCs w:val="32"/>
        </w:rPr>
      </w:pPr>
      <w:r w:rsidRPr="00976EFC">
        <w:rPr>
          <w:rStyle w:val="a4"/>
          <w:rFonts w:ascii="Times New Roman" w:eastAsia="方正楷体_GBK" w:hAnsi="Times New Roman" w:cs="Times New Roman"/>
          <w:b w:val="0"/>
          <w:sz w:val="32"/>
          <w:szCs w:val="32"/>
        </w:rPr>
        <w:t>（二）国有资产占用情况说明</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sz w:val="32"/>
          <w:szCs w:val="32"/>
        </w:rPr>
      </w:pPr>
      <w:r w:rsidRPr="00976EFC">
        <w:rPr>
          <w:rFonts w:ascii="Times New Roman" w:eastAsia="方正仿宋_GBK" w:hAnsi="Times New Roman" w:cs="Times New Roman"/>
          <w:sz w:val="32"/>
          <w:szCs w:val="32"/>
        </w:rPr>
        <w:t>截至</w:t>
      </w:r>
      <w:r w:rsidRPr="00976EFC">
        <w:rPr>
          <w:rFonts w:ascii="Times New Roman" w:eastAsia="方正仿宋_GBK" w:hAnsi="Times New Roman" w:cs="Times New Roman"/>
          <w:sz w:val="32"/>
          <w:szCs w:val="32"/>
        </w:rPr>
        <w:t>2019</w:t>
      </w:r>
      <w:r w:rsidRPr="00976EFC">
        <w:rPr>
          <w:rFonts w:ascii="Times New Roman" w:eastAsia="方正仿宋_GBK" w:hAnsi="Times New Roman" w:cs="Times New Roman"/>
          <w:sz w:val="32"/>
          <w:szCs w:val="32"/>
        </w:rPr>
        <w:t>年</w:t>
      </w:r>
      <w:r w:rsidRPr="00976EFC">
        <w:rPr>
          <w:rFonts w:ascii="Times New Roman" w:eastAsia="方正仿宋_GBK" w:hAnsi="Times New Roman" w:cs="Times New Roman"/>
          <w:sz w:val="32"/>
          <w:szCs w:val="32"/>
        </w:rPr>
        <w:t>12</w:t>
      </w:r>
      <w:r w:rsidRPr="00976EFC">
        <w:rPr>
          <w:rFonts w:ascii="Times New Roman" w:eastAsia="方正仿宋_GBK" w:hAnsi="Times New Roman" w:cs="Times New Roman"/>
          <w:sz w:val="32"/>
          <w:szCs w:val="32"/>
        </w:rPr>
        <w:t>月</w:t>
      </w:r>
      <w:r w:rsidRPr="00976EFC">
        <w:rPr>
          <w:rFonts w:ascii="Times New Roman" w:eastAsia="方正仿宋_GBK" w:hAnsi="Times New Roman" w:cs="Times New Roman"/>
          <w:sz w:val="32"/>
          <w:szCs w:val="32"/>
        </w:rPr>
        <w:t>31</w:t>
      </w:r>
      <w:r w:rsidRPr="00976EFC">
        <w:rPr>
          <w:rFonts w:ascii="Times New Roman" w:eastAsia="方正仿宋_GBK" w:hAnsi="Times New Roman" w:cs="Times New Roman"/>
          <w:sz w:val="32"/>
          <w:szCs w:val="32"/>
        </w:rPr>
        <w:t>日，本部门共有车辆</w:t>
      </w:r>
      <w:r w:rsidRPr="00976EFC">
        <w:rPr>
          <w:rFonts w:ascii="Times New Roman" w:eastAsia="方正仿宋_GBK" w:hAnsi="Times New Roman" w:cs="Times New Roman"/>
          <w:sz w:val="32"/>
          <w:szCs w:val="32"/>
        </w:rPr>
        <w:t>2</w:t>
      </w:r>
      <w:r w:rsidR="00F8334C">
        <w:rPr>
          <w:rFonts w:ascii="Times New Roman" w:eastAsia="方正仿宋_GBK" w:hAnsi="Times New Roman" w:cs="Times New Roman"/>
          <w:sz w:val="32"/>
          <w:szCs w:val="32"/>
        </w:rPr>
        <w:t>辆，其中</w:t>
      </w:r>
      <w:r w:rsidRPr="00976EFC">
        <w:rPr>
          <w:rFonts w:ascii="Times New Roman" w:eastAsia="方正仿宋_GBK" w:hAnsi="Times New Roman" w:cs="Times New Roman"/>
          <w:sz w:val="32"/>
          <w:szCs w:val="32"/>
        </w:rPr>
        <w:t>机要通信用车</w:t>
      </w:r>
      <w:r w:rsidRPr="00976EFC">
        <w:rPr>
          <w:rFonts w:ascii="Times New Roman" w:eastAsia="方正仿宋_GBK" w:hAnsi="Times New Roman" w:cs="Times New Roman"/>
          <w:sz w:val="32"/>
          <w:szCs w:val="32"/>
        </w:rPr>
        <w:t>1</w:t>
      </w:r>
      <w:r w:rsidRPr="00976EFC">
        <w:rPr>
          <w:rFonts w:ascii="Times New Roman" w:eastAsia="方正仿宋_GBK" w:hAnsi="Times New Roman" w:cs="Times New Roman"/>
          <w:sz w:val="32"/>
          <w:szCs w:val="32"/>
        </w:rPr>
        <w:t>辆、离退休干部用车</w:t>
      </w:r>
      <w:r w:rsidRPr="00976EFC">
        <w:rPr>
          <w:rFonts w:ascii="Times New Roman" w:eastAsia="方正仿宋_GBK" w:hAnsi="Times New Roman" w:cs="Times New Roman"/>
          <w:sz w:val="32"/>
          <w:szCs w:val="32"/>
        </w:rPr>
        <w:t>1</w:t>
      </w:r>
      <w:r w:rsidR="00F8334C">
        <w:rPr>
          <w:rFonts w:ascii="Times New Roman" w:eastAsia="方正仿宋_GBK" w:hAnsi="Times New Roman" w:cs="Times New Roman"/>
          <w:sz w:val="32"/>
          <w:szCs w:val="32"/>
        </w:rPr>
        <w:t>辆</w:t>
      </w:r>
      <w:r w:rsidRPr="00976EFC">
        <w:rPr>
          <w:rFonts w:ascii="Times New Roman" w:eastAsia="方正仿宋_GBK" w:hAnsi="Times New Roman" w:cs="Times New Roman"/>
          <w:sz w:val="32"/>
          <w:szCs w:val="32"/>
        </w:rPr>
        <w:t>。单价</w:t>
      </w:r>
      <w:r w:rsidRPr="00976EFC">
        <w:rPr>
          <w:rFonts w:ascii="Times New Roman" w:eastAsia="方正仿宋_GBK" w:hAnsi="Times New Roman" w:cs="Times New Roman"/>
          <w:sz w:val="32"/>
          <w:szCs w:val="32"/>
        </w:rPr>
        <w:t>50</w:t>
      </w:r>
      <w:r w:rsidRPr="00976EFC">
        <w:rPr>
          <w:rFonts w:ascii="Times New Roman" w:eastAsia="方正仿宋_GBK" w:hAnsi="Times New Roman" w:cs="Times New Roman"/>
          <w:sz w:val="32"/>
          <w:szCs w:val="32"/>
        </w:rPr>
        <w:t>万元（含）以上</w:t>
      </w:r>
      <w:r w:rsidRPr="00976EFC">
        <w:rPr>
          <w:rFonts w:ascii="Times New Roman" w:eastAsia="方正仿宋_GBK" w:hAnsi="Times New Roman" w:cs="Times New Roman"/>
          <w:sz w:val="32"/>
          <w:szCs w:val="32"/>
        </w:rPr>
        <w:lastRenderedPageBreak/>
        <w:t>通用设备</w:t>
      </w:r>
      <w:r w:rsidRPr="00976EFC">
        <w:rPr>
          <w:rFonts w:ascii="Times New Roman" w:eastAsia="方正仿宋_GBK" w:hAnsi="Times New Roman" w:cs="Times New Roman"/>
          <w:sz w:val="32"/>
          <w:szCs w:val="32"/>
        </w:rPr>
        <w:t>0</w:t>
      </w:r>
      <w:r w:rsidRPr="00976EFC">
        <w:rPr>
          <w:rFonts w:ascii="Times New Roman" w:eastAsia="方正仿宋_GBK" w:hAnsi="Times New Roman" w:cs="Times New Roman"/>
          <w:sz w:val="32"/>
          <w:szCs w:val="32"/>
        </w:rPr>
        <w:t>台（套），单价</w:t>
      </w:r>
      <w:r w:rsidRPr="00976EFC">
        <w:rPr>
          <w:rFonts w:ascii="Times New Roman" w:eastAsia="方正仿宋_GBK" w:hAnsi="Times New Roman" w:cs="Times New Roman"/>
          <w:sz w:val="32"/>
          <w:szCs w:val="32"/>
        </w:rPr>
        <w:t>100</w:t>
      </w:r>
      <w:r w:rsidRPr="00976EFC">
        <w:rPr>
          <w:rFonts w:ascii="Times New Roman" w:eastAsia="方正仿宋_GBK" w:hAnsi="Times New Roman" w:cs="Times New Roman"/>
          <w:sz w:val="32"/>
          <w:szCs w:val="32"/>
        </w:rPr>
        <w:t>万元（含）以上专用设备</w:t>
      </w:r>
      <w:r w:rsidRPr="00976EFC">
        <w:rPr>
          <w:rFonts w:ascii="Times New Roman" w:eastAsia="方正仿宋_GBK" w:hAnsi="Times New Roman" w:cs="Times New Roman"/>
          <w:sz w:val="32"/>
          <w:szCs w:val="32"/>
        </w:rPr>
        <w:t>0</w:t>
      </w:r>
      <w:r w:rsidRPr="00976EFC">
        <w:rPr>
          <w:rFonts w:ascii="Times New Roman" w:eastAsia="方正仿宋_GBK" w:hAnsi="Times New Roman" w:cs="Times New Roman"/>
          <w:sz w:val="32"/>
          <w:szCs w:val="32"/>
        </w:rPr>
        <w:t>台（套）。</w:t>
      </w:r>
    </w:p>
    <w:p w:rsidR="00657E8D"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Style w:val="a4"/>
          <w:rFonts w:ascii="Times New Roman" w:eastAsia="方正楷体_GBK" w:hAnsi="Times New Roman" w:cs="Times New Roman"/>
          <w:b w:val="0"/>
          <w:sz w:val="32"/>
          <w:szCs w:val="32"/>
        </w:rPr>
      </w:pPr>
      <w:r w:rsidRPr="00976EFC">
        <w:rPr>
          <w:rStyle w:val="a4"/>
          <w:rFonts w:ascii="Times New Roman" w:eastAsia="方正楷体_GBK" w:hAnsi="Times New Roman" w:cs="Times New Roman"/>
          <w:b w:val="0"/>
          <w:sz w:val="32"/>
          <w:szCs w:val="32"/>
        </w:rPr>
        <w:t>（三）政府采购支出情况说明</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sz w:val="32"/>
          <w:szCs w:val="32"/>
        </w:rPr>
      </w:pPr>
      <w:r w:rsidRPr="00976EFC">
        <w:rPr>
          <w:rFonts w:ascii="Times New Roman" w:eastAsia="方正仿宋_GBK" w:hAnsi="Times New Roman" w:cs="Times New Roman"/>
          <w:sz w:val="32"/>
          <w:szCs w:val="32"/>
        </w:rPr>
        <w:t>2019</w:t>
      </w:r>
      <w:r w:rsidRPr="00976EFC">
        <w:rPr>
          <w:rFonts w:ascii="Times New Roman" w:eastAsia="方正仿宋_GBK" w:hAnsi="Times New Roman" w:cs="Times New Roman"/>
          <w:sz w:val="32"/>
          <w:szCs w:val="32"/>
        </w:rPr>
        <w:t>年度本部门政府采购支出总额</w:t>
      </w:r>
      <w:r w:rsidRPr="00976EFC">
        <w:rPr>
          <w:rFonts w:ascii="Times New Roman" w:eastAsia="方正仿宋_GBK" w:hAnsi="Times New Roman" w:cs="Times New Roman"/>
          <w:sz w:val="32"/>
          <w:szCs w:val="32"/>
        </w:rPr>
        <w:t>357.13</w:t>
      </w:r>
      <w:r w:rsidRPr="00976EFC">
        <w:rPr>
          <w:rFonts w:ascii="Times New Roman" w:eastAsia="方正仿宋_GBK" w:hAnsi="Times New Roman" w:cs="Times New Roman"/>
          <w:sz w:val="32"/>
          <w:szCs w:val="32"/>
        </w:rPr>
        <w:t>万元，其中：政府采购货物支出</w:t>
      </w:r>
      <w:r w:rsidRPr="00976EFC">
        <w:rPr>
          <w:rFonts w:ascii="Times New Roman" w:eastAsia="方正仿宋_GBK" w:hAnsi="Times New Roman" w:cs="Times New Roman"/>
          <w:sz w:val="32"/>
          <w:szCs w:val="32"/>
        </w:rPr>
        <w:t>357.13</w:t>
      </w:r>
      <w:r w:rsidRPr="00976EFC">
        <w:rPr>
          <w:rFonts w:ascii="Times New Roman" w:eastAsia="方正仿宋_GBK" w:hAnsi="Times New Roman" w:cs="Times New Roman"/>
          <w:sz w:val="32"/>
          <w:szCs w:val="32"/>
        </w:rPr>
        <w:t>万元。授予中小企业合同金额</w:t>
      </w:r>
      <w:r w:rsidRPr="00976EFC">
        <w:rPr>
          <w:rFonts w:ascii="Times New Roman" w:eastAsia="方正仿宋_GBK" w:hAnsi="Times New Roman" w:cs="Times New Roman"/>
          <w:sz w:val="32"/>
          <w:szCs w:val="32"/>
        </w:rPr>
        <w:t>357.13</w:t>
      </w:r>
      <w:r w:rsidRPr="00976EFC">
        <w:rPr>
          <w:rFonts w:ascii="Times New Roman" w:eastAsia="方正仿宋_GBK" w:hAnsi="Times New Roman" w:cs="Times New Roman"/>
          <w:sz w:val="32"/>
          <w:szCs w:val="32"/>
        </w:rPr>
        <w:t>万元，占政府采购支出总额的</w:t>
      </w:r>
      <w:r w:rsidRPr="00976EFC">
        <w:rPr>
          <w:rFonts w:ascii="Times New Roman" w:eastAsia="方正仿宋_GBK" w:hAnsi="Times New Roman" w:cs="Times New Roman"/>
          <w:sz w:val="32"/>
          <w:szCs w:val="32"/>
        </w:rPr>
        <w:t>100.00%</w:t>
      </w:r>
      <w:r w:rsidRPr="00976EFC">
        <w:rPr>
          <w:rFonts w:ascii="Times New Roman" w:eastAsia="方正仿宋_GBK" w:hAnsi="Times New Roman" w:cs="Times New Roman"/>
          <w:sz w:val="32"/>
          <w:szCs w:val="32"/>
        </w:rPr>
        <w:t>，其中：授予小</w:t>
      </w:r>
      <w:proofErr w:type="gramStart"/>
      <w:r w:rsidRPr="00976EFC">
        <w:rPr>
          <w:rFonts w:ascii="Times New Roman" w:eastAsia="方正仿宋_GBK" w:hAnsi="Times New Roman" w:cs="Times New Roman"/>
          <w:sz w:val="32"/>
          <w:szCs w:val="32"/>
        </w:rPr>
        <w:t>微企业</w:t>
      </w:r>
      <w:proofErr w:type="gramEnd"/>
      <w:r w:rsidRPr="00976EFC">
        <w:rPr>
          <w:rFonts w:ascii="Times New Roman" w:eastAsia="方正仿宋_GBK" w:hAnsi="Times New Roman" w:cs="Times New Roman"/>
          <w:sz w:val="32"/>
          <w:szCs w:val="32"/>
        </w:rPr>
        <w:t>合同金额</w:t>
      </w:r>
      <w:r w:rsidRPr="00976EFC">
        <w:rPr>
          <w:rFonts w:ascii="Times New Roman" w:eastAsia="方正仿宋_GBK" w:hAnsi="Times New Roman" w:cs="Times New Roman"/>
          <w:sz w:val="32"/>
          <w:szCs w:val="32"/>
        </w:rPr>
        <w:t>9.31</w:t>
      </w:r>
      <w:r w:rsidRPr="00976EFC">
        <w:rPr>
          <w:rFonts w:ascii="Times New Roman" w:eastAsia="方正仿宋_GBK" w:hAnsi="Times New Roman" w:cs="Times New Roman"/>
          <w:sz w:val="32"/>
          <w:szCs w:val="32"/>
        </w:rPr>
        <w:t>万元，占政府采购支出总额的</w:t>
      </w:r>
      <w:r w:rsidRPr="00976EFC">
        <w:rPr>
          <w:rFonts w:ascii="Times New Roman" w:eastAsia="方正仿宋_GBK" w:hAnsi="Times New Roman" w:cs="Times New Roman"/>
          <w:sz w:val="32"/>
          <w:szCs w:val="32"/>
        </w:rPr>
        <w:t>2.61%</w:t>
      </w:r>
      <w:r w:rsidR="00BE3621" w:rsidRPr="00976EFC">
        <w:rPr>
          <w:rFonts w:ascii="Times New Roman" w:eastAsia="方正仿宋_GBK" w:hAnsi="Times New Roman" w:cs="Times New Roman"/>
          <w:sz w:val="32"/>
          <w:szCs w:val="32"/>
        </w:rPr>
        <w:t>，</w:t>
      </w:r>
      <w:r w:rsidRPr="00976EFC">
        <w:rPr>
          <w:rFonts w:ascii="Times New Roman" w:eastAsia="方正仿宋_GBK" w:hAnsi="Times New Roman" w:cs="Times New Roman"/>
          <w:sz w:val="32"/>
          <w:szCs w:val="32"/>
        </w:rPr>
        <w:t>主要用于采购</w:t>
      </w:r>
      <w:r w:rsidR="005E74CA" w:rsidRPr="00976EFC">
        <w:rPr>
          <w:rFonts w:ascii="Times New Roman" w:eastAsia="方正仿宋_GBK" w:hAnsi="Times New Roman" w:cs="Times New Roman"/>
          <w:sz w:val="32"/>
          <w:szCs w:val="32"/>
        </w:rPr>
        <w:t>电子协议供货类办公设备</w:t>
      </w:r>
      <w:r w:rsidRPr="00976EFC">
        <w:rPr>
          <w:rFonts w:ascii="Times New Roman" w:eastAsia="方正仿宋_GBK" w:hAnsi="Times New Roman" w:cs="Times New Roman"/>
          <w:sz w:val="32"/>
          <w:szCs w:val="32"/>
        </w:rPr>
        <w:t>。</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黑体_GBK" w:hAnsi="Times New Roman" w:cs="Times New Roman"/>
          <w:sz w:val="32"/>
          <w:szCs w:val="32"/>
        </w:rPr>
      </w:pPr>
      <w:r w:rsidRPr="00976EFC">
        <w:rPr>
          <w:rStyle w:val="a4"/>
          <w:rFonts w:ascii="Times New Roman" w:eastAsia="方正黑体_GBK" w:hAnsi="Times New Roman" w:cs="Times New Roman"/>
          <w:b w:val="0"/>
          <w:sz w:val="32"/>
          <w:szCs w:val="32"/>
        </w:rPr>
        <w:t>五、预算绩效管理情况说明</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楷体_GBK" w:hAnsi="Times New Roman" w:cs="Times New Roman"/>
          <w:sz w:val="32"/>
          <w:szCs w:val="32"/>
        </w:rPr>
      </w:pPr>
      <w:r w:rsidRPr="00976EFC">
        <w:rPr>
          <w:rStyle w:val="a4"/>
          <w:rFonts w:ascii="Times New Roman" w:eastAsia="方正楷体_GBK" w:hAnsi="Times New Roman" w:cs="Times New Roman"/>
          <w:b w:val="0"/>
          <w:sz w:val="32"/>
          <w:szCs w:val="32"/>
        </w:rPr>
        <w:t>（一）预算绩效管理工作开展情况</w:t>
      </w:r>
    </w:p>
    <w:p w:rsidR="00A518F5" w:rsidRPr="00DD2C23" w:rsidRDefault="00A518F5"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方正仿宋_GBK" w:eastAsia="方正仿宋_GBK" w:hAnsi="Times New Roman" w:cs="Times New Roman"/>
          <w:sz w:val="32"/>
          <w:szCs w:val="32"/>
        </w:rPr>
      </w:pPr>
      <w:r w:rsidRPr="00DD2C23">
        <w:rPr>
          <w:rFonts w:ascii="方正仿宋_GBK" w:eastAsia="方正仿宋_GBK" w:hAnsi="Times New Roman" w:cs="Times New Roman" w:hint="eastAsia"/>
          <w:sz w:val="32"/>
          <w:szCs w:val="32"/>
        </w:rPr>
        <w:t>根据预算绩效管理要求，本部门对</w:t>
      </w:r>
      <w:r w:rsidR="00030F5B">
        <w:rPr>
          <w:rFonts w:ascii="方正仿宋_GBK" w:eastAsia="方正仿宋_GBK" w:hAnsi="Times New Roman" w:cs="Times New Roman" w:hint="eastAsia"/>
          <w:sz w:val="32"/>
          <w:szCs w:val="32"/>
        </w:rPr>
        <w:t>17</w:t>
      </w:r>
      <w:r w:rsidRPr="00DD2C23">
        <w:rPr>
          <w:rFonts w:ascii="方正仿宋_GBK" w:eastAsia="方正仿宋_GBK" w:hAnsi="Times New Roman" w:cs="Times New Roman" w:hint="eastAsia"/>
          <w:sz w:val="32"/>
          <w:szCs w:val="32"/>
        </w:rPr>
        <w:t>个项目开展了绩效自评，涉及资金</w:t>
      </w:r>
      <w:r w:rsidR="00ED6E59" w:rsidRPr="00976EFC">
        <w:rPr>
          <w:rFonts w:ascii="Times New Roman" w:eastAsia="方正仿宋_GBK" w:hAnsi="Times New Roman" w:cs="Times New Roman"/>
          <w:sz w:val="32"/>
          <w:szCs w:val="32"/>
        </w:rPr>
        <w:t>4,638.34</w:t>
      </w:r>
      <w:r w:rsidRPr="00ED6E59">
        <w:rPr>
          <w:rFonts w:ascii="方正仿宋_GBK" w:eastAsia="方正仿宋_GBK" w:hAnsi="Times New Roman" w:cs="Times New Roman" w:hint="eastAsia"/>
          <w:sz w:val="32"/>
          <w:szCs w:val="32"/>
        </w:rPr>
        <w:t>万元</w:t>
      </w:r>
      <w:r w:rsidR="00017B08">
        <w:rPr>
          <w:rFonts w:ascii="方正仿宋_GBK" w:eastAsia="方正仿宋_GBK" w:hAnsi="Times New Roman" w:cs="Times New Roman" w:hint="eastAsia"/>
          <w:sz w:val="32"/>
          <w:szCs w:val="32"/>
        </w:rPr>
        <w:t>，提高财政资金使用效益，</w:t>
      </w:r>
      <w:r w:rsidR="00DF6A68">
        <w:rPr>
          <w:rFonts w:ascii="方正仿宋_GBK" w:eastAsia="方正仿宋_GBK" w:hAnsi="Times New Roman" w:cs="Times New Roman" w:hint="eastAsia"/>
          <w:sz w:val="32"/>
          <w:szCs w:val="32"/>
        </w:rPr>
        <w:t>推动绩效管理水平</w:t>
      </w:r>
      <w:r w:rsidR="00B71C9A">
        <w:rPr>
          <w:rFonts w:ascii="方正仿宋_GBK" w:eastAsia="方正仿宋_GBK" w:hAnsi="Times New Roman" w:cs="Times New Roman" w:hint="eastAsia"/>
          <w:sz w:val="32"/>
          <w:szCs w:val="32"/>
        </w:rPr>
        <w:t>发展</w:t>
      </w:r>
      <w:r w:rsidR="00DF6A68">
        <w:rPr>
          <w:rFonts w:ascii="方正仿宋_GBK" w:eastAsia="方正仿宋_GBK" w:hAnsi="Times New Roman" w:cs="Times New Roman" w:hint="eastAsia"/>
          <w:sz w:val="32"/>
          <w:szCs w:val="32"/>
        </w:rPr>
        <w:t>，做到</w:t>
      </w:r>
      <w:r w:rsidR="003A34B0">
        <w:rPr>
          <w:rFonts w:ascii="方正仿宋_GBK" w:eastAsia="方正仿宋_GBK" w:hAnsi="Times New Roman" w:cs="Times New Roman" w:hint="eastAsia"/>
          <w:sz w:val="32"/>
          <w:szCs w:val="32"/>
        </w:rPr>
        <w:t>预算</w:t>
      </w:r>
      <w:r w:rsidR="00DF6A68">
        <w:rPr>
          <w:rFonts w:ascii="方正仿宋_GBK" w:eastAsia="方正仿宋_GBK" w:hAnsi="Times New Roman" w:cs="Times New Roman" w:hint="eastAsia"/>
          <w:sz w:val="32"/>
          <w:szCs w:val="32"/>
        </w:rPr>
        <w:t>项目全覆盖</w:t>
      </w:r>
      <w:r w:rsidRPr="00DD2C23">
        <w:rPr>
          <w:rFonts w:ascii="方正仿宋_GBK" w:eastAsia="方正仿宋_GBK" w:hAnsi="Times New Roman" w:cs="Times New Roman" w:hint="eastAsia"/>
          <w:sz w:val="32"/>
          <w:szCs w:val="32"/>
        </w:rPr>
        <w:t>。</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Style w:val="a4"/>
          <w:rFonts w:ascii="Times New Roman" w:eastAsia="方正楷体_GBK" w:hAnsi="Times New Roman" w:cs="Times New Roman"/>
          <w:b w:val="0"/>
          <w:bCs w:val="0"/>
          <w:sz w:val="32"/>
          <w:szCs w:val="32"/>
        </w:rPr>
      </w:pPr>
      <w:r w:rsidRPr="00976EFC">
        <w:rPr>
          <w:rStyle w:val="a4"/>
          <w:rFonts w:ascii="Times New Roman" w:eastAsia="方正楷体_GBK" w:hAnsi="Times New Roman" w:cs="Times New Roman"/>
          <w:b w:val="0"/>
          <w:sz w:val="32"/>
          <w:szCs w:val="32"/>
        </w:rPr>
        <w:t>（二）绩效自评结果</w:t>
      </w:r>
    </w:p>
    <w:p w:rsidR="00F96A42" w:rsidRPr="00DD2C23" w:rsidRDefault="00F96A42"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方正仿宋_GBK" w:eastAsia="方正仿宋_GBK" w:hAnsi="Times New Roman" w:cs="Times New Roman"/>
          <w:color w:val="333333"/>
          <w:sz w:val="32"/>
          <w:szCs w:val="32"/>
        </w:rPr>
      </w:pPr>
      <w:r w:rsidRPr="00DD2C23">
        <w:rPr>
          <w:rFonts w:ascii="方正仿宋_GBK" w:eastAsia="方正仿宋_GBK" w:hAnsi="Times New Roman" w:cs="Times New Roman" w:hint="eastAsia"/>
          <w:color w:val="333333"/>
          <w:sz w:val="32"/>
          <w:szCs w:val="32"/>
        </w:rPr>
        <w:t>按照决算公开要求，选取</w:t>
      </w:r>
      <w:r w:rsidR="004A1C03">
        <w:rPr>
          <w:rFonts w:ascii="方正仿宋_GBK" w:eastAsia="方正仿宋_GBK" w:hAnsi="Times New Roman" w:cs="Times New Roman" w:hint="eastAsia"/>
          <w:color w:val="333333"/>
          <w:sz w:val="32"/>
          <w:szCs w:val="32"/>
        </w:rPr>
        <w:t xml:space="preserve"> </w:t>
      </w:r>
      <w:r w:rsidR="00761815">
        <w:rPr>
          <w:rFonts w:ascii="方正仿宋_GBK" w:eastAsia="方正仿宋_GBK" w:hAnsi="Times New Roman" w:cs="Times New Roman" w:hint="eastAsia"/>
          <w:color w:val="333333"/>
          <w:sz w:val="32"/>
          <w:szCs w:val="32"/>
        </w:rPr>
        <w:t>“</w:t>
      </w:r>
      <w:r w:rsidRPr="00DD2C23">
        <w:rPr>
          <w:rFonts w:ascii="方正仿宋_GBK" w:eastAsia="方正仿宋_GBK" w:hAnsi="Times New Roman" w:cs="Times New Roman" w:hint="eastAsia"/>
          <w:color w:val="333333"/>
          <w:sz w:val="32"/>
          <w:szCs w:val="32"/>
        </w:rPr>
        <w:t>退役安置补助资金项目</w:t>
      </w:r>
      <w:r w:rsidR="00761815">
        <w:rPr>
          <w:rFonts w:ascii="方正仿宋_GBK" w:eastAsia="方正仿宋_GBK" w:hAnsi="Times New Roman" w:cs="Times New Roman" w:hint="eastAsia"/>
          <w:color w:val="333333"/>
          <w:sz w:val="32"/>
          <w:szCs w:val="32"/>
        </w:rPr>
        <w:t>”</w:t>
      </w:r>
      <w:r w:rsidRPr="00DD2C23">
        <w:rPr>
          <w:rFonts w:ascii="方正仿宋_GBK" w:eastAsia="方正仿宋_GBK" w:hAnsi="Times New Roman" w:cs="Times New Roman" w:hint="eastAsia"/>
          <w:color w:val="333333"/>
          <w:sz w:val="32"/>
          <w:szCs w:val="32"/>
        </w:rPr>
        <w:t>进行绩效自评公开。</w:t>
      </w:r>
      <w:r w:rsidR="00806FC3" w:rsidRPr="00DD2C23">
        <w:rPr>
          <w:rFonts w:ascii="方正仿宋_GBK" w:eastAsia="方正仿宋_GBK" w:hAnsi="Times New Roman" w:cs="Times New Roman" w:hint="eastAsia"/>
          <w:color w:val="333333"/>
          <w:sz w:val="32"/>
          <w:szCs w:val="32"/>
        </w:rPr>
        <w:t>该</w:t>
      </w:r>
      <w:r w:rsidRPr="00DD2C23">
        <w:rPr>
          <w:rFonts w:ascii="方正仿宋_GBK" w:eastAsia="方正仿宋_GBK" w:hAnsi="Times New Roman" w:cs="Times New Roman" w:hint="eastAsia"/>
          <w:color w:val="333333"/>
          <w:sz w:val="32"/>
          <w:szCs w:val="32"/>
        </w:rPr>
        <w:t>项目绩效目标自评综述：根据年初设定的绩效目标，项目总体完成情况良好，全面落实了军队离退休干部生活保障待遇，保障了军</w:t>
      </w:r>
      <w:proofErr w:type="gramStart"/>
      <w:r w:rsidRPr="00DD2C23">
        <w:rPr>
          <w:rFonts w:ascii="方正仿宋_GBK" w:eastAsia="方正仿宋_GBK" w:hAnsi="Times New Roman" w:cs="Times New Roman" w:hint="eastAsia"/>
          <w:color w:val="333333"/>
          <w:sz w:val="32"/>
          <w:szCs w:val="32"/>
        </w:rPr>
        <w:t>休管理</w:t>
      </w:r>
      <w:proofErr w:type="gramEnd"/>
      <w:r w:rsidRPr="00DD2C23">
        <w:rPr>
          <w:rFonts w:ascii="方正仿宋_GBK" w:eastAsia="方正仿宋_GBK" w:hAnsi="Times New Roman" w:cs="Times New Roman" w:hint="eastAsia"/>
          <w:color w:val="333333"/>
          <w:sz w:val="32"/>
          <w:szCs w:val="32"/>
        </w:rPr>
        <w:t>机构正常运行，加强了退役军人教育培训，提升</w:t>
      </w:r>
      <w:r w:rsidR="00BA386C" w:rsidRPr="00DD2C23">
        <w:rPr>
          <w:rFonts w:ascii="方正仿宋_GBK" w:eastAsia="方正仿宋_GBK" w:hAnsi="Times New Roman" w:cs="Times New Roman" w:hint="eastAsia"/>
          <w:color w:val="333333"/>
          <w:sz w:val="32"/>
          <w:szCs w:val="32"/>
        </w:rPr>
        <w:t>了</w:t>
      </w:r>
      <w:r w:rsidRPr="00DD2C23">
        <w:rPr>
          <w:rFonts w:ascii="方正仿宋_GBK" w:eastAsia="方正仿宋_GBK" w:hAnsi="Times New Roman" w:cs="Times New Roman" w:hint="eastAsia"/>
          <w:color w:val="333333"/>
          <w:sz w:val="32"/>
          <w:szCs w:val="32"/>
        </w:rPr>
        <w:t>退役士兵就业技能。项目全年预算数为***万元（涉密项目），执行数为***万元（涉密项目）。主要产出和效果：一是</w:t>
      </w:r>
      <w:r w:rsidR="00864C2D" w:rsidRPr="00DD2C23">
        <w:rPr>
          <w:rFonts w:ascii="方正仿宋_GBK" w:eastAsia="方正仿宋_GBK" w:hAnsi="Times New Roman" w:cs="Times New Roman" w:hint="eastAsia"/>
          <w:color w:val="333333"/>
          <w:sz w:val="32"/>
          <w:szCs w:val="32"/>
        </w:rPr>
        <w:t>各项补助发放及时到位，完成全年预算目标；</w:t>
      </w:r>
      <w:r w:rsidRPr="00DD2C23">
        <w:rPr>
          <w:rFonts w:ascii="方正仿宋_GBK" w:eastAsia="方正仿宋_GBK" w:hAnsi="Times New Roman" w:cs="Times New Roman" w:hint="eastAsia"/>
          <w:color w:val="333333"/>
          <w:sz w:val="32"/>
          <w:szCs w:val="32"/>
        </w:rPr>
        <w:t>二是在退役士兵安置</w:t>
      </w:r>
      <w:r w:rsidR="006E246E" w:rsidRPr="00DD2C23">
        <w:rPr>
          <w:rFonts w:ascii="方正仿宋_GBK" w:eastAsia="方正仿宋_GBK" w:hAnsi="Times New Roman" w:cs="Times New Roman" w:hint="eastAsia"/>
          <w:color w:val="333333"/>
          <w:sz w:val="32"/>
          <w:szCs w:val="32"/>
        </w:rPr>
        <w:t>、</w:t>
      </w:r>
      <w:r w:rsidRPr="00DD2C23">
        <w:rPr>
          <w:rFonts w:ascii="方正仿宋_GBK" w:eastAsia="方正仿宋_GBK" w:hAnsi="Times New Roman" w:cs="Times New Roman" w:hint="eastAsia"/>
          <w:color w:val="333333"/>
          <w:sz w:val="32"/>
          <w:szCs w:val="32"/>
        </w:rPr>
        <w:t>就业</w:t>
      </w:r>
      <w:r w:rsidR="006E246E" w:rsidRPr="00DD2C23">
        <w:rPr>
          <w:rFonts w:ascii="方正仿宋_GBK" w:eastAsia="方正仿宋_GBK" w:hAnsi="Times New Roman" w:cs="Times New Roman" w:hint="eastAsia"/>
          <w:color w:val="333333"/>
          <w:sz w:val="32"/>
          <w:szCs w:val="32"/>
        </w:rPr>
        <w:t>、创业、</w:t>
      </w:r>
      <w:r w:rsidRPr="00DD2C23">
        <w:rPr>
          <w:rFonts w:ascii="方正仿宋_GBK" w:eastAsia="方正仿宋_GBK" w:hAnsi="Times New Roman" w:cs="Times New Roman" w:hint="eastAsia"/>
          <w:color w:val="333333"/>
          <w:sz w:val="32"/>
          <w:szCs w:val="32"/>
        </w:rPr>
        <w:t>生活等方面得到有效保障达</w:t>
      </w:r>
      <w:r w:rsidRPr="00DD2C23">
        <w:rPr>
          <w:rFonts w:ascii="方正仿宋_GBK" w:eastAsia="方正仿宋_GBK" w:hAnsi="Times New Roman" w:cs="Times New Roman" w:hint="eastAsia"/>
          <w:color w:val="333333"/>
          <w:sz w:val="32"/>
          <w:szCs w:val="32"/>
        </w:rPr>
        <w:lastRenderedPageBreak/>
        <w:t>到预期目标；三是</w:t>
      </w:r>
      <w:r w:rsidR="00175463" w:rsidRPr="00DD2C23">
        <w:rPr>
          <w:rFonts w:ascii="方正仿宋_GBK" w:eastAsia="方正仿宋_GBK" w:hAnsi="Times New Roman" w:cs="Times New Roman" w:hint="eastAsia"/>
          <w:color w:val="333333"/>
          <w:sz w:val="32"/>
          <w:szCs w:val="32"/>
        </w:rPr>
        <w:t>新购置</w:t>
      </w:r>
      <w:r w:rsidRPr="00DD2C23">
        <w:rPr>
          <w:rFonts w:ascii="方正仿宋_GBK" w:eastAsia="方正仿宋_GBK" w:hAnsi="Times New Roman" w:cs="Times New Roman" w:hint="eastAsia"/>
          <w:color w:val="333333"/>
          <w:sz w:val="32"/>
          <w:szCs w:val="32"/>
        </w:rPr>
        <w:t>军休</w:t>
      </w:r>
      <w:r w:rsidR="00175463" w:rsidRPr="00DD2C23">
        <w:rPr>
          <w:rFonts w:ascii="方正仿宋_GBK" w:eastAsia="方正仿宋_GBK" w:hAnsi="Times New Roman" w:cs="Times New Roman" w:hint="eastAsia"/>
          <w:color w:val="333333"/>
          <w:sz w:val="32"/>
          <w:szCs w:val="32"/>
        </w:rPr>
        <w:t>干部活动用房用于军队</w:t>
      </w:r>
      <w:r w:rsidRPr="00DD2C23">
        <w:rPr>
          <w:rFonts w:ascii="方正仿宋_GBK" w:eastAsia="方正仿宋_GBK" w:hAnsi="Times New Roman" w:cs="Times New Roman" w:hint="eastAsia"/>
          <w:color w:val="333333"/>
          <w:sz w:val="32"/>
          <w:szCs w:val="32"/>
        </w:rPr>
        <w:t>离退休</w:t>
      </w:r>
      <w:r w:rsidR="006C72C7" w:rsidRPr="00DD2C23">
        <w:rPr>
          <w:rFonts w:ascii="方正仿宋_GBK" w:eastAsia="方正仿宋_GBK" w:hAnsi="Times New Roman" w:cs="Times New Roman" w:hint="eastAsia"/>
          <w:color w:val="333333"/>
          <w:sz w:val="32"/>
          <w:szCs w:val="32"/>
        </w:rPr>
        <w:t>干部</w:t>
      </w:r>
      <w:r w:rsidR="00AD4211" w:rsidRPr="00DD2C23">
        <w:rPr>
          <w:rFonts w:ascii="方正仿宋_GBK" w:eastAsia="方正仿宋_GBK" w:hAnsi="Times New Roman" w:cs="Times New Roman" w:hint="eastAsia"/>
          <w:color w:val="333333"/>
          <w:sz w:val="32"/>
          <w:szCs w:val="32"/>
        </w:rPr>
        <w:t>开展活动</w:t>
      </w:r>
      <w:r w:rsidRPr="00DD2C23">
        <w:rPr>
          <w:rFonts w:ascii="方正仿宋_GBK" w:eastAsia="方正仿宋_GBK" w:hAnsi="Times New Roman" w:cs="Times New Roman" w:hint="eastAsia"/>
          <w:color w:val="333333"/>
          <w:sz w:val="32"/>
          <w:szCs w:val="32"/>
        </w:rPr>
        <w:t>，保障移交安置工作顺利完成。</w:t>
      </w:r>
      <w:r w:rsidR="00C218DC" w:rsidRPr="00DD2C23">
        <w:rPr>
          <w:rFonts w:ascii="方正仿宋_GBK" w:eastAsia="方正仿宋_GBK" w:hAnsi="Times New Roman" w:cs="Times New Roman" w:hint="eastAsia"/>
          <w:color w:val="333333"/>
          <w:sz w:val="32"/>
          <w:szCs w:val="32"/>
        </w:rPr>
        <w:t>发现的问题及原因</w:t>
      </w:r>
      <w:r w:rsidR="00C078FF" w:rsidRPr="00DD2C23">
        <w:rPr>
          <w:rFonts w:ascii="方正仿宋_GBK" w:eastAsia="方正仿宋_GBK" w:hAnsi="Times New Roman" w:cs="Times New Roman" w:hint="eastAsia"/>
          <w:color w:val="333333"/>
          <w:sz w:val="32"/>
          <w:szCs w:val="32"/>
        </w:rPr>
        <w:t>：</w:t>
      </w:r>
      <w:r w:rsidR="00C218DC" w:rsidRPr="00DD2C23">
        <w:rPr>
          <w:rFonts w:ascii="方正仿宋_GBK" w:eastAsia="方正仿宋_GBK" w:hAnsi="Times New Roman" w:cs="Times New Roman" w:hint="eastAsia"/>
          <w:color w:val="333333"/>
          <w:sz w:val="32"/>
          <w:szCs w:val="32"/>
        </w:rPr>
        <w:t>一是单位新组建，日常事务繁多，各方面政策还有待进一</w:t>
      </w:r>
      <w:r w:rsidR="00C078FF" w:rsidRPr="00DD2C23">
        <w:rPr>
          <w:rFonts w:ascii="方正仿宋_GBK" w:eastAsia="方正仿宋_GBK" w:hAnsi="Times New Roman" w:cs="Times New Roman" w:hint="eastAsia"/>
          <w:color w:val="333333"/>
          <w:sz w:val="32"/>
          <w:szCs w:val="32"/>
        </w:rPr>
        <w:t>步</w:t>
      </w:r>
      <w:r w:rsidR="00C218DC" w:rsidRPr="00DD2C23">
        <w:rPr>
          <w:rFonts w:ascii="方正仿宋_GBK" w:eastAsia="方正仿宋_GBK" w:hAnsi="Times New Roman" w:cs="Times New Roman" w:hint="eastAsia"/>
          <w:color w:val="333333"/>
          <w:sz w:val="32"/>
          <w:szCs w:val="32"/>
        </w:rPr>
        <w:t>熟悉；二是</w:t>
      </w:r>
      <w:r w:rsidR="00C70722" w:rsidRPr="00DD2C23">
        <w:rPr>
          <w:rFonts w:ascii="方正仿宋_GBK" w:eastAsia="方正仿宋_GBK" w:hAnsi="Times New Roman" w:cs="Times New Roman" w:hint="eastAsia"/>
          <w:color w:val="333333"/>
          <w:sz w:val="32"/>
          <w:szCs w:val="32"/>
        </w:rPr>
        <w:t>部分以前政策未能完整梳理，造成一些</w:t>
      </w:r>
      <w:r w:rsidR="003A2A03" w:rsidRPr="00DD2C23">
        <w:rPr>
          <w:rFonts w:ascii="方正仿宋_GBK" w:eastAsia="方正仿宋_GBK" w:hAnsi="Times New Roman" w:cs="Times New Roman" w:hint="eastAsia"/>
          <w:color w:val="333333"/>
          <w:sz w:val="32"/>
          <w:szCs w:val="32"/>
        </w:rPr>
        <w:t>人员身份</w:t>
      </w:r>
      <w:r w:rsidR="00F8671C" w:rsidRPr="00DD2C23">
        <w:rPr>
          <w:rFonts w:ascii="方正仿宋_GBK" w:eastAsia="方正仿宋_GBK" w:hAnsi="Times New Roman" w:cs="Times New Roman" w:hint="eastAsia"/>
          <w:color w:val="333333"/>
          <w:sz w:val="32"/>
          <w:szCs w:val="32"/>
        </w:rPr>
        <w:t>证明资料不齐</w:t>
      </w:r>
      <w:r w:rsidR="00C218DC" w:rsidRPr="00DD2C23">
        <w:rPr>
          <w:rFonts w:ascii="方正仿宋_GBK" w:eastAsia="方正仿宋_GBK" w:hAnsi="Times New Roman" w:cs="Times New Roman" w:hint="eastAsia"/>
          <w:color w:val="333333"/>
          <w:sz w:val="32"/>
          <w:szCs w:val="32"/>
        </w:rPr>
        <w:t>。下一步改进措施</w:t>
      </w:r>
      <w:r w:rsidR="00C078FF" w:rsidRPr="00DD2C23">
        <w:rPr>
          <w:rFonts w:ascii="方正仿宋_GBK" w:eastAsia="方正仿宋_GBK" w:hAnsi="Times New Roman" w:cs="Times New Roman" w:hint="eastAsia"/>
          <w:color w:val="333333"/>
          <w:sz w:val="32"/>
          <w:szCs w:val="32"/>
        </w:rPr>
        <w:t>：</w:t>
      </w:r>
      <w:r w:rsidR="00C218DC" w:rsidRPr="00DD2C23">
        <w:rPr>
          <w:rFonts w:ascii="方正仿宋_GBK" w:eastAsia="方正仿宋_GBK" w:hAnsi="Times New Roman" w:cs="Times New Roman" w:hint="eastAsia"/>
          <w:color w:val="333333"/>
          <w:sz w:val="32"/>
          <w:szCs w:val="32"/>
        </w:rPr>
        <w:t>一是</w:t>
      </w:r>
      <w:r w:rsidR="00C70722" w:rsidRPr="00DD2C23">
        <w:rPr>
          <w:rFonts w:ascii="方正仿宋_GBK" w:eastAsia="方正仿宋_GBK" w:hAnsi="Times New Roman" w:cs="Times New Roman" w:hint="eastAsia"/>
          <w:color w:val="333333"/>
          <w:sz w:val="32"/>
          <w:szCs w:val="32"/>
        </w:rPr>
        <w:t>建立工作例会制度，通过业务培训、经验交流、现场观摩等方式，提高基层服务体系人员的业务能力。</w:t>
      </w:r>
      <w:r w:rsidR="00C218DC" w:rsidRPr="00DD2C23">
        <w:rPr>
          <w:rFonts w:ascii="方正仿宋_GBK" w:eastAsia="方正仿宋_GBK" w:hAnsi="Times New Roman" w:cs="Times New Roman" w:hint="eastAsia"/>
          <w:color w:val="333333"/>
          <w:sz w:val="32"/>
          <w:szCs w:val="32"/>
        </w:rPr>
        <w:t>二是</w:t>
      </w:r>
      <w:r w:rsidR="00F8671C" w:rsidRPr="00DD2C23">
        <w:rPr>
          <w:rFonts w:ascii="方正仿宋_GBK" w:eastAsia="方正仿宋_GBK" w:hAnsi="Times New Roman" w:cs="Times New Roman" w:hint="eastAsia"/>
          <w:color w:val="333333"/>
          <w:sz w:val="32"/>
          <w:szCs w:val="32"/>
        </w:rPr>
        <w:t>将严格按照上级部门要求，结合我区实际情况，</w:t>
      </w:r>
      <w:r w:rsidR="00C078FF" w:rsidRPr="00DD2C23">
        <w:rPr>
          <w:rFonts w:ascii="方正仿宋_GBK" w:eastAsia="方正仿宋_GBK" w:hAnsi="Times New Roman" w:cs="Times New Roman" w:hint="eastAsia"/>
          <w:color w:val="333333"/>
          <w:sz w:val="32"/>
          <w:szCs w:val="32"/>
        </w:rPr>
        <w:t>及时</w:t>
      </w:r>
      <w:r w:rsidR="00F8671C" w:rsidRPr="00DD2C23">
        <w:rPr>
          <w:rFonts w:ascii="方正仿宋_GBK" w:eastAsia="方正仿宋_GBK" w:hAnsi="Times New Roman" w:cs="Times New Roman" w:hint="eastAsia"/>
          <w:color w:val="333333"/>
          <w:sz w:val="32"/>
          <w:szCs w:val="32"/>
        </w:rPr>
        <w:t>排查和处理相关问题。</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黑体_GBK" w:hAnsi="Times New Roman" w:cs="Times New Roman"/>
          <w:sz w:val="32"/>
          <w:szCs w:val="32"/>
        </w:rPr>
      </w:pPr>
      <w:r w:rsidRPr="00976EFC">
        <w:rPr>
          <w:rStyle w:val="a4"/>
          <w:rFonts w:ascii="Times New Roman" w:eastAsia="方正黑体_GBK" w:hAnsi="Times New Roman" w:cs="Times New Roman"/>
          <w:b w:val="0"/>
          <w:sz w:val="32"/>
          <w:szCs w:val="32"/>
        </w:rPr>
        <w:t>六、专业名词解释</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sz w:val="32"/>
          <w:szCs w:val="32"/>
        </w:rPr>
      </w:pPr>
      <w:r w:rsidRPr="00976EFC">
        <w:rPr>
          <w:rStyle w:val="a4"/>
          <w:rFonts w:ascii="Times New Roman" w:eastAsia="方正楷体_GBK" w:hAnsi="Times New Roman" w:cs="Times New Roman"/>
          <w:b w:val="0"/>
          <w:sz w:val="32"/>
          <w:szCs w:val="32"/>
        </w:rPr>
        <w:t>（一）财政拨款收入</w:t>
      </w:r>
      <w:r w:rsidRPr="00976EFC">
        <w:rPr>
          <w:rFonts w:ascii="Times New Roman" w:eastAsia="方正楷体_GBK" w:hAnsi="Times New Roman" w:cs="Times New Roman"/>
          <w:sz w:val="32"/>
          <w:szCs w:val="32"/>
        </w:rPr>
        <w:t>：</w:t>
      </w:r>
      <w:r w:rsidRPr="00976EFC">
        <w:rPr>
          <w:rFonts w:ascii="Times New Roman" w:eastAsia="方正仿宋_GBK" w:hAnsi="Times New Roman" w:cs="Times New Roman"/>
          <w:sz w:val="32"/>
          <w:szCs w:val="32"/>
        </w:rPr>
        <w:t>指本年度从本级财政部门取得的财政拨款，包括一般公共预算财政拨款和政府性基金预算财政拨款。</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sz w:val="32"/>
          <w:szCs w:val="32"/>
        </w:rPr>
      </w:pPr>
      <w:r w:rsidRPr="00976EFC">
        <w:rPr>
          <w:rStyle w:val="a4"/>
          <w:rFonts w:ascii="Times New Roman" w:eastAsia="方正楷体_GBK" w:hAnsi="Times New Roman" w:cs="Times New Roman"/>
          <w:b w:val="0"/>
          <w:sz w:val="32"/>
          <w:szCs w:val="32"/>
        </w:rPr>
        <w:t>（二）事业收入</w:t>
      </w:r>
      <w:r w:rsidRPr="00976EFC">
        <w:rPr>
          <w:rFonts w:ascii="Times New Roman" w:eastAsia="方正楷体_GBK" w:hAnsi="Times New Roman" w:cs="Times New Roman"/>
          <w:sz w:val="32"/>
          <w:szCs w:val="32"/>
        </w:rPr>
        <w:t>：</w:t>
      </w:r>
      <w:r w:rsidRPr="00976EFC">
        <w:rPr>
          <w:rFonts w:ascii="Times New Roman" w:eastAsia="方正仿宋_GBK" w:hAnsi="Times New Roman" w:cs="Times New Roman"/>
          <w:sz w:val="32"/>
          <w:szCs w:val="32"/>
        </w:rPr>
        <w:t>指事业单位开展专业业务活动及其辅助活动取得的现金流入；事业单位收到的财政专户实际核拨的教育收费等资金在此反映。</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sz w:val="32"/>
          <w:szCs w:val="32"/>
        </w:rPr>
      </w:pPr>
      <w:r w:rsidRPr="00976EFC">
        <w:rPr>
          <w:rStyle w:val="a4"/>
          <w:rFonts w:ascii="Times New Roman" w:eastAsia="方正楷体_GBK" w:hAnsi="Times New Roman" w:cs="Times New Roman"/>
          <w:b w:val="0"/>
          <w:sz w:val="32"/>
          <w:szCs w:val="32"/>
        </w:rPr>
        <w:t>（三）经营收入</w:t>
      </w:r>
      <w:r w:rsidRPr="00976EFC">
        <w:rPr>
          <w:rFonts w:ascii="Times New Roman" w:eastAsia="方正楷体_GBK" w:hAnsi="Times New Roman" w:cs="Times New Roman"/>
          <w:sz w:val="32"/>
          <w:szCs w:val="32"/>
        </w:rPr>
        <w:t>：</w:t>
      </w:r>
      <w:r w:rsidRPr="00976EFC">
        <w:rPr>
          <w:rFonts w:ascii="Times New Roman" w:eastAsia="方正仿宋_GBK" w:hAnsi="Times New Roman" w:cs="Times New Roman"/>
          <w:sz w:val="32"/>
          <w:szCs w:val="32"/>
        </w:rPr>
        <w:t>指事业单位在专业业务活动及其辅助活动之外开展非独立核算经营活动取得的现金流入。</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sz w:val="32"/>
          <w:szCs w:val="32"/>
        </w:rPr>
      </w:pPr>
      <w:r w:rsidRPr="00976EFC">
        <w:rPr>
          <w:rStyle w:val="a4"/>
          <w:rFonts w:ascii="Times New Roman" w:eastAsia="方正楷体_GBK" w:hAnsi="Times New Roman" w:cs="Times New Roman"/>
          <w:b w:val="0"/>
          <w:sz w:val="32"/>
          <w:szCs w:val="32"/>
        </w:rPr>
        <w:t>（四）其他收入</w:t>
      </w:r>
      <w:r w:rsidRPr="00976EFC">
        <w:rPr>
          <w:rFonts w:ascii="Times New Roman" w:eastAsia="方正楷体_GBK" w:hAnsi="Times New Roman" w:cs="Times New Roman"/>
          <w:sz w:val="32"/>
          <w:szCs w:val="32"/>
        </w:rPr>
        <w:t>：</w:t>
      </w:r>
      <w:r w:rsidRPr="00976EFC">
        <w:rPr>
          <w:rFonts w:ascii="Times New Roman" w:eastAsia="方正仿宋_GBK" w:hAnsi="Times New Roman" w:cs="Times New Roman"/>
          <w:sz w:val="32"/>
          <w:szCs w:val="32"/>
        </w:rPr>
        <w:t>指单位取得的除</w:t>
      </w:r>
      <w:r w:rsidRPr="00976EFC">
        <w:rPr>
          <w:rFonts w:ascii="Times New Roman" w:eastAsia="方正仿宋_GBK" w:hAnsi="Times New Roman" w:cs="Times New Roman"/>
          <w:sz w:val="32"/>
          <w:szCs w:val="32"/>
        </w:rPr>
        <w:t>“</w:t>
      </w:r>
      <w:r w:rsidRPr="00976EFC">
        <w:rPr>
          <w:rFonts w:ascii="Times New Roman" w:eastAsia="方正仿宋_GBK" w:hAnsi="Times New Roman" w:cs="Times New Roman"/>
          <w:sz w:val="32"/>
          <w:szCs w:val="32"/>
        </w:rPr>
        <w:t>财政拨款收入</w:t>
      </w:r>
      <w:r w:rsidRPr="00976EFC">
        <w:rPr>
          <w:rFonts w:ascii="Times New Roman" w:eastAsia="方正仿宋_GBK" w:hAnsi="Times New Roman" w:cs="Times New Roman"/>
          <w:sz w:val="32"/>
          <w:szCs w:val="32"/>
        </w:rPr>
        <w:t>”</w:t>
      </w:r>
      <w:r w:rsidRPr="00976EFC">
        <w:rPr>
          <w:rFonts w:ascii="Times New Roman" w:eastAsia="方正仿宋_GBK" w:hAnsi="Times New Roman" w:cs="Times New Roman"/>
          <w:sz w:val="32"/>
          <w:szCs w:val="32"/>
        </w:rPr>
        <w:t>、</w:t>
      </w:r>
      <w:r w:rsidRPr="00976EFC">
        <w:rPr>
          <w:rFonts w:ascii="Times New Roman" w:eastAsia="方正仿宋_GBK" w:hAnsi="Times New Roman" w:cs="Times New Roman"/>
          <w:sz w:val="32"/>
          <w:szCs w:val="32"/>
        </w:rPr>
        <w:t>“</w:t>
      </w:r>
      <w:r w:rsidRPr="00976EFC">
        <w:rPr>
          <w:rFonts w:ascii="Times New Roman" w:eastAsia="方正仿宋_GBK" w:hAnsi="Times New Roman" w:cs="Times New Roman"/>
          <w:sz w:val="32"/>
          <w:szCs w:val="32"/>
        </w:rPr>
        <w:t>事业收入</w:t>
      </w:r>
      <w:r w:rsidRPr="00976EFC">
        <w:rPr>
          <w:rFonts w:ascii="Times New Roman" w:eastAsia="方正仿宋_GBK" w:hAnsi="Times New Roman" w:cs="Times New Roman"/>
          <w:sz w:val="32"/>
          <w:szCs w:val="32"/>
        </w:rPr>
        <w:t>”</w:t>
      </w:r>
      <w:r w:rsidRPr="00976EFC">
        <w:rPr>
          <w:rFonts w:ascii="Times New Roman" w:eastAsia="方正仿宋_GBK" w:hAnsi="Times New Roman" w:cs="Times New Roman"/>
          <w:sz w:val="32"/>
          <w:szCs w:val="32"/>
        </w:rPr>
        <w:t>、</w:t>
      </w:r>
      <w:r w:rsidRPr="00976EFC">
        <w:rPr>
          <w:rFonts w:ascii="Times New Roman" w:eastAsia="方正仿宋_GBK" w:hAnsi="Times New Roman" w:cs="Times New Roman"/>
          <w:sz w:val="32"/>
          <w:szCs w:val="32"/>
        </w:rPr>
        <w:t>“</w:t>
      </w:r>
      <w:r w:rsidRPr="00976EFC">
        <w:rPr>
          <w:rFonts w:ascii="Times New Roman" w:eastAsia="方正仿宋_GBK" w:hAnsi="Times New Roman" w:cs="Times New Roman"/>
          <w:sz w:val="32"/>
          <w:szCs w:val="32"/>
        </w:rPr>
        <w:t>经营收入</w:t>
      </w:r>
      <w:r w:rsidRPr="00976EFC">
        <w:rPr>
          <w:rFonts w:ascii="Times New Roman" w:eastAsia="方正仿宋_GBK" w:hAnsi="Times New Roman" w:cs="Times New Roman"/>
          <w:sz w:val="32"/>
          <w:szCs w:val="32"/>
        </w:rPr>
        <w:t>”</w:t>
      </w:r>
      <w:r w:rsidRPr="00976EFC">
        <w:rPr>
          <w:rFonts w:ascii="Times New Roman" w:eastAsia="方正仿宋_GBK" w:hAnsi="Times New Roman" w:cs="Times New Roman"/>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w:t>
      </w:r>
      <w:r w:rsidRPr="00976EFC">
        <w:rPr>
          <w:rFonts w:ascii="Times New Roman" w:eastAsia="方正仿宋_GBK" w:hAnsi="Times New Roman" w:cs="Times New Roman"/>
          <w:sz w:val="32"/>
          <w:szCs w:val="32"/>
        </w:rPr>
        <w:lastRenderedPageBreak/>
        <w:t>以外的同级单位取得的经费、从非本级财政部门取得的经费，以及行政单位收到的财政专户管理资金反映在本项内。</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sz w:val="32"/>
          <w:szCs w:val="32"/>
        </w:rPr>
      </w:pPr>
      <w:r w:rsidRPr="00976EFC">
        <w:rPr>
          <w:rStyle w:val="a4"/>
          <w:rFonts w:ascii="Times New Roman" w:eastAsia="方正楷体_GBK" w:hAnsi="Times New Roman" w:cs="Times New Roman"/>
          <w:b w:val="0"/>
          <w:sz w:val="32"/>
          <w:szCs w:val="32"/>
        </w:rPr>
        <w:t>（五）用事业基金弥补收支差额</w:t>
      </w:r>
      <w:r w:rsidRPr="00976EFC">
        <w:rPr>
          <w:rFonts w:ascii="Times New Roman" w:eastAsia="方正楷体_GBK" w:hAnsi="Times New Roman" w:cs="Times New Roman"/>
          <w:sz w:val="32"/>
          <w:szCs w:val="32"/>
        </w:rPr>
        <w:t>：</w:t>
      </w:r>
      <w:r w:rsidRPr="00976EFC">
        <w:rPr>
          <w:rFonts w:ascii="Times New Roman" w:eastAsia="方正仿宋_GBK" w:hAnsi="Times New Roman" w:cs="Times New Roman"/>
          <w:sz w:val="32"/>
          <w:szCs w:val="32"/>
        </w:rPr>
        <w:t>指事业单位在当年的</w:t>
      </w:r>
      <w:r w:rsidRPr="00976EFC">
        <w:rPr>
          <w:rFonts w:ascii="Times New Roman" w:eastAsia="方正仿宋_GBK" w:hAnsi="Times New Roman" w:cs="Times New Roman"/>
          <w:sz w:val="32"/>
          <w:szCs w:val="32"/>
        </w:rPr>
        <w:t>“</w:t>
      </w:r>
      <w:r w:rsidRPr="00976EFC">
        <w:rPr>
          <w:rFonts w:ascii="Times New Roman" w:eastAsia="方正仿宋_GBK" w:hAnsi="Times New Roman" w:cs="Times New Roman"/>
          <w:sz w:val="32"/>
          <w:szCs w:val="32"/>
        </w:rPr>
        <w:t>财政拨款收入</w:t>
      </w:r>
      <w:r w:rsidRPr="00976EFC">
        <w:rPr>
          <w:rFonts w:ascii="Times New Roman" w:eastAsia="方正仿宋_GBK" w:hAnsi="Times New Roman" w:cs="Times New Roman"/>
          <w:sz w:val="32"/>
          <w:szCs w:val="32"/>
        </w:rPr>
        <w:t>”</w:t>
      </w:r>
      <w:r w:rsidRPr="00976EFC">
        <w:rPr>
          <w:rFonts w:ascii="Times New Roman" w:eastAsia="方正仿宋_GBK" w:hAnsi="Times New Roman" w:cs="Times New Roman"/>
          <w:sz w:val="32"/>
          <w:szCs w:val="32"/>
        </w:rPr>
        <w:t>、</w:t>
      </w:r>
      <w:r w:rsidRPr="00976EFC">
        <w:rPr>
          <w:rFonts w:ascii="Times New Roman" w:eastAsia="方正仿宋_GBK" w:hAnsi="Times New Roman" w:cs="Times New Roman"/>
          <w:sz w:val="32"/>
          <w:szCs w:val="32"/>
        </w:rPr>
        <w:t>“</w:t>
      </w:r>
      <w:r w:rsidRPr="00976EFC">
        <w:rPr>
          <w:rFonts w:ascii="Times New Roman" w:eastAsia="方正仿宋_GBK" w:hAnsi="Times New Roman" w:cs="Times New Roman"/>
          <w:sz w:val="32"/>
          <w:szCs w:val="32"/>
        </w:rPr>
        <w:t>事业收入</w:t>
      </w:r>
      <w:r w:rsidRPr="00976EFC">
        <w:rPr>
          <w:rFonts w:ascii="Times New Roman" w:eastAsia="方正仿宋_GBK" w:hAnsi="Times New Roman" w:cs="Times New Roman"/>
          <w:sz w:val="32"/>
          <w:szCs w:val="32"/>
        </w:rPr>
        <w:t>”</w:t>
      </w:r>
      <w:r w:rsidRPr="00976EFC">
        <w:rPr>
          <w:rFonts w:ascii="Times New Roman" w:eastAsia="方正仿宋_GBK" w:hAnsi="Times New Roman" w:cs="Times New Roman"/>
          <w:sz w:val="32"/>
          <w:szCs w:val="32"/>
        </w:rPr>
        <w:t>、</w:t>
      </w:r>
      <w:r w:rsidRPr="00976EFC">
        <w:rPr>
          <w:rFonts w:ascii="Times New Roman" w:eastAsia="方正仿宋_GBK" w:hAnsi="Times New Roman" w:cs="Times New Roman"/>
          <w:sz w:val="32"/>
          <w:szCs w:val="32"/>
        </w:rPr>
        <w:t>“</w:t>
      </w:r>
      <w:r w:rsidRPr="00976EFC">
        <w:rPr>
          <w:rFonts w:ascii="Times New Roman" w:eastAsia="方正仿宋_GBK" w:hAnsi="Times New Roman" w:cs="Times New Roman"/>
          <w:sz w:val="32"/>
          <w:szCs w:val="32"/>
        </w:rPr>
        <w:t>经营收入</w:t>
      </w:r>
      <w:r w:rsidRPr="00976EFC">
        <w:rPr>
          <w:rFonts w:ascii="Times New Roman" w:eastAsia="方正仿宋_GBK" w:hAnsi="Times New Roman" w:cs="Times New Roman"/>
          <w:sz w:val="32"/>
          <w:szCs w:val="32"/>
        </w:rPr>
        <w:t>”</w:t>
      </w:r>
      <w:r w:rsidRPr="00976EFC">
        <w:rPr>
          <w:rFonts w:ascii="Times New Roman" w:eastAsia="方正仿宋_GBK" w:hAnsi="Times New Roman" w:cs="Times New Roman"/>
          <w:sz w:val="32"/>
          <w:szCs w:val="32"/>
        </w:rPr>
        <w:t>、</w:t>
      </w:r>
      <w:r w:rsidRPr="00976EFC">
        <w:rPr>
          <w:rFonts w:ascii="Times New Roman" w:eastAsia="方正仿宋_GBK" w:hAnsi="Times New Roman" w:cs="Times New Roman"/>
          <w:sz w:val="32"/>
          <w:szCs w:val="32"/>
        </w:rPr>
        <w:t>“</w:t>
      </w:r>
      <w:r w:rsidRPr="00976EFC">
        <w:rPr>
          <w:rFonts w:ascii="Times New Roman" w:eastAsia="方正仿宋_GBK" w:hAnsi="Times New Roman" w:cs="Times New Roman"/>
          <w:sz w:val="32"/>
          <w:szCs w:val="32"/>
        </w:rPr>
        <w:t>其他收入</w:t>
      </w:r>
      <w:r w:rsidRPr="00976EFC">
        <w:rPr>
          <w:rFonts w:ascii="Times New Roman" w:eastAsia="方正仿宋_GBK" w:hAnsi="Times New Roman" w:cs="Times New Roman"/>
          <w:sz w:val="32"/>
          <w:szCs w:val="32"/>
        </w:rPr>
        <w:t>”</w:t>
      </w:r>
      <w:r w:rsidRPr="00976EFC">
        <w:rPr>
          <w:rFonts w:ascii="Times New Roman" w:eastAsia="方正仿宋_GBK" w:hAnsi="Times New Roman" w:cs="Times New Roman"/>
          <w:sz w:val="32"/>
          <w:szCs w:val="32"/>
        </w:rPr>
        <w:t>等不足以安排当年支出的情况下，使用以前年度积累的事业基金（事业单位当年收支相抵后按国家规定提取、用于弥补以后年度收支差额的基金）弥补本年度收支缺口的资金。</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sz w:val="32"/>
          <w:szCs w:val="32"/>
        </w:rPr>
      </w:pPr>
      <w:r w:rsidRPr="00976EFC">
        <w:rPr>
          <w:rStyle w:val="a4"/>
          <w:rFonts w:ascii="Times New Roman" w:eastAsia="方正楷体_GBK" w:hAnsi="Times New Roman" w:cs="Times New Roman"/>
          <w:b w:val="0"/>
          <w:sz w:val="32"/>
          <w:szCs w:val="32"/>
        </w:rPr>
        <w:t>（六）年初结转和结余</w:t>
      </w:r>
      <w:r w:rsidRPr="00976EFC">
        <w:rPr>
          <w:rFonts w:ascii="Times New Roman" w:eastAsia="方正楷体_GBK" w:hAnsi="Times New Roman" w:cs="Times New Roman"/>
          <w:sz w:val="32"/>
          <w:szCs w:val="32"/>
        </w:rPr>
        <w:t>：</w:t>
      </w:r>
      <w:r w:rsidRPr="00976EFC">
        <w:rPr>
          <w:rFonts w:ascii="Times New Roman" w:eastAsia="方正仿宋_GBK" w:hAnsi="Times New Roman" w:cs="Times New Roman"/>
          <w:sz w:val="32"/>
          <w:szCs w:val="32"/>
        </w:rPr>
        <w:t>指单位上年结转本年使用的基本支出结转、项目支出结转和结余、经营结余。</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sz w:val="32"/>
          <w:szCs w:val="32"/>
        </w:rPr>
      </w:pPr>
      <w:r w:rsidRPr="00976EFC">
        <w:rPr>
          <w:rStyle w:val="a4"/>
          <w:rFonts w:ascii="Times New Roman" w:eastAsia="方正楷体_GBK" w:hAnsi="Times New Roman" w:cs="Times New Roman"/>
          <w:b w:val="0"/>
          <w:sz w:val="32"/>
          <w:szCs w:val="32"/>
        </w:rPr>
        <w:t>（七）结余分配</w:t>
      </w:r>
      <w:r w:rsidRPr="00976EFC">
        <w:rPr>
          <w:rFonts w:ascii="Times New Roman" w:eastAsia="方正楷体_GBK" w:hAnsi="Times New Roman" w:cs="Times New Roman"/>
          <w:sz w:val="32"/>
          <w:szCs w:val="32"/>
        </w:rPr>
        <w:t>：</w:t>
      </w:r>
      <w:r w:rsidRPr="00976EFC">
        <w:rPr>
          <w:rFonts w:ascii="Times New Roman" w:eastAsia="方正仿宋_GBK" w:hAnsi="Times New Roman" w:cs="Times New Roman"/>
          <w:sz w:val="32"/>
          <w:szCs w:val="32"/>
        </w:rPr>
        <w:t>指单位按照国家有关规定，缴纳所得税、提取专用基金、转入事业基金等当年结余的分配情况。</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sz w:val="32"/>
          <w:szCs w:val="32"/>
        </w:rPr>
      </w:pPr>
      <w:r w:rsidRPr="00976EFC">
        <w:rPr>
          <w:rStyle w:val="a4"/>
          <w:rFonts w:ascii="Times New Roman" w:eastAsia="方正楷体_GBK" w:hAnsi="Times New Roman" w:cs="Times New Roman"/>
          <w:b w:val="0"/>
          <w:sz w:val="32"/>
          <w:szCs w:val="32"/>
        </w:rPr>
        <w:t>（八）年末结转和结余</w:t>
      </w:r>
      <w:r w:rsidRPr="00976EFC">
        <w:rPr>
          <w:rFonts w:ascii="Times New Roman" w:eastAsia="方正楷体_GBK" w:hAnsi="Times New Roman" w:cs="Times New Roman"/>
          <w:sz w:val="32"/>
          <w:szCs w:val="32"/>
        </w:rPr>
        <w:t>：</w:t>
      </w:r>
      <w:r w:rsidRPr="00976EFC">
        <w:rPr>
          <w:rFonts w:ascii="Times New Roman" w:eastAsia="方正仿宋_GBK" w:hAnsi="Times New Roman" w:cs="Times New Roman"/>
          <w:sz w:val="32"/>
          <w:szCs w:val="32"/>
        </w:rPr>
        <w:t>指单位结转下年的基本支出结转、项目支出结转和结余、经营结余。</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sz w:val="32"/>
          <w:szCs w:val="32"/>
        </w:rPr>
      </w:pPr>
      <w:r w:rsidRPr="00976EFC">
        <w:rPr>
          <w:rStyle w:val="a4"/>
          <w:rFonts w:ascii="Times New Roman" w:eastAsia="方正楷体_GBK" w:hAnsi="Times New Roman" w:cs="Times New Roman"/>
          <w:b w:val="0"/>
          <w:sz w:val="32"/>
          <w:szCs w:val="32"/>
        </w:rPr>
        <w:t>（九）基本支出</w:t>
      </w:r>
      <w:r w:rsidRPr="00976EFC">
        <w:rPr>
          <w:rFonts w:ascii="Times New Roman" w:eastAsia="方正楷体_GBK" w:hAnsi="Times New Roman" w:cs="Times New Roman"/>
          <w:sz w:val="32"/>
          <w:szCs w:val="32"/>
        </w:rPr>
        <w:t>：</w:t>
      </w:r>
      <w:r w:rsidRPr="00976EFC">
        <w:rPr>
          <w:rFonts w:ascii="Times New Roman" w:eastAsia="方正仿宋_GBK" w:hAnsi="Times New Roman" w:cs="Times New Roman"/>
          <w:sz w:val="32"/>
          <w:szCs w:val="32"/>
        </w:rPr>
        <w:t>指为保障机构正常运转、完成日常工作任务而发生的人员经费和公用经费。其中：人员经费指政府收支分类经济科目中的</w:t>
      </w:r>
      <w:r w:rsidRPr="00976EFC">
        <w:rPr>
          <w:rFonts w:ascii="Times New Roman" w:eastAsia="方正仿宋_GBK" w:hAnsi="Times New Roman" w:cs="Times New Roman"/>
          <w:sz w:val="32"/>
          <w:szCs w:val="32"/>
        </w:rPr>
        <w:t>“</w:t>
      </w:r>
      <w:r w:rsidRPr="00976EFC">
        <w:rPr>
          <w:rFonts w:ascii="Times New Roman" w:eastAsia="方正仿宋_GBK" w:hAnsi="Times New Roman" w:cs="Times New Roman"/>
          <w:sz w:val="32"/>
          <w:szCs w:val="32"/>
        </w:rPr>
        <w:t>工资福利支出</w:t>
      </w:r>
      <w:r w:rsidRPr="00976EFC">
        <w:rPr>
          <w:rFonts w:ascii="Times New Roman" w:eastAsia="方正仿宋_GBK" w:hAnsi="Times New Roman" w:cs="Times New Roman"/>
          <w:sz w:val="32"/>
          <w:szCs w:val="32"/>
        </w:rPr>
        <w:t>”</w:t>
      </w:r>
      <w:r w:rsidRPr="00976EFC">
        <w:rPr>
          <w:rFonts w:ascii="Times New Roman" w:eastAsia="方正仿宋_GBK" w:hAnsi="Times New Roman" w:cs="Times New Roman"/>
          <w:sz w:val="32"/>
          <w:szCs w:val="32"/>
        </w:rPr>
        <w:t>和</w:t>
      </w:r>
      <w:r w:rsidRPr="00976EFC">
        <w:rPr>
          <w:rFonts w:ascii="Times New Roman" w:eastAsia="方正仿宋_GBK" w:hAnsi="Times New Roman" w:cs="Times New Roman"/>
          <w:sz w:val="32"/>
          <w:szCs w:val="32"/>
        </w:rPr>
        <w:t>“</w:t>
      </w:r>
      <w:r w:rsidRPr="00976EFC">
        <w:rPr>
          <w:rFonts w:ascii="Times New Roman" w:eastAsia="方正仿宋_GBK" w:hAnsi="Times New Roman" w:cs="Times New Roman"/>
          <w:sz w:val="32"/>
          <w:szCs w:val="32"/>
        </w:rPr>
        <w:t>对个人和家庭的补助</w:t>
      </w:r>
      <w:r w:rsidRPr="00976EFC">
        <w:rPr>
          <w:rFonts w:ascii="Times New Roman" w:eastAsia="方正仿宋_GBK" w:hAnsi="Times New Roman" w:cs="Times New Roman"/>
          <w:sz w:val="32"/>
          <w:szCs w:val="32"/>
        </w:rPr>
        <w:t>”</w:t>
      </w:r>
      <w:r w:rsidRPr="00976EFC">
        <w:rPr>
          <w:rFonts w:ascii="Times New Roman" w:eastAsia="方正仿宋_GBK" w:hAnsi="Times New Roman" w:cs="Times New Roman"/>
          <w:sz w:val="32"/>
          <w:szCs w:val="32"/>
        </w:rPr>
        <w:t>；公用经费指政府收支分类经济科目中除</w:t>
      </w:r>
      <w:r w:rsidRPr="00976EFC">
        <w:rPr>
          <w:rFonts w:ascii="Times New Roman" w:eastAsia="方正仿宋_GBK" w:hAnsi="Times New Roman" w:cs="Times New Roman"/>
          <w:sz w:val="32"/>
          <w:szCs w:val="32"/>
        </w:rPr>
        <w:t>“</w:t>
      </w:r>
      <w:r w:rsidRPr="00976EFC">
        <w:rPr>
          <w:rFonts w:ascii="Times New Roman" w:eastAsia="方正仿宋_GBK" w:hAnsi="Times New Roman" w:cs="Times New Roman"/>
          <w:sz w:val="32"/>
          <w:szCs w:val="32"/>
        </w:rPr>
        <w:t>工资福利支出</w:t>
      </w:r>
      <w:r w:rsidRPr="00976EFC">
        <w:rPr>
          <w:rFonts w:ascii="Times New Roman" w:eastAsia="方正仿宋_GBK" w:hAnsi="Times New Roman" w:cs="Times New Roman"/>
          <w:sz w:val="32"/>
          <w:szCs w:val="32"/>
        </w:rPr>
        <w:t>”</w:t>
      </w:r>
      <w:r w:rsidRPr="00976EFC">
        <w:rPr>
          <w:rFonts w:ascii="Times New Roman" w:eastAsia="方正仿宋_GBK" w:hAnsi="Times New Roman" w:cs="Times New Roman"/>
          <w:sz w:val="32"/>
          <w:szCs w:val="32"/>
        </w:rPr>
        <w:t>和</w:t>
      </w:r>
      <w:r w:rsidRPr="00976EFC">
        <w:rPr>
          <w:rFonts w:ascii="Times New Roman" w:eastAsia="方正仿宋_GBK" w:hAnsi="Times New Roman" w:cs="Times New Roman"/>
          <w:sz w:val="32"/>
          <w:szCs w:val="32"/>
        </w:rPr>
        <w:t>“</w:t>
      </w:r>
      <w:r w:rsidRPr="00976EFC">
        <w:rPr>
          <w:rFonts w:ascii="Times New Roman" w:eastAsia="方正仿宋_GBK" w:hAnsi="Times New Roman" w:cs="Times New Roman"/>
          <w:sz w:val="32"/>
          <w:szCs w:val="32"/>
        </w:rPr>
        <w:t>对个人和家庭的补助</w:t>
      </w:r>
      <w:r w:rsidRPr="00976EFC">
        <w:rPr>
          <w:rFonts w:ascii="Times New Roman" w:eastAsia="方正仿宋_GBK" w:hAnsi="Times New Roman" w:cs="Times New Roman"/>
          <w:sz w:val="32"/>
          <w:szCs w:val="32"/>
        </w:rPr>
        <w:t>”</w:t>
      </w:r>
      <w:r w:rsidRPr="00976EFC">
        <w:rPr>
          <w:rFonts w:ascii="Times New Roman" w:eastAsia="方正仿宋_GBK" w:hAnsi="Times New Roman" w:cs="Times New Roman"/>
          <w:sz w:val="32"/>
          <w:szCs w:val="32"/>
        </w:rPr>
        <w:t>外的其他支出。</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sz w:val="32"/>
          <w:szCs w:val="32"/>
        </w:rPr>
      </w:pPr>
      <w:r w:rsidRPr="00976EFC">
        <w:rPr>
          <w:rStyle w:val="a4"/>
          <w:rFonts w:ascii="Times New Roman" w:eastAsia="方正楷体_GBK" w:hAnsi="Times New Roman" w:cs="Times New Roman"/>
          <w:b w:val="0"/>
          <w:sz w:val="32"/>
          <w:szCs w:val="32"/>
        </w:rPr>
        <w:t>（十）项目支出</w:t>
      </w:r>
      <w:r w:rsidRPr="00976EFC">
        <w:rPr>
          <w:rFonts w:ascii="Times New Roman" w:eastAsia="方正楷体_GBK" w:hAnsi="Times New Roman" w:cs="Times New Roman"/>
          <w:sz w:val="32"/>
          <w:szCs w:val="32"/>
        </w:rPr>
        <w:t>：</w:t>
      </w:r>
      <w:r w:rsidRPr="00976EFC">
        <w:rPr>
          <w:rFonts w:ascii="Times New Roman" w:eastAsia="方正仿宋_GBK" w:hAnsi="Times New Roman" w:cs="Times New Roman"/>
          <w:sz w:val="32"/>
          <w:szCs w:val="32"/>
        </w:rPr>
        <w:t>指在基本支出之外为完成特定行政任务和事业发展目标所发生的支出。</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sz w:val="32"/>
          <w:szCs w:val="32"/>
        </w:rPr>
      </w:pPr>
      <w:r w:rsidRPr="00976EFC">
        <w:rPr>
          <w:rStyle w:val="a4"/>
          <w:rFonts w:ascii="Times New Roman" w:eastAsia="方正楷体_GBK" w:hAnsi="Times New Roman" w:cs="Times New Roman"/>
          <w:b w:val="0"/>
          <w:sz w:val="32"/>
          <w:szCs w:val="32"/>
        </w:rPr>
        <w:t>（十一）经营支出</w:t>
      </w:r>
      <w:r w:rsidRPr="00976EFC">
        <w:rPr>
          <w:rFonts w:ascii="Times New Roman" w:eastAsia="方正楷体_GBK" w:hAnsi="Times New Roman" w:cs="Times New Roman"/>
          <w:sz w:val="32"/>
          <w:szCs w:val="32"/>
        </w:rPr>
        <w:t>：</w:t>
      </w:r>
      <w:r w:rsidRPr="00976EFC">
        <w:rPr>
          <w:rFonts w:ascii="Times New Roman" w:eastAsia="方正仿宋_GBK" w:hAnsi="Times New Roman" w:cs="Times New Roman"/>
          <w:sz w:val="32"/>
          <w:szCs w:val="32"/>
        </w:rPr>
        <w:t>指事业单位在专业业务活动及其辅助活动之外开展非独立核算经营活动发生的支出。</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sz w:val="32"/>
          <w:szCs w:val="32"/>
        </w:rPr>
      </w:pPr>
      <w:r w:rsidRPr="00976EFC">
        <w:rPr>
          <w:rStyle w:val="a4"/>
          <w:rFonts w:ascii="Times New Roman" w:eastAsia="方正楷体_GBK" w:hAnsi="Times New Roman" w:cs="Times New Roman"/>
          <w:b w:val="0"/>
          <w:sz w:val="32"/>
          <w:szCs w:val="32"/>
        </w:rPr>
        <w:lastRenderedPageBreak/>
        <w:t>（十二）</w:t>
      </w:r>
      <w:r w:rsidRPr="00976EFC">
        <w:rPr>
          <w:rStyle w:val="a4"/>
          <w:rFonts w:ascii="Times New Roman" w:eastAsia="方正楷体_GBK" w:hAnsi="Times New Roman" w:cs="Times New Roman"/>
          <w:b w:val="0"/>
          <w:sz w:val="32"/>
          <w:szCs w:val="32"/>
        </w:rPr>
        <w:t>“</w:t>
      </w:r>
      <w:r w:rsidRPr="00976EFC">
        <w:rPr>
          <w:rStyle w:val="a4"/>
          <w:rFonts w:ascii="Times New Roman" w:eastAsia="方正楷体_GBK" w:hAnsi="Times New Roman" w:cs="Times New Roman"/>
          <w:b w:val="0"/>
          <w:sz w:val="32"/>
          <w:szCs w:val="32"/>
        </w:rPr>
        <w:t>三公</w:t>
      </w:r>
      <w:r w:rsidRPr="00976EFC">
        <w:rPr>
          <w:rStyle w:val="a4"/>
          <w:rFonts w:ascii="Times New Roman" w:eastAsia="方正楷体_GBK" w:hAnsi="Times New Roman" w:cs="Times New Roman"/>
          <w:b w:val="0"/>
          <w:sz w:val="32"/>
          <w:szCs w:val="32"/>
        </w:rPr>
        <w:t>”</w:t>
      </w:r>
      <w:r w:rsidRPr="00976EFC">
        <w:rPr>
          <w:rStyle w:val="a4"/>
          <w:rFonts w:ascii="Times New Roman" w:eastAsia="方正楷体_GBK" w:hAnsi="Times New Roman" w:cs="Times New Roman"/>
          <w:b w:val="0"/>
          <w:sz w:val="32"/>
          <w:szCs w:val="32"/>
        </w:rPr>
        <w:t>经费</w:t>
      </w:r>
      <w:r w:rsidRPr="00976EFC">
        <w:rPr>
          <w:rFonts w:ascii="Times New Roman" w:eastAsia="方正楷体_GBK" w:hAnsi="Times New Roman" w:cs="Times New Roman"/>
          <w:sz w:val="32"/>
          <w:szCs w:val="32"/>
        </w:rPr>
        <w:t>：</w:t>
      </w:r>
      <w:r w:rsidRPr="00976EFC">
        <w:rPr>
          <w:rFonts w:ascii="Times New Roman" w:eastAsia="方正仿宋_GBK" w:hAnsi="Times New Roman" w:cs="Times New Roman"/>
          <w:sz w:val="32"/>
          <w:szCs w:val="32"/>
        </w:rPr>
        <w:t>指用一般公共预算财政拨款安排的因公出国（境）费、公务用车购置及运行维护费、公务接待费。其中，因公出国（境）</w:t>
      </w:r>
      <w:proofErr w:type="gramStart"/>
      <w:r w:rsidRPr="00976EFC">
        <w:rPr>
          <w:rFonts w:ascii="Times New Roman" w:eastAsia="方正仿宋_GBK" w:hAnsi="Times New Roman" w:cs="Times New Roman"/>
          <w:sz w:val="32"/>
          <w:szCs w:val="32"/>
        </w:rPr>
        <w:t>费反映</w:t>
      </w:r>
      <w:proofErr w:type="gramEnd"/>
      <w:r w:rsidRPr="00976EFC">
        <w:rPr>
          <w:rFonts w:ascii="Times New Roman" w:eastAsia="方正仿宋_GBK" w:hAnsi="Times New Roman" w:cs="Times New Roman"/>
          <w:sz w:val="32"/>
          <w:szCs w:val="32"/>
        </w:rPr>
        <w:t>单位公务出国（境）的国际旅费、国外城市间交通费、住宿费、伙食费、培训费、公杂费等支出；公务用车购置</w:t>
      </w:r>
      <w:proofErr w:type="gramStart"/>
      <w:r w:rsidRPr="00976EFC">
        <w:rPr>
          <w:rFonts w:ascii="Times New Roman" w:eastAsia="方正仿宋_GBK" w:hAnsi="Times New Roman" w:cs="Times New Roman"/>
          <w:sz w:val="32"/>
          <w:szCs w:val="32"/>
        </w:rPr>
        <w:t>费反映</w:t>
      </w:r>
      <w:proofErr w:type="gramEnd"/>
      <w:r w:rsidRPr="00976EFC">
        <w:rPr>
          <w:rFonts w:ascii="Times New Roman" w:eastAsia="方正仿宋_GBK" w:hAnsi="Times New Roman" w:cs="Times New Roman"/>
          <w:sz w:val="32"/>
          <w:szCs w:val="32"/>
        </w:rPr>
        <w:t>单位公务用车购置支出（</w:t>
      </w:r>
      <w:proofErr w:type="gramStart"/>
      <w:r w:rsidRPr="00976EFC">
        <w:rPr>
          <w:rFonts w:ascii="Times New Roman" w:eastAsia="方正仿宋_GBK" w:hAnsi="Times New Roman" w:cs="Times New Roman"/>
          <w:sz w:val="32"/>
          <w:szCs w:val="32"/>
        </w:rPr>
        <w:t>含车辆</w:t>
      </w:r>
      <w:proofErr w:type="gramEnd"/>
      <w:r w:rsidRPr="00976EFC">
        <w:rPr>
          <w:rFonts w:ascii="Times New Roman" w:eastAsia="方正仿宋_GBK" w:hAnsi="Times New Roman" w:cs="Times New Roman"/>
          <w:sz w:val="32"/>
          <w:szCs w:val="32"/>
        </w:rPr>
        <w:t>购置税）；公务用车运行维护费反映单位按规定保留的公务用车燃料费、维修费、过路过桥费、保险费、安全奖励费用等支出；公务接待</w:t>
      </w:r>
      <w:proofErr w:type="gramStart"/>
      <w:r w:rsidRPr="00976EFC">
        <w:rPr>
          <w:rFonts w:ascii="Times New Roman" w:eastAsia="方正仿宋_GBK" w:hAnsi="Times New Roman" w:cs="Times New Roman"/>
          <w:sz w:val="32"/>
          <w:szCs w:val="32"/>
        </w:rPr>
        <w:t>费反映</w:t>
      </w:r>
      <w:proofErr w:type="gramEnd"/>
      <w:r w:rsidRPr="00976EFC">
        <w:rPr>
          <w:rFonts w:ascii="Times New Roman" w:eastAsia="方正仿宋_GBK" w:hAnsi="Times New Roman" w:cs="Times New Roman"/>
          <w:sz w:val="32"/>
          <w:szCs w:val="32"/>
        </w:rPr>
        <w:t>单位按规定开支的各类公务接待（含外宾接待）支出。</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sz w:val="32"/>
          <w:szCs w:val="32"/>
        </w:rPr>
      </w:pPr>
      <w:r w:rsidRPr="00976EFC">
        <w:rPr>
          <w:rStyle w:val="a4"/>
          <w:rFonts w:ascii="Times New Roman" w:eastAsia="方正楷体_GBK" w:hAnsi="Times New Roman" w:cs="Times New Roman"/>
          <w:b w:val="0"/>
          <w:sz w:val="32"/>
          <w:szCs w:val="32"/>
        </w:rPr>
        <w:t>（十三）机关运行经费</w:t>
      </w:r>
      <w:r w:rsidRPr="00976EFC">
        <w:rPr>
          <w:rFonts w:ascii="Times New Roman" w:eastAsia="方正楷体_GBK" w:hAnsi="Times New Roman" w:cs="Times New Roman"/>
          <w:sz w:val="32"/>
          <w:szCs w:val="32"/>
        </w:rPr>
        <w:t>：</w:t>
      </w:r>
      <w:r w:rsidRPr="00976EFC">
        <w:rPr>
          <w:rFonts w:ascii="Times New Roman" w:eastAsia="方正仿宋_GBK" w:hAnsi="Times New Roman"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sz w:val="32"/>
          <w:szCs w:val="32"/>
        </w:rPr>
      </w:pPr>
      <w:r w:rsidRPr="00976EFC">
        <w:rPr>
          <w:rStyle w:val="a4"/>
          <w:rFonts w:ascii="Times New Roman" w:eastAsia="方正楷体_GBK" w:hAnsi="Times New Roman" w:cs="Times New Roman"/>
          <w:b w:val="0"/>
          <w:sz w:val="32"/>
          <w:szCs w:val="32"/>
        </w:rPr>
        <w:t>（十四）工资福利支出（支出经济分类科目类级）</w:t>
      </w:r>
      <w:r w:rsidRPr="00976EFC">
        <w:rPr>
          <w:rFonts w:ascii="Times New Roman" w:eastAsia="方正楷体_GBK" w:hAnsi="Times New Roman" w:cs="Times New Roman"/>
          <w:sz w:val="32"/>
          <w:szCs w:val="32"/>
        </w:rPr>
        <w:t>：</w:t>
      </w:r>
      <w:r w:rsidRPr="00976EFC">
        <w:rPr>
          <w:rFonts w:ascii="Times New Roman" w:eastAsia="方正仿宋_GBK" w:hAnsi="Times New Roman" w:cs="Times New Roman"/>
          <w:sz w:val="32"/>
          <w:szCs w:val="32"/>
        </w:rPr>
        <w:t>反映单位开支的在职职工和编制</w:t>
      </w:r>
      <w:proofErr w:type="gramStart"/>
      <w:r w:rsidRPr="00976EFC">
        <w:rPr>
          <w:rFonts w:ascii="Times New Roman" w:eastAsia="方正仿宋_GBK" w:hAnsi="Times New Roman" w:cs="Times New Roman"/>
          <w:sz w:val="32"/>
          <w:szCs w:val="32"/>
        </w:rPr>
        <w:t>外长期</w:t>
      </w:r>
      <w:proofErr w:type="gramEnd"/>
      <w:r w:rsidRPr="00976EFC">
        <w:rPr>
          <w:rFonts w:ascii="Times New Roman" w:eastAsia="方正仿宋_GBK" w:hAnsi="Times New Roman" w:cs="Times New Roman"/>
          <w:sz w:val="32"/>
          <w:szCs w:val="32"/>
        </w:rPr>
        <w:t>聘用人员的各类劳动报酬，以及为上述人员缴纳的各项社会保险费等。</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sz w:val="32"/>
          <w:szCs w:val="32"/>
        </w:rPr>
      </w:pPr>
      <w:r w:rsidRPr="00976EFC">
        <w:rPr>
          <w:rStyle w:val="a4"/>
          <w:rFonts w:ascii="Times New Roman" w:eastAsia="方正楷体_GBK" w:hAnsi="Times New Roman" w:cs="Times New Roman"/>
          <w:b w:val="0"/>
          <w:sz w:val="32"/>
          <w:szCs w:val="32"/>
        </w:rPr>
        <w:t>（十五）商品和服务支出（支出经济分类科目类级）</w:t>
      </w:r>
      <w:r w:rsidRPr="00976EFC">
        <w:rPr>
          <w:rFonts w:ascii="Times New Roman" w:eastAsia="方正楷体_GBK" w:hAnsi="Times New Roman" w:cs="Times New Roman"/>
          <w:sz w:val="32"/>
          <w:szCs w:val="32"/>
        </w:rPr>
        <w:t>：</w:t>
      </w:r>
      <w:r w:rsidRPr="00976EFC">
        <w:rPr>
          <w:rFonts w:ascii="Times New Roman" w:eastAsia="方正仿宋_GBK" w:hAnsi="Times New Roman" w:cs="Times New Roman"/>
          <w:sz w:val="32"/>
          <w:szCs w:val="32"/>
        </w:rPr>
        <w:t>反映单位购买商品和服务的支出（不包括用于购置固定资产的支出、战略性和应急储备支出）。</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sz w:val="32"/>
          <w:szCs w:val="32"/>
        </w:rPr>
      </w:pPr>
      <w:r w:rsidRPr="00976EFC">
        <w:rPr>
          <w:rStyle w:val="a4"/>
          <w:rFonts w:ascii="Times New Roman" w:eastAsia="方正楷体_GBK" w:hAnsi="Times New Roman" w:cs="Times New Roman"/>
          <w:b w:val="0"/>
          <w:sz w:val="32"/>
          <w:szCs w:val="32"/>
        </w:rPr>
        <w:t>（十六）对个人和家庭的补助（支出经济分类科目类级）</w:t>
      </w:r>
      <w:r w:rsidRPr="00976EFC">
        <w:rPr>
          <w:rFonts w:ascii="Times New Roman" w:eastAsia="方正楷体_GBK" w:hAnsi="Times New Roman" w:cs="Times New Roman"/>
          <w:sz w:val="32"/>
          <w:szCs w:val="32"/>
        </w:rPr>
        <w:t>：</w:t>
      </w:r>
      <w:r w:rsidRPr="00976EFC">
        <w:rPr>
          <w:rFonts w:ascii="Times New Roman" w:eastAsia="方正仿宋_GBK" w:hAnsi="Times New Roman" w:cs="Times New Roman"/>
          <w:sz w:val="32"/>
          <w:szCs w:val="32"/>
        </w:rPr>
        <w:t>反映用于对个人和家庭的补助支出。</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sz w:val="32"/>
          <w:szCs w:val="32"/>
        </w:rPr>
      </w:pPr>
      <w:r w:rsidRPr="00976EFC">
        <w:rPr>
          <w:rStyle w:val="a4"/>
          <w:rFonts w:ascii="Times New Roman" w:eastAsia="方正楷体_GBK" w:hAnsi="Times New Roman" w:cs="Times New Roman"/>
          <w:b w:val="0"/>
          <w:sz w:val="32"/>
          <w:szCs w:val="32"/>
        </w:rPr>
        <w:lastRenderedPageBreak/>
        <w:t>（十七）其他资本性支出（支出经济分类科目类级）</w:t>
      </w:r>
      <w:r w:rsidRPr="00976EFC">
        <w:rPr>
          <w:rFonts w:ascii="Times New Roman" w:eastAsia="方正楷体_GBK" w:hAnsi="Times New Roman" w:cs="Times New Roman"/>
          <w:sz w:val="32"/>
          <w:szCs w:val="32"/>
        </w:rPr>
        <w:t>：</w:t>
      </w:r>
      <w:r w:rsidRPr="00976EFC">
        <w:rPr>
          <w:rFonts w:ascii="Times New Roman" w:eastAsia="方正仿宋_GBK" w:hAnsi="Times New Roman" w:cs="Times New Roman"/>
          <w:sz w:val="32"/>
          <w:szCs w:val="32"/>
        </w:rPr>
        <w:t>反映</w:t>
      </w:r>
      <w:proofErr w:type="gramStart"/>
      <w:r w:rsidRPr="00976EFC">
        <w:rPr>
          <w:rFonts w:ascii="Times New Roman" w:eastAsia="方正仿宋_GBK" w:hAnsi="Times New Roman" w:cs="Times New Roman"/>
          <w:sz w:val="32"/>
          <w:szCs w:val="32"/>
        </w:rPr>
        <w:t>非各级</w:t>
      </w:r>
      <w:proofErr w:type="gramEnd"/>
      <w:r w:rsidRPr="00976EFC">
        <w:rPr>
          <w:rFonts w:ascii="Times New Roman" w:eastAsia="方正仿宋_GBK" w:hAnsi="Times New Roman" w:cs="Times New Roman"/>
          <w:sz w:val="32"/>
          <w:szCs w:val="32"/>
        </w:rPr>
        <w:t>发展与改革部门集中安排的用于购置固定资产、战略性和应急性储备、土地和无形资产，以及构建基础设施、大型修缮和财政支持企业更新改造所发生的支出。</w:t>
      </w:r>
    </w:p>
    <w:p w:rsidR="006723EE" w:rsidRPr="00976EFC" w:rsidRDefault="00B0144E" w:rsidP="00A12844">
      <w:pPr>
        <w:pStyle w:val="a3"/>
        <w:shd w:val="clear" w:color="auto" w:fill="FFFFFF"/>
        <w:adjustRightInd w:val="0"/>
        <w:snapToGrid w:val="0"/>
        <w:spacing w:before="0" w:beforeAutospacing="0" w:after="0" w:afterAutospacing="0" w:line="560" w:lineRule="exact"/>
        <w:ind w:firstLineChars="200" w:firstLine="640"/>
        <w:divId w:val="701398711"/>
        <w:rPr>
          <w:rStyle w:val="a4"/>
          <w:rFonts w:ascii="Times New Roman" w:eastAsia="方正黑体_GBK" w:hAnsi="Times New Roman" w:cs="Times New Roman"/>
          <w:b w:val="0"/>
          <w:sz w:val="32"/>
          <w:szCs w:val="32"/>
        </w:rPr>
      </w:pPr>
      <w:r w:rsidRPr="00976EFC">
        <w:rPr>
          <w:rStyle w:val="a4"/>
          <w:rFonts w:ascii="Times New Roman" w:eastAsia="方正黑体_GBK" w:hAnsi="Times New Roman" w:cs="Times New Roman"/>
          <w:b w:val="0"/>
          <w:sz w:val="32"/>
          <w:szCs w:val="32"/>
        </w:rPr>
        <w:t>七、决算公开联系方式</w:t>
      </w:r>
    </w:p>
    <w:p w:rsidR="009151DA" w:rsidRPr="00976EFC" w:rsidRDefault="00D12814" w:rsidP="00A12844">
      <w:pPr>
        <w:pStyle w:val="a3"/>
        <w:shd w:val="clear" w:color="auto" w:fill="FFFFFF"/>
        <w:adjustRightInd w:val="0"/>
        <w:snapToGrid w:val="0"/>
        <w:spacing w:before="0" w:beforeAutospacing="0" w:after="0" w:afterAutospacing="0" w:line="560" w:lineRule="exact"/>
        <w:ind w:firstLineChars="200" w:firstLine="640"/>
        <w:divId w:val="701398711"/>
        <w:rPr>
          <w:rFonts w:ascii="Times New Roman" w:eastAsia="方正仿宋_GBK" w:hAnsi="Times New Roman" w:cs="Times New Roman"/>
          <w:sz w:val="32"/>
          <w:szCs w:val="32"/>
        </w:rPr>
      </w:pPr>
      <w:r w:rsidRPr="00976EFC">
        <w:rPr>
          <w:rFonts w:ascii="Times New Roman" w:eastAsia="方正仿宋_GBK" w:hAnsi="Times New Roman" w:cs="Times New Roman"/>
          <w:color w:val="333333"/>
          <w:sz w:val="32"/>
          <w:szCs w:val="32"/>
        </w:rPr>
        <w:t>本单位决算公开信息反馈和联系方式：</w:t>
      </w:r>
      <w:r w:rsidR="009151DA" w:rsidRPr="00976EFC">
        <w:rPr>
          <w:rStyle w:val="a4"/>
          <w:rFonts w:ascii="Times New Roman" w:eastAsia="方正仿宋_GBK" w:hAnsi="Times New Roman" w:cs="Times New Roman"/>
          <w:b w:val="0"/>
          <w:sz w:val="32"/>
          <w:szCs w:val="32"/>
        </w:rPr>
        <w:t>023-</w:t>
      </w:r>
      <w:r w:rsidR="00167C07" w:rsidRPr="00976EFC">
        <w:rPr>
          <w:rStyle w:val="a4"/>
          <w:rFonts w:ascii="Times New Roman" w:eastAsia="方正仿宋_GBK" w:hAnsi="Times New Roman" w:cs="Times New Roman"/>
          <w:b w:val="0"/>
          <w:sz w:val="32"/>
          <w:szCs w:val="32"/>
        </w:rPr>
        <w:t>67823378</w:t>
      </w:r>
    </w:p>
    <w:p w:rsidR="00ED596A" w:rsidRPr="00976EFC" w:rsidRDefault="00ED596A" w:rsidP="00A12844">
      <w:pPr>
        <w:pStyle w:val="a3"/>
        <w:shd w:val="clear" w:color="auto" w:fill="FFFFFF"/>
        <w:adjustRightInd w:val="0"/>
        <w:snapToGrid w:val="0"/>
        <w:spacing w:before="0" w:beforeAutospacing="0" w:after="0" w:afterAutospacing="0" w:line="560" w:lineRule="exact"/>
        <w:ind w:firstLineChars="200" w:firstLine="640"/>
        <w:rPr>
          <w:rFonts w:ascii="Times New Roman" w:eastAsia="方正仿宋_GBK" w:hAnsi="Times New Roman" w:cs="Times New Roman"/>
          <w:sz w:val="32"/>
          <w:szCs w:val="32"/>
        </w:rPr>
      </w:pPr>
    </w:p>
    <w:sectPr w:rsidR="00ED596A" w:rsidRPr="00976EFC" w:rsidSect="00A12844">
      <w:pgSz w:w="11907" w:h="16840"/>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B02" w:rsidRDefault="00AE0B02" w:rsidP="00337992">
      <w:r>
        <w:separator/>
      </w:r>
    </w:p>
  </w:endnote>
  <w:endnote w:type="continuationSeparator" w:id="0">
    <w:p w:rsidR="00AE0B02" w:rsidRDefault="00AE0B02" w:rsidP="0033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B02" w:rsidRDefault="00AE0B02" w:rsidP="00337992">
      <w:r>
        <w:separator/>
      </w:r>
    </w:p>
  </w:footnote>
  <w:footnote w:type="continuationSeparator" w:id="0">
    <w:p w:rsidR="00AE0B02" w:rsidRDefault="00AE0B02" w:rsidP="00337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337992"/>
    <w:rsid w:val="0000432A"/>
    <w:rsid w:val="0001644A"/>
    <w:rsid w:val="00017B08"/>
    <w:rsid w:val="00030F5B"/>
    <w:rsid w:val="000369D6"/>
    <w:rsid w:val="0003746B"/>
    <w:rsid w:val="000431DC"/>
    <w:rsid w:val="000476F9"/>
    <w:rsid w:val="00054BCC"/>
    <w:rsid w:val="000722C0"/>
    <w:rsid w:val="00083B18"/>
    <w:rsid w:val="000B473F"/>
    <w:rsid w:val="000B6D33"/>
    <w:rsid w:val="00117C27"/>
    <w:rsid w:val="001334AD"/>
    <w:rsid w:val="00140BA3"/>
    <w:rsid w:val="00165AF8"/>
    <w:rsid w:val="00167C07"/>
    <w:rsid w:val="001707F4"/>
    <w:rsid w:val="00175463"/>
    <w:rsid w:val="0019408F"/>
    <w:rsid w:val="001C22ED"/>
    <w:rsid w:val="001D3005"/>
    <w:rsid w:val="001D3AFC"/>
    <w:rsid w:val="001F2A84"/>
    <w:rsid w:val="002067A8"/>
    <w:rsid w:val="00222192"/>
    <w:rsid w:val="0024337F"/>
    <w:rsid w:val="00245B68"/>
    <w:rsid w:val="00276AA0"/>
    <w:rsid w:val="00283FEA"/>
    <w:rsid w:val="0029245F"/>
    <w:rsid w:val="002942E3"/>
    <w:rsid w:val="002D4637"/>
    <w:rsid w:val="002D7FD5"/>
    <w:rsid w:val="002E2558"/>
    <w:rsid w:val="002F5635"/>
    <w:rsid w:val="003129CD"/>
    <w:rsid w:val="00331CFD"/>
    <w:rsid w:val="00337992"/>
    <w:rsid w:val="00340F7C"/>
    <w:rsid w:val="00375671"/>
    <w:rsid w:val="003775F5"/>
    <w:rsid w:val="003912E0"/>
    <w:rsid w:val="003922C3"/>
    <w:rsid w:val="003A2A03"/>
    <w:rsid w:val="003A34B0"/>
    <w:rsid w:val="003A56E7"/>
    <w:rsid w:val="003B1846"/>
    <w:rsid w:val="003C07E0"/>
    <w:rsid w:val="003C29E0"/>
    <w:rsid w:val="003C420E"/>
    <w:rsid w:val="003C484A"/>
    <w:rsid w:val="003D1DC9"/>
    <w:rsid w:val="003D6D03"/>
    <w:rsid w:val="00400DAF"/>
    <w:rsid w:val="0041227C"/>
    <w:rsid w:val="004336F4"/>
    <w:rsid w:val="00444903"/>
    <w:rsid w:val="00445F95"/>
    <w:rsid w:val="0045666D"/>
    <w:rsid w:val="004613AE"/>
    <w:rsid w:val="00495D9D"/>
    <w:rsid w:val="00497696"/>
    <w:rsid w:val="004A1C03"/>
    <w:rsid w:val="004C1037"/>
    <w:rsid w:val="004C1217"/>
    <w:rsid w:val="004D2F20"/>
    <w:rsid w:val="004E4044"/>
    <w:rsid w:val="004F17DC"/>
    <w:rsid w:val="004F2267"/>
    <w:rsid w:val="00505893"/>
    <w:rsid w:val="00514D13"/>
    <w:rsid w:val="00555562"/>
    <w:rsid w:val="0056073C"/>
    <w:rsid w:val="00572EBE"/>
    <w:rsid w:val="00573B9E"/>
    <w:rsid w:val="005741FE"/>
    <w:rsid w:val="005A4CEB"/>
    <w:rsid w:val="005A5A0F"/>
    <w:rsid w:val="005B265B"/>
    <w:rsid w:val="005B580E"/>
    <w:rsid w:val="005C43D5"/>
    <w:rsid w:val="005E5883"/>
    <w:rsid w:val="005E74CA"/>
    <w:rsid w:val="005F79F2"/>
    <w:rsid w:val="0060512C"/>
    <w:rsid w:val="0060648E"/>
    <w:rsid w:val="00620DEB"/>
    <w:rsid w:val="00632D59"/>
    <w:rsid w:val="00653066"/>
    <w:rsid w:val="00657E8D"/>
    <w:rsid w:val="006717BC"/>
    <w:rsid w:val="006723EE"/>
    <w:rsid w:val="006763DA"/>
    <w:rsid w:val="00681E4D"/>
    <w:rsid w:val="006868F4"/>
    <w:rsid w:val="006A1173"/>
    <w:rsid w:val="006B1B9C"/>
    <w:rsid w:val="006C72C7"/>
    <w:rsid w:val="006D6699"/>
    <w:rsid w:val="006D78DC"/>
    <w:rsid w:val="006E246E"/>
    <w:rsid w:val="00713661"/>
    <w:rsid w:val="007173FC"/>
    <w:rsid w:val="007330A7"/>
    <w:rsid w:val="00735AEA"/>
    <w:rsid w:val="0075400C"/>
    <w:rsid w:val="00754E2B"/>
    <w:rsid w:val="00761815"/>
    <w:rsid w:val="00766AAB"/>
    <w:rsid w:val="00781DD5"/>
    <w:rsid w:val="007A11B7"/>
    <w:rsid w:val="007A2E0B"/>
    <w:rsid w:val="007D2199"/>
    <w:rsid w:val="007E0364"/>
    <w:rsid w:val="00802798"/>
    <w:rsid w:val="00806130"/>
    <w:rsid w:val="00806FC3"/>
    <w:rsid w:val="00853EAA"/>
    <w:rsid w:val="00864C2D"/>
    <w:rsid w:val="008A2283"/>
    <w:rsid w:val="008C0E9B"/>
    <w:rsid w:val="008D1B48"/>
    <w:rsid w:val="008E6684"/>
    <w:rsid w:val="00903710"/>
    <w:rsid w:val="009077AE"/>
    <w:rsid w:val="00907F77"/>
    <w:rsid w:val="00910C38"/>
    <w:rsid w:val="00913E66"/>
    <w:rsid w:val="009151DA"/>
    <w:rsid w:val="00935059"/>
    <w:rsid w:val="00944CE7"/>
    <w:rsid w:val="00970BDE"/>
    <w:rsid w:val="00976EFC"/>
    <w:rsid w:val="00981503"/>
    <w:rsid w:val="00982392"/>
    <w:rsid w:val="00986BE2"/>
    <w:rsid w:val="009918E4"/>
    <w:rsid w:val="009A2129"/>
    <w:rsid w:val="009B40C0"/>
    <w:rsid w:val="009C6242"/>
    <w:rsid w:val="00A12844"/>
    <w:rsid w:val="00A16D95"/>
    <w:rsid w:val="00A35437"/>
    <w:rsid w:val="00A518F5"/>
    <w:rsid w:val="00A74C8B"/>
    <w:rsid w:val="00A947CB"/>
    <w:rsid w:val="00AC60E8"/>
    <w:rsid w:val="00AD0867"/>
    <w:rsid w:val="00AD4211"/>
    <w:rsid w:val="00AE0B02"/>
    <w:rsid w:val="00B0144E"/>
    <w:rsid w:val="00B01766"/>
    <w:rsid w:val="00B078B8"/>
    <w:rsid w:val="00B13B66"/>
    <w:rsid w:val="00B3083C"/>
    <w:rsid w:val="00B541F2"/>
    <w:rsid w:val="00B6012F"/>
    <w:rsid w:val="00B7136E"/>
    <w:rsid w:val="00B71C9A"/>
    <w:rsid w:val="00B83B70"/>
    <w:rsid w:val="00B90219"/>
    <w:rsid w:val="00BA386C"/>
    <w:rsid w:val="00BB1D83"/>
    <w:rsid w:val="00BB79FD"/>
    <w:rsid w:val="00BC5DFB"/>
    <w:rsid w:val="00BD0AC3"/>
    <w:rsid w:val="00BD4E0A"/>
    <w:rsid w:val="00BD68C6"/>
    <w:rsid w:val="00BE0F30"/>
    <w:rsid w:val="00BE0FB3"/>
    <w:rsid w:val="00BE1B2B"/>
    <w:rsid w:val="00BE3621"/>
    <w:rsid w:val="00C046C2"/>
    <w:rsid w:val="00C078FF"/>
    <w:rsid w:val="00C218DC"/>
    <w:rsid w:val="00C359F5"/>
    <w:rsid w:val="00C35F23"/>
    <w:rsid w:val="00C472A7"/>
    <w:rsid w:val="00C50EE6"/>
    <w:rsid w:val="00C668C0"/>
    <w:rsid w:val="00C70722"/>
    <w:rsid w:val="00C73AE5"/>
    <w:rsid w:val="00C93873"/>
    <w:rsid w:val="00C947F2"/>
    <w:rsid w:val="00C95D47"/>
    <w:rsid w:val="00C97379"/>
    <w:rsid w:val="00CA643F"/>
    <w:rsid w:val="00CB6732"/>
    <w:rsid w:val="00CC32FF"/>
    <w:rsid w:val="00CC5A1D"/>
    <w:rsid w:val="00CC5A5E"/>
    <w:rsid w:val="00CC7C05"/>
    <w:rsid w:val="00CE5D69"/>
    <w:rsid w:val="00D020E8"/>
    <w:rsid w:val="00D109D1"/>
    <w:rsid w:val="00D12814"/>
    <w:rsid w:val="00D1599D"/>
    <w:rsid w:val="00D277CF"/>
    <w:rsid w:val="00D46BE2"/>
    <w:rsid w:val="00D5204B"/>
    <w:rsid w:val="00D65427"/>
    <w:rsid w:val="00D67D1A"/>
    <w:rsid w:val="00D7794C"/>
    <w:rsid w:val="00D82CDA"/>
    <w:rsid w:val="00D91A81"/>
    <w:rsid w:val="00D96CFE"/>
    <w:rsid w:val="00DA0A92"/>
    <w:rsid w:val="00DB1D2A"/>
    <w:rsid w:val="00DC1E97"/>
    <w:rsid w:val="00DC39FD"/>
    <w:rsid w:val="00DC4969"/>
    <w:rsid w:val="00DD2C23"/>
    <w:rsid w:val="00DF0A24"/>
    <w:rsid w:val="00DF6A68"/>
    <w:rsid w:val="00E1556C"/>
    <w:rsid w:val="00E16AB2"/>
    <w:rsid w:val="00E240B6"/>
    <w:rsid w:val="00E25900"/>
    <w:rsid w:val="00E312B8"/>
    <w:rsid w:val="00E34413"/>
    <w:rsid w:val="00E463FE"/>
    <w:rsid w:val="00E57512"/>
    <w:rsid w:val="00E65FD3"/>
    <w:rsid w:val="00E735C4"/>
    <w:rsid w:val="00E9133E"/>
    <w:rsid w:val="00EA6806"/>
    <w:rsid w:val="00EB70AC"/>
    <w:rsid w:val="00EC2FF6"/>
    <w:rsid w:val="00ED596A"/>
    <w:rsid w:val="00ED6E59"/>
    <w:rsid w:val="00EE3AF7"/>
    <w:rsid w:val="00EF4D6D"/>
    <w:rsid w:val="00EF62E1"/>
    <w:rsid w:val="00F326FC"/>
    <w:rsid w:val="00F35FDA"/>
    <w:rsid w:val="00F47B68"/>
    <w:rsid w:val="00F8334C"/>
    <w:rsid w:val="00F8581E"/>
    <w:rsid w:val="00F8671C"/>
    <w:rsid w:val="00F924E2"/>
    <w:rsid w:val="00F96A42"/>
    <w:rsid w:val="00FA0D9E"/>
    <w:rsid w:val="00FA3620"/>
    <w:rsid w:val="00FB2283"/>
    <w:rsid w:val="00FB575E"/>
    <w:rsid w:val="00FC2520"/>
    <w:rsid w:val="00FE5363"/>
    <w:rsid w:val="00FF6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A5E"/>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5A5E"/>
    <w:pPr>
      <w:spacing w:before="100" w:beforeAutospacing="1" w:after="100" w:afterAutospacing="1"/>
    </w:pPr>
  </w:style>
  <w:style w:type="character" w:styleId="a4">
    <w:name w:val="Strong"/>
    <w:basedOn w:val="a0"/>
    <w:uiPriority w:val="22"/>
    <w:qFormat/>
    <w:rsid w:val="00CC5A5E"/>
    <w:rPr>
      <w:b/>
      <w:bCs/>
    </w:rPr>
  </w:style>
  <w:style w:type="paragraph" w:styleId="a5">
    <w:name w:val="header"/>
    <w:basedOn w:val="a"/>
    <w:link w:val="Char"/>
    <w:uiPriority w:val="99"/>
    <w:unhideWhenUsed/>
    <w:rsid w:val="00337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37992"/>
    <w:rPr>
      <w:rFonts w:ascii="宋体" w:eastAsia="宋体" w:hAnsi="宋体" w:cs="宋体"/>
      <w:sz w:val="18"/>
      <w:szCs w:val="18"/>
    </w:rPr>
  </w:style>
  <w:style w:type="paragraph" w:styleId="a6">
    <w:name w:val="footer"/>
    <w:basedOn w:val="a"/>
    <w:link w:val="Char0"/>
    <w:uiPriority w:val="99"/>
    <w:unhideWhenUsed/>
    <w:rsid w:val="00337992"/>
    <w:pPr>
      <w:tabs>
        <w:tab w:val="center" w:pos="4153"/>
        <w:tab w:val="right" w:pos="8306"/>
      </w:tabs>
      <w:snapToGrid w:val="0"/>
    </w:pPr>
    <w:rPr>
      <w:sz w:val="18"/>
      <w:szCs w:val="18"/>
    </w:rPr>
  </w:style>
  <w:style w:type="character" w:customStyle="1" w:styleId="Char0">
    <w:name w:val="页脚 Char"/>
    <w:basedOn w:val="a0"/>
    <w:link w:val="a6"/>
    <w:uiPriority w:val="99"/>
    <w:rsid w:val="00337992"/>
    <w:rPr>
      <w:rFonts w:ascii="宋体" w:eastAsia="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styleId="a4">
    <w:name w:val="Strong"/>
    <w:basedOn w:val="a0"/>
    <w:uiPriority w:val="22"/>
    <w:qFormat/>
    <w:rPr>
      <w:b/>
      <w:bCs/>
    </w:rPr>
  </w:style>
  <w:style w:type="paragraph" w:styleId="a5">
    <w:name w:val="header"/>
    <w:basedOn w:val="a"/>
    <w:link w:val="Char"/>
    <w:uiPriority w:val="99"/>
    <w:unhideWhenUsed/>
    <w:rsid w:val="00337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37992"/>
    <w:rPr>
      <w:rFonts w:ascii="宋体" w:eastAsia="宋体" w:hAnsi="宋体" w:cs="宋体"/>
      <w:sz w:val="18"/>
      <w:szCs w:val="18"/>
    </w:rPr>
  </w:style>
  <w:style w:type="paragraph" w:styleId="a6">
    <w:name w:val="footer"/>
    <w:basedOn w:val="a"/>
    <w:link w:val="Char0"/>
    <w:uiPriority w:val="99"/>
    <w:unhideWhenUsed/>
    <w:rsid w:val="00337992"/>
    <w:pPr>
      <w:tabs>
        <w:tab w:val="center" w:pos="4153"/>
        <w:tab w:val="right" w:pos="8306"/>
      </w:tabs>
      <w:snapToGrid w:val="0"/>
    </w:pPr>
    <w:rPr>
      <w:sz w:val="18"/>
      <w:szCs w:val="18"/>
    </w:rPr>
  </w:style>
  <w:style w:type="character" w:customStyle="1" w:styleId="Char0">
    <w:name w:val="页脚 Char"/>
    <w:basedOn w:val="a0"/>
    <w:link w:val="a6"/>
    <w:uiPriority w:val="99"/>
    <w:rsid w:val="00337992"/>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303083">
      <w:marLeft w:val="0"/>
      <w:marRight w:val="0"/>
      <w:marTop w:val="0"/>
      <w:marBottom w:val="0"/>
      <w:divBdr>
        <w:top w:val="none" w:sz="0" w:space="0" w:color="auto"/>
        <w:left w:val="none" w:sz="0" w:space="0" w:color="auto"/>
        <w:bottom w:val="none" w:sz="0" w:space="0" w:color="auto"/>
        <w:right w:val="none" w:sz="0" w:space="0" w:color="auto"/>
      </w:divBdr>
      <w:divsChild>
        <w:div w:id="701398711">
          <w:marLeft w:val="0"/>
          <w:marRight w:val="0"/>
          <w:marTop w:val="0"/>
          <w:marBottom w:val="0"/>
          <w:divBdr>
            <w:top w:val="none" w:sz="0" w:space="0" w:color="auto"/>
            <w:left w:val="none" w:sz="0" w:space="0" w:color="auto"/>
            <w:bottom w:val="none" w:sz="0" w:space="0" w:color="auto"/>
            <w:right w:val="none" w:sz="0" w:space="0" w:color="auto"/>
          </w:divBdr>
          <w:divsChild>
            <w:div w:id="1046098875">
              <w:marLeft w:val="0"/>
              <w:marRight w:val="0"/>
              <w:marTop w:val="0"/>
              <w:marBottom w:val="0"/>
              <w:divBdr>
                <w:top w:val="none" w:sz="0" w:space="0" w:color="auto"/>
                <w:left w:val="none" w:sz="0" w:space="0" w:color="auto"/>
                <w:bottom w:val="none" w:sz="0" w:space="0" w:color="auto"/>
                <w:right w:val="none" w:sz="0" w:space="0" w:color="auto"/>
              </w:divBdr>
            </w:div>
            <w:div w:id="4234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13</Pages>
  <Words>979</Words>
  <Characters>5584</Characters>
  <Application>Microsoft Office Word</Application>
  <DocSecurity>0</DocSecurity>
  <Lines>46</Lines>
  <Paragraphs>13</Paragraphs>
  <ScaleCrop>false</ScaleCrop>
  <Company>Sky123.Org</Company>
  <LinksUpToDate>false</LinksUpToDate>
  <CharactersWithSpaces>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公开报告</dc:title>
  <dc:creator>Administrator</dc:creator>
  <cp:lastModifiedBy>刘定杰</cp:lastModifiedBy>
  <cp:revision>8</cp:revision>
  <cp:lastPrinted>2020-09-17T01:22:00Z</cp:lastPrinted>
  <dcterms:created xsi:type="dcterms:W3CDTF">2020-09-21T10:18:00Z</dcterms:created>
  <dcterms:modified xsi:type="dcterms:W3CDTF">2025-08-11T09:30:00Z</dcterms:modified>
</cp:coreProperties>
</file>