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04A5" w:rsidRDefault="004A04A5">
      <w:pPr>
        <w:pStyle w:val="a6"/>
        <w:tabs>
          <w:tab w:val="center" w:pos="4153"/>
          <w:tab w:val="left" w:pos="7275"/>
        </w:tabs>
        <w:spacing w:line="600" w:lineRule="exact"/>
        <w:ind w:firstLineChars="0" w:firstLine="0"/>
        <w:jc w:val="left"/>
        <w:rPr>
          <w:rFonts w:ascii="方正仿宋_GBK" w:eastAsia="方正仿宋_GBK" w:hint="eastAsia"/>
          <w:sz w:val="32"/>
          <w:szCs w:val="32"/>
        </w:rPr>
      </w:pPr>
      <w:bookmarkStart w:id="0" w:name="_GoBack"/>
      <w:bookmarkEnd w:id="0"/>
    </w:p>
    <w:p w:rsidR="004A04A5" w:rsidRDefault="004A04A5">
      <w:pPr>
        <w:spacing w:line="600" w:lineRule="exact"/>
        <w:ind w:firstLineChars="400" w:firstLine="1760"/>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重庆市渝北区卫星水库管理所</w:t>
      </w:r>
    </w:p>
    <w:p w:rsidR="004A04A5" w:rsidRDefault="004A04A5">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2023年单位预算情况说明</w:t>
      </w:r>
    </w:p>
    <w:p w:rsidR="004A04A5" w:rsidRDefault="004A04A5">
      <w:pPr>
        <w:spacing w:line="600" w:lineRule="exact"/>
        <w:ind w:firstLineChars="200" w:firstLine="880"/>
        <w:jc w:val="center"/>
        <w:rPr>
          <w:rFonts w:ascii="华文中宋" w:eastAsia="华文中宋" w:hAnsi="华文中宋" w:cs="华文中宋" w:hint="eastAsia"/>
          <w:sz w:val="44"/>
          <w:szCs w:val="44"/>
        </w:rPr>
      </w:pPr>
    </w:p>
    <w:p w:rsidR="004A04A5" w:rsidRDefault="004A04A5">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p>
    <w:p w:rsidR="004A04A5" w:rsidRDefault="004A04A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（一）职能职责</w:t>
      </w:r>
    </w:p>
    <w:p w:rsidR="004A04A5" w:rsidRDefault="004A04A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为已建水利工程正常运行提供管理保障；水利工程管理；水量调度计划执行。</w:t>
      </w:r>
    </w:p>
    <w:p w:rsidR="004A04A5" w:rsidRDefault="004A04A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（二）单位构成</w:t>
      </w:r>
    </w:p>
    <w:p w:rsidR="004A04A5" w:rsidRDefault="004A04A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我单位属于水利局下属二级预算单位，没有内设机构。</w:t>
      </w:r>
    </w:p>
    <w:p w:rsidR="004A04A5" w:rsidRDefault="004A04A5">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4A04A5" w:rsidRDefault="004A04A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（一）收入预算：2023年年初预算数1819852.89元，其中：一般公共预算拨款1819852.89元。收入较2022年减少774328.1元，主要是一般公共预算经费拨款减少774328.1元。</w:t>
      </w:r>
    </w:p>
    <w:p w:rsidR="004A04A5" w:rsidRDefault="004A04A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2023年年初预算数1819852.89元，其中：社会保障和就业支出预算91015.36元，卫生健康支出预算33256.4元，住房保障支出预算31747.68元，农林水支出1663833.45元。支出预算较2022年减少774328.1元，主要是基本支出预算减少58688.05元，项目支出预算减少了715640.00元。</w:t>
      </w:r>
    </w:p>
    <w:p w:rsidR="004A04A5" w:rsidRDefault="004A04A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三、单位预算情况说明</w:t>
      </w:r>
    </w:p>
    <w:p w:rsidR="004A04A5" w:rsidRDefault="004A04A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2023年一般公共预算财政拨款收入1819852.89元，一般公共预算财政拨款支出1819852.89元，比2022年减少774328.1元。其中：基本支出787492.89元，比2022年减少58688.05元，主要</w:t>
      </w:r>
      <w:r>
        <w:rPr>
          <w:rFonts w:ascii="方正仿宋_GBK" w:eastAsia="方正仿宋_GBK" w:hAnsi="仿宋_GB2312" w:cs="仿宋_GB2312" w:hint="eastAsia"/>
          <w:sz w:val="32"/>
        </w:rPr>
        <w:lastRenderedPageBreak/>
        <w:t>是我所响应中央号召，大力压缩一般性支出，调低了公用经费预算标准。项目支出1032360元，比2022年减少715640元，主要原因是减少水库白蚁防治、水库运行管理、水资源函养后期管护、小型水库维修养护等费用。</w:t>
      </w:r>
    </w:p>
    <w:p w:rsidR="004A04A5" w:rsidRDefault="004A04A5">
      <w:pPr>
        <w:spacing w:line="600" w:lineRule="exact"/>
        <w:ind w:firstLineChars="200" w:firstLine="640"/>
        <w:rPr>
          <w:rFonts w:ascii="方正黑体_GBK" w:eastAsia="方正黑体_GBK" w:hAnsi="黑体" w:cs="仿宋_GB2312" w:hint="eastAsia"/>
          <w:sz w:val="32"/>
        </w:rPr>
      </w:pPr>
      <w:r>
        <w:rPr>
          <w:rFonts w:ascii="方正仿宋_GBK" w:eastAsia="方正仿宋_GBK" w:hAnsi="仿宋_GB2312" w:cs="仿宋_GB2312" w:hint="eastAsia"/>
          <w:sz w:val="32"/>
        </w:rPr>
        <w:t>2023年政府性基金预算收入0.00元，政府性基金预算支出0.00元，比2022年减少0.00元，主要原因是2023年及2022年都没有政府性基金预算收入。</w:t>
      </w:r>
    </w:p>
    <w:p w:rsidR="004A04A5" w:rsidRDefault="004A04A5">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4A04A5" w:rsidRDefault="004A04A5">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年“三公”经费预算53400元，比2022年增加4500元。其中：因公出国（境）费用0.00元，比2022年减少0.00元，主要原因是上年和本年均未安排因公出国（境）；公务接待费8400.00元，比2022年减少500.00元，主要原因是我单位一直以来都严格执行中央八项规定，严格控制公务接待；公务用车运行维护费45000.00元，比2022年增加了5000.00元，主要原因是为2023年公务用车运行维护费预算是按45000元/车由系统软件自动计算的；公务用车购置费0.00元，比2022年减少0.00元；主要原因是上年和本年均未安排公务用车购置。</w:t>
      </w:r>
    </w:p>
    <w:p w:rsidR="004A04A5" w:rsidRDefault="004A04A5">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4A04A5" w:rsidRDefault="004A04A5">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1、机关运行经费。我单位是事业单位，不在机关运行经费统计范围之内。</w:t>
      </w:r>
    </w:p>
    <w:p w:rsidR="004A04A5" w:rsidRDefault="004A04A5">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2、政府采购情况。本单位政府采购预算总额0.00元：政府采购货物预算0.00元、政府采购工程预算0.00元、政府采购服务预算0.00元；其中一般公共预算拨款政府采购0.00元：政府采购</w:t>
      </w:r>
      <w:r>
        <w:rPr>
          <w:rFonts w:ascii="方正仿宋_GBK" w:eastAsia="方正仿宋_GBK" w:hAnsi="仿宋_GB2312" w:cs="仿宋_GB2312" w:hint="eastAsia"/>
          <w:sz w:val="32"/>
        </w:rPr>
        <w:lastRenderedPageBreak/>
        <w:t>货物预算0.00元、政府采购工程预算0.00元、政府采购服务预算0.00元。</w:t>
      </w:r>
    </w:p>
    <w:p w:rsidR="004A04A5" w:rsidRDefault="004A04A5">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3、绩效目标设置情况。2023年项目支出均实行了绩效目标管理，涉及一般公共预算当年财政拨款1032360元。</w:t>
      </w:r>
    </w:p>
    <w:p w:rsidR="004A04A5" w:rsidRDefault="004A04A5">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4、国有资产占有使用情况。截止2022年12月，本单位共有车辆1辆，其中一般公务用车0辆、执勤执法用车0辆、机要通信用车1辆。2023年一般公共预算安排购置车辆0辆，其中一般公务用车0辆、执勤执法用车0辆。</w:t>
      </w:r>
    </w:p>
    <w:p w:rsidR="004A04A5" w:rsidRDefault="004A04A5">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六、专业性名词解释</w:t>
      </w:r>
    </w:p>
    <w:p w:rsidR="004A04A5" w:rsidRDefault="004A04A5">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4A04A5" w:rsidRDefault="004A04A5">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4A04A5" w:rsidRDefault="004A04A5">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4A04A5" w:rsidRDefault="004A04A5">
      <w:pPr>
        <w:pStyle w:val="a6"/>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4A04A5" w:rsidRDefault="004A04A5">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w:t>
      </w:r>
      <w:r>
        <w:rPr>
          <w:rFonts w:ascii="方正仿宋_GBK" w:eastAsia="方正仿宋_GBK" w:hint="eastAsia"/>
          <w:sz w:val="32"/>
          <w:szCs w:val="32"/>
        </w:rPr>
        <w:lastRenderedPageBreak/>
        <w:t>运行维护费反映单位按规定保留的公务用车燃料费、维修费、过路过桥费、保险费、安全奖励费用等支出；公务接待费反映单位按规定开支的各类公务接待（含外宾接待）支出。</w:t>
      </w:r>
    </w:p>
    <w:p w:rsidR="004A04A5" w:rsidRDefault="004A04A5">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七、预算公开联系方式及信息反馈</w:t>
      </w:r>
    </w:p>
    <w:p w:rsidR="004A04A5" w:rsidRDefault="004A04A5">
      <w:pPr>
        <w:ind w:firstLineChars="200" w:firstLine="640"/>
        <w:rPr>
          <w:rFonts w:ascii="方正仿宋_GBK" w:eastAsia="方正仿宋_GBK" w:hAnsi="仿宋_GB2312" w:cs="仿宋_GB2312" w:hint="eastAsia"/>
          <w:b/>
          <w:sz w:val="32"/>
        </w:rPr>
      </w:pPr>
      <w:r>
        <w:rPr>
          <w:rFonts w:ascii="方正仿宋_GBK" w:eastAsia="方正仿宋_GBK" w:hint="eastAsia"/>
          <w:sz w:val="32"/>
          <w:szCs w:val="32"/>
        </w:rPr>
        <w:t>单位预算公开联系人：胡志娟  联系方式：023-67822433</w:t>
      </w:r>
    </w:p>
    <w:sectPr w:rsidR="004A04A5">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B9A" w:rsidRDefault="00C47B9A">
      <w:r>
        <w:separator/>
      </w:r>
    </w:p>
  </w:endnote>
  <w:endnote w:type="continuationSeparator" w:id="0">
    <w:p w:rsidR="00C47B9A" w:rsidRDefault="00C4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4A5" w:rsidRDefault="004A04A5">
    <w:pPr>
      <w:pStyle w:val="a4"/>
      <w:jc w:val="center"/>
    </w:pPr>
    <w:r>
      <w:fldChar w:fldCharType="begin"/>
    </w:r>
    <w:r>
      <w:instrText>PAGE   \* MERGEFORMAT</w:instrText>
    </w:r>
    <w:r>
      <w:fldChar w:fldCharType="separate"/>
    </w:r>
    <w:r w:rsidR="00B44AB0" w:rsidRPr="00B44AB0">
      <w:rPr>
        <w:noProof/>
        <w:lang w:val="zh-CN" w:eastAsia="zh-CN"/>
      </w:rPr>
      <w:t>2</w:t>
    </w:r>
    <w:r>
      <w:fldChar w:fldCharType="end"/>
    </w:r>
  </w:p>
  <w:p w:rsidR="004A04A5" w:rsidRDefault="004A04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B9A" w:rsidRDefault="00C47B9A">
      <w:r>
        <w:separator/>
      </w:r>
    </w:p>
  </w:footnote>
  <w:footnote w:type="continuationSeparator" w:id="0">
    <w:p w:rsidR="00C47B9A" w:rsidRDefault="00C47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E3F1C"/>
    <w:rsid w:val="000F1499"/>
    <w:rsid w:val="000F5707"/>
    <w:rsid w:val="0010264D"/>
    <w:rsid w:val="00106A76"/>
    <w:rsid w:val="00125C07"/>
    <w:rsid w:val="0014404E"/>
    <w:rsid w:val="001525DD"/>
    <w:rsid w:val="00161474"/>
    <w:rsid w:val="00165A74"/>
    <w:rsid w:val="001738CB"/>
    <w:rsid w:val="00191ADC"/>
    <w:rsid w:val="001957F9"/>
    <w:rsid w:val="001C0A7C"/>
    <w:rsid w:val="001C0FFD"/>
    <w:rsid w:val="001C59D0"/>
    <w:rsid w:val="001D0CAA"/>
    <w:rsid w:val="001D4937"/>
    <w:rsid w:val="001E1AED"/>
    <w:rsid w:val="001E31D9"/>
    <w:rsid w:val="001E4755"/>
    <w:rsid w:val="00202E0A"/>
    <w:rsid w:val="002132E9"/>
    <w:rsid w:val="00213635"/>
    <w:rsid w:val="00226F1D"/>
    <w:rsid w:val="00242727"/>
    <w:rsid w:val="00246006"/>
    <w:rsid w:val="00246AA4"/>
    <w:rsid w:val="00252849"/>
    <w:rsid w:val="002605A5"/>
    <w:rsid w:val="00261DE7"/>
    <w:rsid w:val="0026529F"/>
    <w:rsid w:val="0027005A"/>
    <w:rsid w:val="002773F0"/>
    <w:rsid w:val="00280A93"/>
    <w:rsid w:val="00286440"/>
    <w:rsid w:val="002959B6"/>
    <w:rsid w:val="002B41F1"/>
    <w:rsid w:val="002C4122"/>
    <w:rsid w:val="002D2A88"/>
    <w:rsid w:val="002E46A9"/>
    <w:rsid w:val="0030024E"/>
    <w:rsid w:val="003019D9"/>
    <w:rsid w:val="00337780"/>
    <w:rsid w:val="00341606"/>
    <w:rsid w:val="00346387"/>
    <w:rsid w:val="0034700C"/>
    <w:rsid w:val="00357A28"/>
    <w:rsid w:val="00367516"/>
    <w:rsid w:val="00375FC9"/>
    <w:rsid w:val="00383298"/>
    <w:rsid w:val="003872D5"/>
    <w:rsid w:val="0039559F"/>
    <w:rsid w:val="003B11A5"/>
    <w:rsid w:val="003B33C4"/>
    <w:rsid w:val="003B36C2"/>
    <w:rsid w:val="003B7615"/>
    <w:rsid w:val="003C2D95"/>
    <w:rsid w:val="003C604A"/>
    <w:rsid w:val="003D14F0"/>
    <w:rsid w:val="003D7234"/>
    <w:rsid w:val="003D7504"/>
    <w:rsid w:val="003E4EB6"/>
    <w:rsid w:val="003F6450"/>
    <w:rsid w:val="00422C2F"/>
    <w:rsid w:val="00430B72"/>
    <w:rsid w:val="00437D88"/>
    <w:rsid w:val="004417DC"/>
    <w:rsid w:val="00445520"/>
    <w:rsid w:val="00462595"/>
    <w:rsid w:val="004756B4"/>
    <w:rsid w:val="0049017F"/>
    <w:rsid w:val="00492FB3"/>
    <w:rsid w:val="00496C6A"/>
    <w:rsid w:val="004A04A5"/>
    <w:rsid w:val="004B1650"/>
    <w:rsid w:val="004B799E"/>
    <w:rsid w:val="004C42ED"/>
    <w:rsid w:val="004C60BD"/>
    <w:rsid w:val="004D1E02"/>
    <w:rsid w:val="004E592A"/>
    <w:rsid w:val="004E6E1A"/>
    <w:rsid w:val="004F1853"/>
    <w:rsid w:val="004F7D1D"/>
    <w:rsid w:val="00500B1D"/>
    <w:rsid w:val="00506DF4"/>
    <w:rsid w:val="00507823"/>
    <w:rsid w:val="005174B9"/>
    <w:rsid w:val="00536713"/>
    <w:rsid w:val="00543257"/>
    <w:rsid w:val="00571655"/>
    <w:rsid w:val="00572736"/>
    <w:rsid w:val="0058350C"/>
    <w:rsid w:val="00585A88"/>
    <w:rsid w:val="00595C24"/>
    <w:rsid w:val="005A1227"/>
    <w:rsid w:val="005A4606"/>
    <w:rsid w:val="005A4AD7"/>
    <w:rsid w:val="005B0F11"/>
    <w:rsid w:val="005E18A6"/>
    <w:rsid w:val="005F1960"/>
    <w:rsid w:val="0060370B"/>
    <w:rsid w:val="006115F1"/>
    <w:rsid w:val="00620BCE"/>
    <w:rsid w:val="0063581C"/>
    <w:rsid w:val="0064276C"/>
    <w:rsid w:val="00644B7C"/>
    <w:rsid w:val="006540C0"/>
    <w:rsid w:val="0066585E"/>
    <w:rsid w:val="006809FA"/>
    <w:rsid w:val="006C01C3"/>
    <w:rsid w:val="006D0C33"/>
    <w:rsid w:val="006D1609"/>
    <w:rsid w:val="006E0BEC"/>
    <w:rsid w:val="006E455F"/>
    <w:rsid w:val="006F7539"/>
    <w:rsid w:val="00714828"/>
    <w:rsid w:val="007158F8"/>
    <w:rsid w:val="0071734A"/>
    <w:rsid w:val="007252E3"/>
    <w:rsid w:val="00742C4D"/>
    <w:rsid w:val="007515DD"/>
    <w:rsid w:val="007620B8"/>
    <w:rsid w:val="00762CF8"/>
    <w:rsid w:val="00765DF5"/>
    <w:rsid w:val="00770387"/>
    <w:rsid w:val="007713EB"/>
    <w:rsid w:val="00790646"/>
    <w:rsid w:val="00791CE4"/>
    <w:rsid w:val="007B10D4"/>
    <w:rsid w:val="007B22D6"/>
    <w:rsid w:val="007B5ACF"/>
    <w:rsid w:val="007B6182"/>
    <w:rsid w:val="007C4C9B"/>
    <w:rsid w:val="007D2AEA"/>
    <w:rsid w:val="007E0B4D"/>
    <w:rsid w:val="007E6A39"/>
    <w:rsid w:val="007E7F5A"/>
    <w:rsid w:val="007F68E5"/>
    <w:rsid w:val="00801BFF"/>
    <w:rsid w:val="00803270"/>
    <w:rsid w:val="00805D05"/>
    <w:rsid w:val="00813B4F"/>
    <w:rsid w:val="00830BF3"/>
    <w:rsid w:val="00833B65"/>
    <w:rsid w:val="008560C6"/>
    <w:rsid w:val="00867A16"/>
    <w:rsid w:val="00876439"/>
    <w:rsid w:val="00880920"/>
    <w:rsid w:val="00893BF5"/>
    <w:rsid w:val="008A13B7"/>
    <w:rsid w:val="008A622D"/>
    <w:rsid w:val="008D2570"/>
    <w:rsid w:val="008D3AEB"/>
    <w:rsid w:val="008E3C27"/>
    <w:rsid w:val="008E5A19"/>
    <w:rsid w:val="008E7590"/>
    <w:rsid w:val="008F1CA6"/>
    <w:rsid w:val="008F731A"/>
    <w:rsid w:val="00905727"/>
    <w:rsid w:val="00911CF5"/>
    <w:rsid w:val="00914195"/>
    <w:rsid w:val="00916BAF"/>
    <w:rsid w:val="00926FE2"/>
    <w:rsid w:val="00933A24"/>
    <w:rsid w:val="00936EDC"/>
    <w:rsid w:val="00940465"/>
    <w:rsid w:val="00942ED0"/>
    <w:rsid w:val="0094655E"/>
    <w:rsid w:val="00946D33"/>
    <w:rsid w:val="009561D9"/>
    <w:rsid w:val="009653AE"/>
    <w:rsid w:val="00972AB0"/>
    <w:rsid w:val="00983001"/>
    <w:rsid w:val="0098712E"/>
    <w:rsid w:val="009941B8"/>
    <w:rsid w:val="009B77D4"/>
    <w:rsid w:val="009E6734"/>
    <w:rsid w:val="009F01A9"/>
    <w:rsid w:val="00A05F72"/>
    <w:rsid w:val="00A07288"/>
    <w:rsid w:val="00A174AB"/>
    <w:rsid w:val="00A17EF6"/>
    <w:rsid w:val="00A21DCD"/>
    <w:rsid w:val="00A33F5E"/>
    <w:rsid w:val="00A34047"/>
    <w:rsid w:val="00A35F07"/>
    <w:rsid w:val="00A3694D"/>
    <w:rsid w:val="00A3721F"/>
    <w:rsid w:val="00A45A23"/>
    <w:rsid w:val="00A52D34"/>
    <w:rsid w:val="00A712EA"/>
    <w:rsid w:val="00A8020D"/>
    <w:rsid w:val="00A802E9"/>
    <w:rsid w:val="00A80B6C"/>
    <w:rsid w:val="00A87581"/>
    <w:rsid w:val="00AA324B"/>
    <w:rsid w:val="00AB25DF"/>
    <w:rsid w:val="00AB40AA"/>
    <w:rsid w:val="00AC6F85"/>
    <w:rsid w:val="00AC6FC9"/>
    <w:rsid w:val="00AE0A20"/>
    <w:rsid w:val="00AE4156"/>
    <w:rsid w:val="00B1352B"/>
    <w:rsid w:val="00B1356B"/>
    <w:rsid w:val="00B24FA7"/>
    <w:rsid w:val="00B257E3"/>
    <w:rsid w:val="00B44AB0"/>
    <w:rsid w:val="00B54CE7"/>
    <w:rsid w:val="00B558CC"/>
    <w:rsid w:val="00B56688"/>
    <w:rsid w:val="00B65450"/>
    <w:rsid w:val="00B72347"/>
    <w:rsid w:val="00B86388"/>
    <w:rsid w:val="00BA3DE8"/>
    <w:rsid w:val="00BB3B39"/>
    <w:rsid w:val="00BC2C3D"/>
    <w:rsid w:val="00BD0BB9"/>
    <w:rsid w:val="00BD5FA5"/>
    <w:rsid w:val="00BE573E"/>
    <w:rsid w:val="00BF67E7"/>
    <w:rsid w:val="00C172AB"/>
    <w:rsid w:val="00C25C4E"/>
    <w:rsid w:val="00C2696C"/>
    <w:rsid w:val="00C427D3"/>
    <w:rsid w:val="00C47446"/>
    <w:rsid w:val="00C47B9A"/>
    <w:rsid w:val="00C5758E"/>
    <w:rsid w:val="00C601F9"/>
    <w:rsid w:val="00C7602D"/>
    <w:rsid w:val="00C827DC"/>
    <w:rsid w:val="00C83563"/>
    <w:rsid w:val="00C95248"/>
    <w:rsid w:val="00C95346"/>
    <w:rsid w:val="00CA4340"/>
    <w:rsid w:val="00CB0296"/>
    <w:rsid w:val="00CC4A96"/>
    <w:rsid w:val="00CD1C4A"/>
    <w:rsid w:val="00CD70FB"/>
    <w:rsid w:val="00CE1014"/>
    <w:rsid w:val="00CF42ED"/>
    <w:rsid w:val="00D0143D"/>
    <w:rsid w:val="00D0668F"/>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3685"/>
    <w:rsid w:val="00DE5805"/>
    <w:rsid w:val="00DF4291"/>
    <w:rsid w:val="00E00D68"/>
    <w:rsid w:val="00E01CEB"/>
    <w:rsid w:val="00E11FB2"/>
    <w:rsid w:val="00E275D0"/>
    <w:rsid w:val="00E40ED1"/>
    <w:rsid w:val="00E4747D"/>
    <w:rsid w:val="00E712B9"/>
    <w:rsid w:val="00E9562B"/>
    <w:rsid w:val="00E96899"/>
    <w:rsid w:val="00EC09E7"/>
    <w:rsid w:val="00EE21B6"/>
    <w:rsid w:val="00EF1B14"/>
    <w:rsid w:val="00EF782E"/>
    <w:rsid w:val="00EF7D6B"/>
    <w:rsid w:val="00F11A07"/>
    <w:rsid w:val="00F258CE"/>
    <w:rsid w:val="00F43304"/>
    <w:rsid w:val="00F45BCF"/>
    <w:rsid w:val="00F605C0"/>
    <w:rsid w:val="00F66710"/>
    <w:rsid w:val="00F84112"/>
    <w:rsid w:val="00F84AC6"/>
    <w:rsid w:val="00F86A3C"/>
    <w:rsid w:val="00F90464"/>
    <w:rsid w:val="00F9492F"/>
    <w:rsid w:val="00FC2169"/>
    <w:rsid w:val="00FC2267"/>
    <w:rsid w:val="00FE12C3"/>
    <w:rsid w:val="00FE28C5"/>
    <w:rsid w:val="01D61E7A"/>
    <w:rsid w:val="04B240DE"/>
    <w:rsid w:val="05E03D05"/>
    <w:rsid w:val="05F62109"/>
    <w:rsid w:val="06E509A7"/>
    <w:rsid w:val="10962C9A"/>
    <w:rsid w:val="118267AF"/>
    <w:rsid w:val="11A444CA"/>
    <w:rsid w:val="12804550"/>
    <w:rsid w:val="13FC6FA8"/>
    <w:rsid w:val="18CC21E2"/>
    <w:rsid w:val="195930F1"/>
    <w:rsid w:val="19CE5498"/>
    <w:rsid w:val="19D75DEA"/>
    <w:rsid w:val="1BE32A39"/>
    <w:rsid w:val="20292AC2"/>
    <w:rsid w:val="20AE56EC"/>
    <w:rsid w:val="21CC4D73"/>
    <w:rsid w:val="22591ABC"/>
    <w:rsid w:val="22EC1393"/>
    <w:rsid w:val="26DD1437"/>
    <w:rsid w:val="27EB6F74"/>
    <w:rsid w:val="29922F4A"/>
    <w:rsid w:val="29C738E2"/>
    <w:rsid w:val="2CA2632C"/>
    <w:rsid w:val="2CD457CB"/>
    <w:rsid w:val="2D607532"/>
    <w:rsid w:val="2DC44EFB"/>
    <w:rsid w:val="305D53CA"/>
    <w:rsid w:val="31421921"/>
    <w:rsid w:val="34823F99"/>
    <w:rsid w:val="34BE04B1"/>
    <w:rsid w:val="34C14553"/>
    <w:rsid w:val="34EC08CD"/>
    <w:rsid w:val="35B72BE1"/>
    <w:rsid w:val="37FC7280"/>
    <w:rsid w:val="3A152B13"/>
    <w:rsid w:val="3A1F2D26"/>
    <w:rsid w:val="3AE32DF5"/>
    <w:rsid w:val="3BAB2C35"/>
    <w:rsid w:val="3BC5739B"/>
    <w:rsid w:val="3BFA2B63"/>
    <w:rsid w:val="3C0703CC"/>
    <w:rsid w:val="40837BA0"/>
    <w:rsid w:val="428661AE"/>
    <w:rsid w:val="4385644B"/>
    <w:rsid w:val="45973FCC"/>
    <w:rsid w:val="459B2531"/>
    <w:rsid w:val="461D5960"/>
    <w:rsid w:val="461D632F"/>
    <w:rsid w:val="473C7D51"/>
    <w:rsid w:val="48310C7F"/>
    <w:rsid w:val="4A646A3C"/>
    <w:rsid w:val="4D2C73E3"/>
    <w:rsid w:val="50E431FD"/>
    <w:rsid w:val="510E01BF"/>
    <w:rsid w:val="56392F3C"/>
    <w:rsid w:val="58161A43"/>
    <w:rsid w:val="58490BFA"/>
    <w:rsid w:val="5935157C"/>
    <w:rsid w:val="5AD7647C"/>
    <w:rsid w:val="5B266D38"/>
    <w:rsid w:val="5B550C94"/>
    <w:rsid w:val="5B6F21AB"/>
    <w:rsid w:val="5D882F67"/>
    <w:rsid w:val="615069FD"/>
    <w:rsid w:val="61653B81"/>
    <w:rsid w:val="68046A9A"/>
    <w:rsid w:val="6B627DF2"/>
    <w:rsid w:val="6E536375"/>
    <w:rsid w:val="6FBF466B"/>
    <w:rsid w:val="71284C4F"/>
    <w:rsid w:val="74F27E28"/>
    <w:rsid w:val="76317B1C"/>
    <w:rsid w:val="7A1135DA"/>
    <w:rsid w:val="7C087D29"/>
    <w:rsid w:val="7FF4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脚 Char"/>
    <w:link w:val="a4"/>
    <w:uiPriority w:val="99"/>
    <w:rPr>
      <w:kern w:val="2"/>
      <w:sz w:val="18"/>
      <w:szCs w:val="18"/>
    </w:rPr>
  </w:style>
  <w:style w:type="character" w:customStyle="1" w:styleId="Char1">
    <w:name w:val="页眉 Char"/>
    <w:link w:val="a5"/>
    <w:rPr>
      <w:kern w:val="2"/>
      <w:sz w:val="18"/>
      <w:szCs w:val="18"/>
    </w:rPr>
  </w:style>
  <w:style w:type="paragraph" w:styleId="a3">
    <w:name w:val="Balloon Text"/>
    <w:basedOn w:val="a"/>
    <w:link w:val="Char"/>
    <w:rPr>
      <w:sz w:val="18"/>
      <w:szCs w:val="18"/>
    </w:rPr>
  </w:style>
  <w:style w:type="paragraph" w:styleId="a6">
    <w:name w:val="List Paragraph"/>
    <w:basedOn w:val="a"/>
    <w:uiPriority w:val="34"/>
    <w:qFormat/>
    <w:pPr>
      <w:ind w:firstLineChars="200" w:firstLine="420"/>
    </w:p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脚 Char"/>
    <w:link w:val="a4"/>
    <w:uiPriority w:val="99"/>
    <w:rPr>
      <w:kern w:val="2"/>
      <w:sz w:val="18"/>
      <w:szCs w:val="18"/>
    </w:rPr>
  </w:style>
  <w:style w:type="character" w:customStyle="1" w:styleId="Char1">
    <w:name w:val="页眉 Char"/>
    <w:link w:val="a5"/>
    <w:rPr>
      <w:kern w:val="2"/>
      <w:sz w:val="18"/>
      <w:szCs w:val="18"/>
    </w:rPr>
  </w:style>
  <w:style w:type="paragraph" w:styleId="a3">
    <w:name w:val="Balloon Text"/>
    <w:basedOn w:val="a"/>
    <w:link w:val="Char"/>
    <w:rPr>
      <w:sz w:val="18"/>
      <w:szCs w:val="18"/>
    </w:rPr>
  </w:style>
  <w:style w:type="paragraph" w:styleId="a6">
    <w:name w:val="List Paragraph"/>
    <w:basedOn w:val="a"/>
    <w:uiPriority w:val="34"/>
    <w:qFormat/>
    <w:pPr>
      <w:ind w:firstLineChars="200" w:firstLine="420"/>
    </w:p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1524</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2</cp:revision>
  <cp:lastPrinted>2018-01-02T08:11:00Z</cp:lastPrinted>
  <dcterms:created xsi:type="dcterms:W3CDTF">2023-03-13T09:45:00Z</dcterms:created>
  <dcterms:modified xsi:type="dcterms:W3CDTF">2023-03-13T09:45:00Z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