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</w:p>
    <w:p>
      <w:pPr>
        <w:spacing w:line="560" w:lineRule="exact"/>
        <w:ind w:right="640"/>
        <w:jc w:val="center"/>
        <w:rPr>
          <w:rFonts w:hint="eastAsia" w:ascii="方正小标宋_GBK" w:eastAsia="方正小标宋_GBK" w:cs="宋体"/>
          <w:kern w:val="0"/>
          <w:sz w:val="44"/>
          <w:szCs w:val="44"/>
        </w:rPr>
      </w:pPr>
      <w:r>
        <w:rPr>
          <w:rFonts w:hint="eastAsia" w:ascii="方正小标宋_GBK" w:eastAsia="方正小标宋_GBK" w:cs="宋体"/>
          <w:spacing w:val="-10"/>
          <w:kern w:val="0"/>
          <w:sz w:val="44"/>
          <w:szCs w:val="44"/>
        </w:rPr>
        <w:t>重庆市渝北区人民政府行政执法社会评议员</w:t>
      </w:r>
      <w:r>
        <w:rPr>
          <w:rFonts w:hint="eastAsia" w:ascii="方正小标宋_GBK" w:eastAsia="方正小标宋_GBK" w:cs="宋体"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34"/>
        <w:gridCol w:w="14"/>
        <w:gridCol w:w="709"/>
        <w:gridCol w:w="425"/>
        <w:gridCol w:w="993"/>
        <w:gridCol w:w="1403"/>
        <w:gridCol w:w="14"/>
        <w:gridCol w:w="141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文化程度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  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身体状况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27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311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现任职务</w:t>
            </w:r>
          </w:p>
        </w:tc>
        <w:tc>
          <w:tcPr>
            <w:tcW w:w="327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社会兼职</w:t>
            </w:r>
          </w:p>
        </w:tc>
        <w:tc>
          <w:tcPr>
            <w:tcW w:w="311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7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185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593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593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7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93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  作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履  历</w:t>
            </w:r>
          </w:p>
        </w:tc>
        <w:tc>
          <w:tcPr>
            <w:tcW w:w="779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曾  获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荣  誉</w:t>
            </w:r>
          </w:p>
        </w:tc>
        <w:tc>
          <w:tcPr>
            <w:tcW w:w="779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行政执法社会评议擅长领域</w:t>
            </w:r>
          </w:p>
        </w:tc>
        <w:tc>
          <w:tcPr>
            <w:tcW w:w="779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推荐单位意见（单位推荐者填此项）</w:t>
            </w:r>
          </w:p>
        </w:tc>
        <w:tc>
          <w:tcPr>
            <w:tcW w:w="779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（单位盖章）</w:t>
            </w:r>
          </w:p>
          <w:p>
            <w:pPr>
              <w:spacing w:line="560" w:lineRule="exact"/>
              <w:ind w:right="480" w:firstLine="5280" w:firstLineChars="22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18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本人意见</w:t>
            </w:r>
          </w:p>
        </w:tc>
        <w:tc>
          <w:tcPr>
            <w:tcW w:w="7790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签   名：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spacing w:line="560" w:lineRule="exact"/>
        <w:ind w:right="640"/>
        <w:rPr>
          <w:rFonts w:hint="eastAsia" w:eastAsia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-170180</wp:posOffset>
              </wp:positionV>
              <wp:extent cx="847090" cy="2990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4pt;height:23.55pt;width:66.7pt;mso-position-horizontal:outside;mso-position-horizontal-relative:margin;z-index:251658240;mso-width-relative:page;mso-height-relative:page;" filled="f" stroked="f" coordsize="21600,21600" o:gfxdata="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FyWtj1gAAAAcBAAAPAAAAAAAAAAEA&#10;IAAAACIAAABkcnMvZG93bnJldi54bWxQSwECFAAUAAAACACHTuJAWHHR0J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67E32"/>
    <w:rsid w:val="3F7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2023-07-17T07:12:00Z</dcterms:created>
  <dc:creator>区司法局</dc:creator>
  <cp:lastModifiedBy>区司法局</cp:lastModifiedBy>
  <dcterms:modified xsi:type="dcterms:W3CDTF">2023-07-17T07:13:25Z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