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附件</w:t>
      </w:r>
    </w:p>
    <w:p>
      <w:pPr>
        <w:adjustRightInd w:val="0"/>
        <w:snapToGrid w:val="0"/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渝北区2020-2021年公开（考核）招聘事业单位工作人员拟聘人员公示表</w:t>
      </w:r>
    </w:p>
    <w:tbl>
      <w:tblPr>
        <w:tblStyle w:val="3"/>
        <w:tblW w:w="161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881"/>
        <w:gridCol w:w="600"/>
        <w:gridCol w:w="1163"/>
        <w:gridCol w:w="2664"/>
        <w:gridCol w:w="1067"/>
        <w:gridCol w:w="1594"/>
        <w:gridCol w:w="1027"/>
        <w:gridCol w:w="2318"/>
        <w:gridCol w:w="1098"/>
        <w:gridCol w:w="1663"/>
        <w:gridCol w:w="14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</w:pPr>
            <w:bookmarkStart w:id="0" w:name="_GoBack"/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  <w:t>姓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  <w:t>名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lang w:val="en-US" w:eastAsia="zh-CN"/>
              </w:rPr>
              <w:t>出生年月</w:t>
            </w:r>
          </w:p>
        </w:tc>
        <w:tc>
          <w:tcPr>
            <w:tcW w:w="2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  <w:t>毕业院校及专业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  <w:t>学历(学位)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  <w:t>准考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  <w:t>证号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  <w:t>拟聘单位及岗位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  <w:t>其他条件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张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曼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1996.10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西南大学学前教育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研究生（硕士）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渝北幼儿园学前教育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88.15</w:t>
            </w:r>
          </w:p>
        </w:tc>
        <w:tc>
          <w:tcPr>
            <w:tcW w:w="16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1.取得相应层次教师资格证书；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2.英语岗位须通过全国高校英语专业四级（TEM-4)及以上考试.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2020.11.11赴高校招聘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陈佳莉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2000.01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重庆文理学院学前教育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渝北幼儿园学前教育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2020.11.11赴高校招聘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刘永松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1998.05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西南大学体育教育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龙头寺小学小学体育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75.68</w:t>
            </w:r>
          </w:p>
        </w:tc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2020.11.11赴高校招聘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陈俊伊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2000.09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集美大学舞蹈表演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龙头寺小学小学音乐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81.9</w:t>
            </w:r>
          </w:p>
        </w:tc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2020.11.11赴高校招聘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highlight w:val="none"/>
              </w:rPr>
              <w:t>谷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highlight w:val="none"/>
              </w:rPr>
              <w:t>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1997.01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西南大学小学教育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研究生（硕士）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龙兴实验小学小学语文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84.4</w:t>
            </w:r>
          </w:p>
        </w:tc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2020.11.11赴高校招聘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highlight w:val="none"/>
              </w:rPr>
              <w:t>张黎黎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1995.08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重庆师范大学学科教学（语文）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研究生（硕士）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龙兴实验小学小学语文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87.2</w:t>
            </w:r>
          </w:p>
        </w:tc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2020.11.11赴高校招聘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池春欢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1995.09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西南大学小学教育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研究生（硕士）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龙兴实验小学小学数学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87.9</w:t>
            </w:r>
          </w:p>
        </w:tc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2020.11.11赴高校招聘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刘佩妍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1998.12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西南大学汉语言文学（师范）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数据谷中学初中语文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82.4</w:t>
            </w:r>
          </w:p>
        </w:tc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2020.11.11赴高校招聘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韩佳淇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1999.06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陕西师范大学历史学（师范类）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数据谷中学初中历史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85</w:t>
            </w:r>
          </w:p>
        </w:tc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2020.11.11赴高校招聘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李贵兵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1998.09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西南大学生物科学（公费师范）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数据谷中学初中生物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84.7</w:t>
            </w:r>
          </w:p>
        </w:tc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2020.11.11赴高校招聘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李坤云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1998.04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西南大学体育教育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实验中学校初中体育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80.7</w:t>
            </w:r>
          </w:p>
        </w:tc>
        <w:tc>
          <w:tcPr>
            <w:tcW w:w="16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2020.11.11赴高校招聘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吕梓欣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1999.03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西南大学数学与应用数学（公费师范）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渝北中学校高中数学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82.5</w:t>
            </w:r>
          </w:p>
        </w:tc>
        <w:tc>
          <w:tcPr>
            <w:tcW w:w="16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1.取得相应层次教师资格证书；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2.英语岗位须通过全国高校英语专业四级（TEM-4)及以上考试.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2020.11.11赴高校招聘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毛荣莲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1999.06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西南大学历史学（师范类）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渝北中学校高中历史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81</w:t>
            </w:r>
          </w:p>
        </w:tc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2020.11.11赴高校招聘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宋思佳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1999.04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西南大学汉语言文学（师范）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73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渝北中学校高中语文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76.9</w:t>
            </w:r>
          </w:p>
        </w:tc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2020.11.11赴高校招聘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蒋思路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1999.04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西南大学汉语言文学（师范）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龙塔实验学校初中语文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82.8</w:t>
            </w:r>
          </w:p>
        </w:tc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2020.11.11赴高校招聘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张雨歆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1999.03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西南大学物理学（公费师范）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82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龙塔实验学校初中物理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81.2</w:t>
            </w:r>
          </w:p>
        </w:tc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2020.11.11赴高校招聘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何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蓉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1998.01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西南大学数学与应用数学（公费师范）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85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龙塔实验学校初中数学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76.45</w:t>
            </w:r>
          </w:p>
        </w:tc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2020.11.11赴高校招聘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冯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韵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1997.10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西南大学学科教学（英语）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研究生（硕士）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92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龙塔实验学校初中英语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83.75</w:t>
            </w:r>
          </w:p>
        </w:tc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2020.11.11赴高校招聘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张柳艺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1999.01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西南大学化学（公费师范）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98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龙塔实验学校初中化学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86.1</w:t>
            </w:r>
          </w:p>
        </w:tc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2020.11.11赴高校招聘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李泽东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1997.08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西南大学体育教育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数据谷中学初中体育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86.2</w:t>
            </w:r>
          </w:p>
        </w:tc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2020.11.11赴高校招聘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曾玺晔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1999.05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西南大学计算机科学与技术（公费师范）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数据谷中学初中信息技术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82.2</w:t>
            </w:r>
          </w:p>
        </w:tc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2020.11.11赴高校招聘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覃艳林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1998.08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西南大学思想政治教育（师范）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数据谷中学初中政治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79.8</w:t>
            </w:r>
          </w:p>
        </w:tc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2020.11.11赴高校招聘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谢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馨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1999.09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陕西师范大学物理学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数据谷中学初中物理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82.1</w:t>
            </w:r>
          </w:p>
        </w:tc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2020.11.11赴高校招聘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彭影月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1998.08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西南大学英语师范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数据谷中学初中英语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86.4</w:t>
            </w:r>
          </w:p>
        </w:tc>
        <w:tc>
          <w:tcPr>
            <w:tcW w:w="16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2020.11.11赴高校招聘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黄弋芮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1999.08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西南大学音乐师范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数据谷中学初中音乐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84.1</w:t>
            </w:r>
          </w:p>
        </w:tc>
        <w:tc>
          <w:tcPr>
            <w:tcW w:w="16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1.取得相应层次教师资格证书；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2.英语岗位须通过全国高校英语专业四级（TEM-4)及以上考试.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2020.11.11赴高校招聘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義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1997.05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西南大学应用数学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研究生（硕士）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数据谷中学初中数学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84.9</w:t>
            </w:r>
          </w:p>
        </w:tc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2020.11.11赴高校招聘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谭京鑫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1999.03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西南大学体育教育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空港新城人和街小学小学体育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80.4</w:t>
            </w:r>
          </w:p>
        </w:tc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2020.11.11赴高校招聘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highlight w:val="none"/>
              </w:rPr>
              <w:t>刘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highlight w:val="none"/>
              </w:rPr>
              <w:t>畅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1999.07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西南大学汉语言文学（师范）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渝北实验小学校小学语文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83.5</w:t>
            </w:r>
          </w:p>
        </w:tc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2020.11.11赴高校招聘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highlight w:val="none"/>
              </w:rPr>
              <w:t>陈芳芳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1995.09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西南大学小学教育（数学方向）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研究生（硕士）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渝北实验小学校小学数学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82.8</w:t>
            </w:r>
          </w:p>
        </w:tc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2020.11.11赴高校招聘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王沺菁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1997.08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宁夏大学学科教学（化学）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研究生（硕士）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实验中学校初中化学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82.7</w:t>
            </w:r>
          </w:p>
        </w:tc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2020.11.11赴高校招聘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李中辉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1994.04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陕西师范大学美术油画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研究生（硕士）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实验中学校初中美术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83.8</w:t>
            </w:r>
          </w:p>
        </w:tc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2020.11.11赴高校招聘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黄子芮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1999.10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重庆第二师范学院学前教育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77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保税港幼儿园学前教育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82.70 </w:t>
            </w:r>
          </w:p>
        </w:tc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2020.11.11赴高校招聘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张永松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1997.10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重庆师范大学体育教育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第三实验小学校小学体育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72.98 </w:t>
            </w:r>
          </w:p>
        </w:tc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2020.11.11赴高校招聘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何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庆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1996.12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西南大学小学教育（语文）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研究生（硕士）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第三实验小学校小学语文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82.20 </w:t>
            </w:r>
          </w:p>
        </w:tc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2020.11.11赴高校招聘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王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丹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1993.06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重庆师范大学学科教学（英语)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研究生（硕士）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环雅小学校小学英语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74.66 </w:t>
            </w:r>
          </w:p>
        </w:tc>
        <w:tc>
          <w:tcPr>
            <w:tcW w:w="16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2020.11.11赴高校招聘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马玲杰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1997.03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西南大学小学教育（语文）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研究生（硕士）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两江小学校小学语文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69.91 </w:t>
            </w:r>
          </w:p>
        </w:tc>
        <w:tc>
          <w:tcPr>
            <w:tcW w:w="16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1.取得相应层次教师资格证书；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2.英语岗位须通过全国高校英语专业四级（TEM-4)及以上考试.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2020.11.11赴高校招聘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田恬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1998.08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重庆师范大学英语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师范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金鹏实验小学校小学英语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75.90 </w:t>
            </w:r>
          </w:p>
        </w:tc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2020.11.11赴高校招聘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袁维维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1996.03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西南大学汉语国际教育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研究生（硕士）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金鹏实验小学校小学语文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82.20 </w:t>
            </w:r>
          </w:p>
        </w:tc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2020.11.11赴高校招聘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苏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敏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1992.12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重庆师范大学学科教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学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(美术)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研究生（硕士）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锦华学校小学美术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81.20 </w:t>
            </w:r>
          </w:p>
        </w:tc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2020.11.11赴高校招聘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刘力维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1995.08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西南大学中国史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研究生（硕士）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锦华学校初中历史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77.15 </w:t>
            </w:r>
          </w:p>
        </w:tc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2020.11.11赴高校招聘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冯阳阳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1996.03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海南师范大学小学教育（数学方向）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研究生（硕士）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空港新城小学小学数学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67.58 </w:t>
            </w:r>
          </w:p>
        </w:tc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2020.11.11赴高校招聘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highlight w:val="none"/>
              </w:rPr>
              <w:t>朱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highlight w:val="none"/>
              </w:rPr>
              <w:t>静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1997.03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西南大学学科教学（数学)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研究生（硕士）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两江中学校高中数学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66.95 </w:t>
            </w:r>
          </w:p>
        </w:tc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2020.11.11赴高校招聘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highlight w:val="none"/>
              </w:rPr>
              <w:t>廖书苇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1999.08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西南大学数学与应用数学（免师）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两江中学校高中数学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69.86 </w:t>
            </w:r>
          </w:p>
        </w:tc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2020.11.11赴高校招聘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雷田甜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1995.02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西南大学学前教育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研究生（硕士）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两路幼儿园学前教育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85.00 </w:t>
            </w:r>
          </w:p>
        </w:tc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2020.11.11赴高校招聘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梁琴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1997.02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北京师范大学学科教学（思政）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研究生（硕士）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龙塔实验学校初中政治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86.00 </w:t>
            </w:r>
          </w:p>
        </w:tc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2020.11.11赴高校招聘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黄潇冰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1999.02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西南大学学前教育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庆龄幼儿园学前教育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85.30 </w:t>
            </w:r>
          </w:p>
        </w:tc>
        <w:tc>
          <w:tcPr>
            <w:tcW w:w="16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2020.11.11赴高校招聘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肖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越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1997.10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西华师范大学学前教育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研究生（硕士）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庆龄幼儿园学前教育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85.80 </w:t>
            </w:r>
          </w:p>
        </w:tc>
        <w:tc>
          <w:tcPr>
            <w:tcW w:w="16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1.取得相应层次教师资格证书；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2.英语岗位须通过全国高校英语专业四级（TEM-4)及以上考试.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2020.11.11赴高校招聘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温小雪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1996.05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华中师范大学心理健康教育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研究生（硕士）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实验中学校初中心理健康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79.60 </w:t>
            </w:r>
          </w:p>
        </w:tc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2020.11.11赴高校招聘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鄢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希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1996.02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重庆师范大学学科教学（语文）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研究生（硕士）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同茂小学校小学语文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85.10 </w:t>
            </w:r>
          </w:p>
        </w:tc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2020.11.11赴高校招聘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段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霜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1994.09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西南大学课程与教学论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研究生（硕士）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同茂小学校小学语文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82.95 </w:t>
            </w:r>
          </w:p>
        </w:tc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2020.11.11赴高校招聘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贺炼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1998.07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西南大学数学与应用数学（免师）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悦港中学校初中数学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81.10 </w:t>
            </w:r>
          </w:p>
        </w:tc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2020.11.11赴高校招聘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杜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灿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1997.01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西华师范大学学科教学（语文）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研究生（硕士）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悦港中学校初中语文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73.01 </w:t>
            </w:r>
          </w:p>
        </w:tc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2020.11.11赴高校招聘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陈香凝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1999.05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长江师范学院体育教育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中央公园小学校小学体育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74.70 </w:t>
            </w:r>
          </w:p>
        </w:tc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2020.11.11赴高校招聘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吴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洵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1997.08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西南大学小学教育语文方向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研究生（硕士）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数据谷小学校小学语文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81.26 </w:t>
            </w:r>
          </w:p>
        </w:tc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2020.11.11赴高校招聘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黎俊孜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1998.12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华中师范大学生物科学（免师）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黄炎培中学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78.20 </w:t>
            </w:r>
          </w:p>
        </w:tc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2020.11.11赴高校招聘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黎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妮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1998.08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西南大学物理学（免师）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龙塔实验学校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80.00 </w:t>
            </w:r>
          </w:p>
        </w:tc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2020.11.11赴高校招聘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魏锐霞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1999.11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华中师范大学化学（免师）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龙塔实验学校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76.80 </w:t>
            </w:r>
          </w:p>
        </w:tc>
        <w:tc>
          <w:tcPr>
            <w:tcW w:w="16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2020.11.11赴高校招聘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李鸶妍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1998.12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华中师范大学思想政治教育（免师）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空港新城人和街小学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83.40 </w:t>
            </w:r>
          </w:p>
        </w:tc>
        <w:tc>
          <w:tcPr>
            <w:tcW w:w="16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1.取得相应层次教师资格证书；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2.英语岗位须通过全国高校英语专业四级（TEM-4)及以上考试.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2020.11.11赴高校招聘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唐媛媛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1999.08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西南大学英语（免师）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龙塔实验学校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81.60 </w:t>
            </w:r>
          </w:p>
        </w:tc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2020.11.11赴高校招聘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魏梦灿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1999.12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西南大学美术学（免师）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龙塔实验学校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81.20 </w:t>
            </w:r>
          </w:p>
        </w:tc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2020.11.11赴高校招聘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刘树瑶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1999.02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西南大学化学（公费师范）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第三实验小学校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76.30 </w:t>
            </w:r>
          </w:p>
        </w:tc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2020.11.11赴高校招聘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付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渝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1998.10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陕西师范大学化学（公费师范）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第二实验中学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79.60 </w:t>
            </w:r>
          </w:p>
        </w:tc>
        <w:tc>
          <w:tcPr>
            <w:tcW w:w="16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2020.11.11赴高校招聘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王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璐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1997.01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重庆师范大学学前教育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研究生（硕士）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渝北幼儿园学前教育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85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校级一等奖学金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2021.4.9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考核招聘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辜  洁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1987.07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重庆医科大学护理学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2014.07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20211014915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渝北区人民医院护理1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69.34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具有主管护师职称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2020.12.11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  丹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1989.09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重庆医科大学护理学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2014.07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20211013904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渝北区人民医院护理1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66.9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具有主管护师职称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2020.12.11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  茜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1988.10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重庆医科大学护理学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2011.07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20211016009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渝北区人民医院护理1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具有主管护师职称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2020.12.11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杨明财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1989.11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湖北理工学院护理学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20211015602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渝北区人民医院护理3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63.7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具有护士执业职称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2020.12.11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陈灵修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1987.02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重庆医科大学内科学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研究生（博士）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呼吸内科医师岗1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渝北区人民医院呼吸内科医师岗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83.17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具有主治医师职称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2021.4.9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考核招聘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波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1990.09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西南医科大学麻醉学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20212012027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渝北区人民医院麻醉科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68.58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具有麻醉学中级职称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2021.5.11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  欢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1991.08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贵州医科大学药剂学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2017.07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20212012013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渝北区人民医院药剂科1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72.02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具有药学中级职称；具有2年及以上临床药学工作经历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2021.5.11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雪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1992.11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重庆医科大学药剂学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2017.07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20212012014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渝北区人民医院药剂科2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66.52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具有药学中级职称；具有2年及以上药物临床试验（GCP）工作经历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2021.5.11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马晓琴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1994.12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西南大学会计学专业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20212010301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渝北区人民医院财务科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78.08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具有中级会计师职称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2021.5.11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黄映宇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1984.11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泸州医学院临床医学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20212011915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渝北区人民医院血透室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67.96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具有内科学中级职称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2021.5.11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  路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1987.12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重庆医科大学生物医学工程（医疗器械方向）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2014.07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20212012023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渝北区人民医院物理师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59.22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1.具有LA物理师证；2.具有放射医学技术（中级）职称；3.具有2年以上相应专业工作经历。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2021.5.11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熊兰芬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1993.12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遵义医科大学内科学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20212011924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渝北区人民医院老年科2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66.18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具有临床执业医师资格和内科专业规培证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2021.5.11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赵安平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1990.11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重庆医科大学外科学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20212012021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渝北区人民医院急诊外科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67.88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具有临床执业医师资格和外科专业规培证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2021.5.11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何万伦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1992.10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重庆医科大学外科学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20212012018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渝北区人民医院胸心外科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67.82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具有临床执业医师资格和外科专业规培证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2021.5.11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石书明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1989.03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重庆医科大学妇产科学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20212012115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渝北区人民医院产科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64.96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具有临床执业医师资格和妇产科专业规培证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2021.5.11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周薇薇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1989.12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暨南大学流行病与卫生统计学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20212012114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渝北区人民医院公卫科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74.12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具有公共卫生执业医师资格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2021.5.11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  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1996.01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重庆医科大学信息管理与信息系统（医药卫生方向）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2018.07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20212011802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渝北区疾病预防控制中心办公室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72.32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2021.5.11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肖玉春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1993.01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重庆医科大学预防医学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2017.07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20212010716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渝北区疾病预防控制中心疾控科1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72.4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具有2年以上相应专业工作经历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2021.5.11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官何艺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1993.06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长沙医学院预防医学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20212010709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渝北区疾病预防控制中心计免科1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71.72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2021.5.11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李棹圻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1986.01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宁夏医学大学流行病与卫生统计学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研究生（硕士） 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20212010501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渝北区疾病预防控制中心计免科2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69.98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具有公共卫生执业医师资格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2021.5.11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田清树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1987.01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青海大学预防医学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2011.07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20212010705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渝北区疾病预防控制中心结防科2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72.28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具有2年以上相应专业工作经历；限女性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2021.5.11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单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1986.10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四川大学预防医学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2010.07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20212010929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渝北区疾病预防控制中心结防科3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72.38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具有2年以上相应专业工作经历；限男性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2021.5.11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李春林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1990.12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重庆医科大学劳动卫生与环境卫生学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研究生（硕士） 硕士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20212010606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渝北区疾病预防控制中心职卫科1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73.72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具有公共卫生执业医师资格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2021.5.11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  洁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1989.09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重庆医科大学预防医学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2014.07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20212010629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渝北区疾病预防控制中心职卫科2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限女性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2021.5.11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陈梅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1988.02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重庆医科大学预防医学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2011.07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20212010719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渝北区疾病预防控制中心职卫科2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73.02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限女性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2021.5.11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吕博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1995.03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西南医科大学预防医学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2018.07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20212010902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渝北区疾病预防控制中心职卫科3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70.86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限男性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2021.5.11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1995.06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成都医学院医学影像学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2020.01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20212012006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渝北区疾病预防控制中心职卫科5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64.96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2021.5.11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杨颖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1996.07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沈阳医学院预防医学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2019.07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20212011024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渝北区疾病预防控制中心公卫科1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71.64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2021.5.11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谢明明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1995.05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重庆医科大学公共卫生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研究生（硕士） 硕士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20212010502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渝北区疾病预防控制中心公卫科2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74.36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具有公共卫生执业医师资格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2021.5.11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沁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1988.10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重庆医科大学预防医学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2012.07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20212010518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渝北区疾病预防控制中心公卫科3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具有2年以上相应专业工作经历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2021.5.11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  红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1986.03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重庆医科大学公共卫生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研究生（硕士） 硕士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20212010920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渝北区疾病预防控制中心公卫科4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72.20 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具有公共卫生执业医师资格；具有2年以上相应专业工作经历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2021.5.11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  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1997.08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中国医科大学预防医学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20212010625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渝北区疾病预防控制中心慢病科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76.66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2021.5.11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刘平升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1997.04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成都医学院卫生检验与检疫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20212011511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渝北区疾病预防控制中心技管科1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71.64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2021.5.11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越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1993.01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重庆医科大学卫生检验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2016.07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20212011329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渝北区疾病预防控制中心技管科2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70.02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具有2年以上相应专业工作经历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2021.5.11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秦配然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1995.01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重庆医科大学卫生检验与检疫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2018.07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20212011121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渝北区疾病预防控制中心理化科1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67.46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具有2年以上相应专业工作经历；限男性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2021.5.11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林贵川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1994.02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重庆医科大学卫生检验与检疫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2017.07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20212011206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渝北区疾病预防控制中心理化科1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66.26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具有2年以上相应专业工作经历；限男性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2021.5.11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1997.07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重庆医科大学卫生检验与检疫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20212011214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渝北区疾病预防控制中心理化科2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72.90 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2021.5.11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姜欣余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1996.02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重庆医科大学卫生检验与检疫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2017.07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20212011526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渝北区疾病预防控制中心微生物科1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73.98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具有2年以上相应专业工作经历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2021.5.11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毛双双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1991.05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重庆医科大学卫生检验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2015.07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20212011311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渝北区疾病预防控制中心微生物科1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72.60 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具有2年以上相应专业工作经历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2021.5.11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白华军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1996.08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重庆医科大学卫生检验与检疫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20212011212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渝北区疾病预防控制中心微生物科2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68.40 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限男性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2021.5.11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李永花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1990.11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重庆医科大学卫生检验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2013.07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20212011502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渝北区疾病预防控制中心微生物科3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68.98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2021.5.11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35ED7"/>
    <w:rsid w:val="2D135ED7"/>
    <w:rsid w:val="4B4C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2021-08-25T08:21:00Z</dcterms:created>
  <dc:creator>WPS_1596763852</dc:creator>
  <cp:lastModifiedBy>WPS_1596763852</cp:lastModifiedBy>
  <dcterms:modified xsi:type="dcterms:W3CDTF">2021-08-25T08:23:55Z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93093BF7646C451A8295522A94FA478B</vt:lpwstr>
  </property>
</Properties>
</file>