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640"/>
        <w:jc w:val="left"/>
        <w:rPr>
          <w:rFonts w:hint="eastAsia" w:ascii="方正黑体_GBK" w:hAnsi="方正黑体_GBK" w:eastAsia="方正黑体_GBK" w:cs="方正黑体_GBK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sz w:val="28"/>
          <w:szCs w:val="28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渝北区2020年公开招聘优秀村（社区）干部为事业单位工作人员拟聘人员公</w:t>
      </w:r>
      <w:bookmarkStart w:id="1" w:name="_GoBack"/>
      <w:bookmarkEnd w:id="1"/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示</w:t>
      </w:r>
      <w:r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  <w:t>表</w:t>
      </w:r>
    </w:p>
    <w:tbl>
      <w:tblPr>
        <w:tblStyle w:val="3"/>
        <w:tblW w:w="1591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"/>
        <w:gridCol w:w="931"/>
        <w:gridCol w:w="520"/>
        <w:gridCol w:w="990"/>
        <w:gridCol w:w="2146"/>
        <w:gridCol w:w="1200"/>
        <w:gridCol w:w="1050"/>
        <w:gridCol w:w="1438"/>
        <w:gridCol w:w="2593"/>
        <w:gridCol w:w="2403"/>
        <w:gridCol w:w="930"/>
        <w:gridCol w:w="115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tblHeader/>
          <w:jc w:val="center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bookmarkStart w:id="0" w:name="RANGE!A2:J112"/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序号</w:t>
            </w:r>
            <w:bookmarkEnd w:id="0"/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出生</w:t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年月</w:t>
            </w:r>
          </w:p>
        </w:tc>
        <w:tc>
          <w:tcPr>
            <w:tcW w:w="2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毕业院校及专业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  <w:highlight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  <w:highlight w:val="none"/>
              </w:rPr>
              <w:t>毕业时间</w:t>
            </w: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学历</w:t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(学位)</w:t>
            </w:r>
          </w:p>
        </w:tc>
        <w:tc>
          <w:tcPr>
            <w:tcW w:w="14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</w:rPr>
              <w:t>准考证号</w:t>
            </w:r>
          </w:p>
        </w:tc>
        <w:tc>
          <w:tcPr>
            <w:tcW w:w="25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拟聘单位</w:t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及岗位</w:t>
            </w:r>
          </w:p>
        </w:tc>
        <w:tc>
          <w:tcPr>
            <w:tcW w:w="2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>其他条件</w:t>
            </w:r>
          </w:p>
        </w:tc>
        <w:tc>
          <w:tcPr>
            <w:tcW w:w="9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总成绩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 w:val="0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邓强</w:t>
            </w:r>
          </w:p>
        </w:tc>
        <w:tc>
          <w:tcPr>
            <w:tcW w:w="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1985.9</w:t>
            </w:r>
          </w:p>
        </w:tc>
        <w:tc>
          <w:tcPr>
            <w:tcW w:w="2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洛阳师范学院工商管理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2010.7.1</w:t>
            </w: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本科</w:t>
            </w:r>
          </w:p>
        </w:tc>
        <w:tc>
          <w:tcPr>
            <w:tcW w:w="14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20201060412</w:t>
            </w:r>
          </w:p>
        </w:tc>
        <w:tc>
          <w:tcPr>
            <w:tcW w:w="25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大盛镇农业服务中心农业工程建设管理岗</w:t>
            </w:r>
          </w:p>
        </w:tc>
        <w:tc>
          <w:tcPr>
            <w:tcW w:w="2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</w:rPr>
            </w:pPr>
            <w:r>
              <w:rPr>
                <w:rFonts w:eastAsia="方正仿宋_GBK"/>
                <w:color w:val="auto"/>
                <w:szCs w:val="21"/>
                <w:highlight w:val="none"/>
              </w:rPr>
              <w:t>任其他村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专职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干部职务累计时间满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5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年以上</w:t>
            </w:r>
          </w:p>
        </w:tc>
        <w:tc>
          <w:tcPr>
            <w:tcW w:w="9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70.7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王化吉</w:t>
            </w:r>
          </w:p>
        </w:tc>
        <w:tc>
          <w:tcPr>
            <w:tcW w:w="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1985.4</w:t>
            </w:r>
          </w:p>
        </w:tc>
        <w:tc>
          <w:tcPr>
            <w:tcW w:w="2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西昌学院经济信息管理与计算机应用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2006.7.1</w:t>
            </w: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</w:t>
            </w:r>
          </w:p>
        </w:tc>
        <w:tc>
          <w:tcPr>
            <w:tcW w:w="14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20201060618</w:t>
            </w:r>
          </w:p>
        </w:tc>
        <w:tc>
          <w:tcPr>
            <w:tcW w:w="25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茨竹镇文化服务中心综合管理岗</w:t>
            </w:r>
          </w:p>
        </w:tc>
        <w:tc>
          <w:tcPr>
            <w:tcW w:w="2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方正仿宋_GBK"/>
                <w:color w:val="auto"/>
                <w:szCs w:val="21"/>
                <w:highlight w:val="none"/>
              </w:rPr>
              <w:t>任其他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社区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专职干部职务累计时间满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5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年以上</w:t>
            </w:r>
          </w:p>
        </w:tc>
        <w:tc>
          <w:tcPr>
            <w:tcW w:w="9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71.4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王锋</w:t>
            </w:r>
          </w:p>
        </w:tc>
        <w:tc>
          <w:tcPr>
            <w:tcW w:w="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1987.4</w:t>
            </w:r>
          </w:p>
        </w:tc>
        <w:tc>
          <w:tcPr>
            <w:tcW w:w="2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重庆邮电大学移通学院工商管理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2010.7.1</w:t>
            </w: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本科</w:t>
            </w:r>
          </w:p>
        </w:tc>
        <w:tc>
          <w:tcPr>
            <w:tcW w:w="14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20201060622</w:t>
            </w:r>
          </w:p>
        </w:tc>
        <w:tc>
          <w:tcPr>
            <w:tcW w:w="25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统景镇劳动就业和社会保障服务所专业技术岗</w:t>
            </w:r>
          </w:p>
        </w:tc>
        <w:tc>
          <w:tcPr>
            <w:tcW w:w="2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方正仿宋_GBK"/>
                <w:color w:val="auto"/>
                <w:szCs w:val="21"/>
                <w:highlight w:val="none"/>
              </w:rPr>
              <w:t>任其他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社区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专职干部职务累计时间满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5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年以上</w:t>
            </w:r>
          </w:p>
        </w:tc>
        <w:tc>
          <w:tcPr>
            <w:tcW w:w="9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70.9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申媛</w:t>
            </w:r>
          </w:p>
        </w:tc>
        <w:tc>
          <w:tcPr>
            <w:tcW w:w="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1987.8</w:t>
            </w:r>
          </w:p>
        </w:tc>
        <w:tc>
          <w:tcPr>
            <w:tcW w:w="2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重庆文理学院英语（师范）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2011.6.26</w:t>
            </w: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本科（学士）</w:t>
            </w:r>
          </w:p>
        </w:tc>
        <w:tc>
          <w:tcPr>
            <w:tcW w:w="14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20201061016</w:t>
            </w:r>
          </w:p>
        </w:tc>
        <w:tc>
          <w:tcPr>
            <w:tcW w:w="25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洛碛镇农业服务中心综合管理岗</w:t>
            </w:r>
          </w:p>
        </w:tc>
        <w:tc>
          <w:tcPr>
            <w:tcW w:w="2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方正仿宋_GBK"/>
                <w:color w:val="auto"/>
                <w:szCs w:val="21"/>
                <w:highlight w:val="none"/>
              </w:rPr>
              <w:t>任其他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社区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专职干部职务累计时间满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5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年以上</w:t>
            </w:r>
          </w:p>
        </w:tc>
        <w:tc>
          <w:tcPr>
            <w:tcW w:w="9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71.8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9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江英</w:t>
            </w:r>
          </w:p>
        </w:tc>
        <w:tc>
          <w:tcPr>
            <w:tcW w:w="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1986.7</w:t>
            </w:r>
          </w:p>
        </w:tc>
        <w:tc>
          <w:tcPr>
            <w:tcW w:w="2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邵阳学院电子信息工程技术专业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2008.6.16</w:t>
            </w:r>
          </w:p>
        </w:tc>
        <w:tc>
          <w:tcPr>
            <w:tcW w:w="10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</w:t>
            </w:r>
          </w:p>
        </w:tc>
        <w:tc>
          <w:tcPr>
            <w:tcW w:w="14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20201061208</w:t>
            </w:r>
          </w:p>
        </w:tc>
        <w:tc>
          <w:tcPr>
            <w:tcW w:w="25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大湾镇综合行政执法大队综合管理岗</w:t>
            </w:r>
          </w:p>
        </w:tc>
        <w:tc>
          <w:tcPr>
            <w:tcW w:w="24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方正仿宋_GBK"/>
                <w:color w:val="auto"/>
                <w:szCs w:val="21"/>
                <w:highlight w:val="none"/>
              </w:rPr>
              <w:t>任其他村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专职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干部职务累计时间满</w:t>
            </w:r>
            <w:r>
              <w:rPr>
                <w:rFonts w:hint="eastAsia" w:eastAsia="方正仿宋_GBK"/>
                <w:color w:val="auto"/>
                <w:szCs w:val="21"/>
                <w:highlight w:val="none"/>
              </w:rPr>
              <w:t>5</w:t>
            </w:r>
            <w:r>
              <w:rPr>
                <w:rFonts w:eastAsia="方正仿宋_GBK"/>
                <w:color w:val="auto"/>
                <w:szCs w:val="21"/>
                <w:highlight w:val="none"/>
              </w:rPr>
              <w:t>年以上</w:t>
            </w:r>
          </w:p>
        </w:tc>
        <w:tc>
          <w:tcPr>
            <w:tcW w:w="9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  <w:t>65.3</w:t>
            </w:r>
          </w:p>
        </w:tc>
        <w:tc>
          <w:tcPr>
            <w:tcW w:w="11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0020C5"/>
    <w:rsid w:val="29B60A8B"/>
    <w:rsid w:val="45002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2021-02-20T09:33:00Z</dcterms:created>
  <dc:creator>WPS_1596763852</dc:creator>
  <cp:lastModifiedBy>WPS_1596763852</cp:lastModifiedBy>
  <dcterms:modified xsi:type="dcterms:W3CDTF">2021-02-20T09:34:40Z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KSOSaveFontToCloudKey">
    <vt:lpwstr>1052493021_btnclosed</vt:lpwstr>
  </property>
</Properties>
</file>