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黑体_GBK" w:eastAsia="方正黑体_GBK"/>
          <w:bCs/>
          <w:szCs w:val="32"/>
        </w:rPr>
      </w:pPr>
      <w:r>
        <w:rPr>
          <w:rFonts w:hint="eastAsia" w:ascii="方正黑体_GBK" w:eastAsia="方正黑体_GBK"/>
          <w:bCs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土地租用面积</w:t>
      </w:r>
      <w:r>
        <w:rPr>
          <w:rFonts w:hint="eastAsia" w:ascii="方正小标宋_GBK" w:eastAsia="方正小标宋_GBK"/>
          <w:bCs/>
          <w:sz w:val="44"/>
          <w:szCs w:val="44"/>
          <w:lang w:eastAsia="zh-CN"/>
        </w:rPr>
        <w:t>及</w:t>
      </w:r>
      <w:r>
        <w:rPr>
          <w:rFonts w:hint="eastAsia" w:ascii="方正小标宋_GBK" w:eastAsia="方正小标宋_GBK"/>
          <w:bCs/>
          <w:sz w:val="44"/>
          <w:szCs w:val="44"/>
        </w:rPr>
        <w:t>租金</w:t>
      </w:r>
      <w:r>
        <w:rPr>
          <w:rFonts w:hint="eastAsia" w:ascii="方正小标宋_GBK" w:eastAsia="方正小标宋_GBK"/>
          <w:bCs/>
          <w:sz w:val="44"/>
          <w:szCs w:val="44"/>
          <w:lang w:eastAsia="zh-CN"/>
        </w:rPr>
        <w:t>、农民工资和分红</w:t>
      </w:r>
      <w:r>
        <w:rPr>
          <w:rFonts w:ascii="方正小标宋_GBK" w:eastAsia="方正小标宋_GBK"/>
          <w:bCs/>
          <w:sz w:val="44"/>
          <w:szCs w:val="44"/>
        </w:rPr>
        <w:t>情况</w:t>
      </w:r>
      <w:r>
        <w:rPr>
          <w:rFonts w:hint="eastAsia" w:ascii="方正小标宋_GBK" w:eastAsia="方正小标宋_GBK"/>
          <w:bCs/>
          <w:sz w:val="44"/>
          <w:szCs w:val="44"/>
        </w:rPr>
        <w:t>核实表</w:t>
      </w:r>
      <w:bookmarkStart w:id="0" w:name="_GoBack"/>
      <w:bookmarkEnd w:id="0"/>
    </w:p>
    <w:p>
      <w:pPr>
        <w:rPr>
          <w:rFonts w:ascii="方正楷体_GBK" w:eastAsia="方正楷体_GBK"/>
          <w:b/>
          <w:bCs/>
          <w:sz w:val="28"/>
          <w:szCs w:val="28"/>
        </w:rPr>
      </w:pPr>
      <w:r>
        <w:rPr>
          <w:rFonts w:hint="eastAsia" w:ascii="方正楷体_GBK" w:eastAsia="方正楷体_GBK"/>
          <w:b/>
          <w:bCs/>
          <w:sz w:val="28"/>
          <w:szCs w:val="28"/>
        </w:rPr>
        <w:t>申报单位：</w:t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土地租用地点及面积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村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社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面积（亩）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4261" w:type="dxa"/>
            <w:gridSpan w:val="2"/>
          </w:tcPr>
          <w:p>
            <w:pPr>
              <w:jc w:val="center"/>
              <w:rPr>
                <w:rFonts w:ascii="仿宋_GB2312"/>
                <w:bCs/>
                <w:szCs w:val="32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合计</w:t>
            </w: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atLeast"/>
        </w:trPr>
        <w:tc>
          <w:tcPr>
            <w:tcW w:w="2130" w:type="dxa"/>
            <w:vAlign w:val="center"/>
          </w:tcPr>
          <w:p>
            <w:pPr>
              <w:spacing w:line="360" w:lineRule="exac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所在村审核意见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租地面积属实，其中耕地　　亩，林地　　亩，退耕还林地　　亩，</w:t>
            </w:r>
            <w:r>
              <w:rPr>
                <w:rFonts w:ascii="方正仿宋_GBK" w:eastAsia="方正仿宋_GBK"/>
                <w:sz w:val="28"/>
                <w:szCs w:val="28"/>
              </w:rPr>
              <w:t>未拖欠土地租金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、农民工资及农业项目财政补助资金股权化改革分红资金。</w:t>
            </w:r>
          </w:p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负责人签名：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　　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（单位公章）</w:t>
            </w:r>
          </w:p>
          <w:p>
            <w:pPr>
              <w:spacing w:line="360" w:lineRule="exact"/>
              <w:ind w:firstLine="3500" w:firstLineChars="1250"/>
              <w:rPr>
                <w:rFonts w:ascii="方正仿宋_GBK" w:hAnsi="仿宋" w:eastAsia="方正仿宋_GBK" w:cs="仿宋"/>
                <w:sz w:val="28"/>
                <w:szCs w:val="28"/>
              </w:rPr>
            </w:pPr>
          </w:p>
          <w:p>
            <w:pPr>
              <w:spacing w:line="360" w:lineRule="exact"/>
              <w:ind w:firstLine="3360" w:firstLineChars="1200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仿宋"/>
                <w:sz w:val="28"/>
                <w:szCs w:val="28"/>
              </w:rPr>
              <w:t>年　月　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2130" w:type="dxa"/>
            <w:vAlign w:val="center"/>
          </w:tcPr>
          <w:p>
            <w:pPr>
              <w:spacing w:line="360" w:lineRule="exac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所在镇农业承包合同管理单位审核意见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exact"/>
              <w:ind w:firstLine="1528" w:firstLineChars="546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负责人签名：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　　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（单位公章）</w:t>
            </w:r>
          </w:p>
          <w:p>
            <w:pPr>
              <w:spacing w:line="360" w:lineRule="exact"/>
              <w:ind w:firstLine="3500" w:firstLineChars="1250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仿宋"/>
                <w:sz w:val="28"/>
                <w:szCs w:val="28"/>
              </w:rPr>
              <w:t>年　月　日</w:t>
            </w:r>
          </w:p>
        </w:tc>
      </w:tr>
    </w:tbl>
    <w:p>
      <w:pPr>
        <w:rPr>
          <w:rFonts w:hint="default" w:eastAsia="方正仿宋_GBK"/>
          <w:w w:val="80"/>
          <w:lang w:val="en-US" w:eastAsia="zh-CN"/>
        </w:rPr>
      </w:pPr>
      <w:r>
        <w:rPr>
          <w:rFonts w:hint="eastAsia" w:ascii="方正仿宋_GBK" w:eastAsia="方正仿宋_GBK"/>
          <w:w w:val="80"/>
          <w:sz w:val="28"/>
          <w:szCs w:val="28"/>
        </w:rPr>
        <w:t>注：此表应附租地农户花名册一起盖章。</w:t>
      </w:r>
      <w:r>
        <w:rPr>
          <w:rFonts w:hint="eastAsia" w:ascii="方正仿宋_GBK" w:eastAsia="方正仿宋_GBK"/>
          <w:w w:val="80"/>
          <w:sz w:val="28"/>
          <w:szCs w:val="28"/>
          <w:lang w:val="en-US" w:eastAsia="zh-CN"/>
        </w:rPr>
        <w:t>没有租地情况的也需填此表，填无或者0。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9" o:spid="_x0000_s4099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- 17 -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 —</w:t>
                </w:r>
              </w:p>
            </w:txbxContent>
          </v:textbox>
        </v:shape>
      </w:pict>
    </w:r>
    <w:r>
      <w:rPr>
        <w:sz w:val="18"/>
      </w:rPr>
      <w:pict>
        <v:shape id="_x0000_s4098" o:spid="_x0000_s4098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</w:p>
            </w:txbxContent>
          </v:textbox>
        </v:shape>
      </w:pict>
    </w: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color="#FFFFFF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underlineTabInNumList/>
    <w:compatSetting w:name="compatibilityMode" w:uri="http://schemas.microsoft.com/office/word" w:val="12"/>
  </w:compat>
  <w:docVars>
    <w:docVar w:name="commondata" w:val="eyJoZGlkIjoiNDM4NjhkZWNjOGIwZmM2ZDRlNTE0ZjcxNTgwODU2YTIifQ=="/>
  </w:docVars>
  <w:rsids>
    <w:rsidRoot w:val="00100D3B"/>
    <w:rsid w:val="00070A4B"/>
    <w:rsid w:val="00070ACC"/>
    <w:rsid w:val="00087930"/>
    <w:rsid w:val="000A2065"/>
    <w:rsid w:val="000A4A71"/>
    <w:rsid w:val="000B1AB3"/>
    <w:rsid w:val="000E75F8"/>
    <w:rsid w:val="000F57CC"/>
    <w:rsid w:val="00100D3B"/>
    <w:rsid w:val="00104A61"/>
    <w:rsid w:val="00106232"/>
    <w:rsid w:val="00117E8B"/>
    <w:rsid w:val="0014151E"/>
    <w:rsid w:val="001A6205"/>
    <w:rsid w:val="002214DC"/>
    <w:rsid w:val="002408AB"/>
    <w:rsid w:val="002D4864"/>
    <w:rsid w:val="00356C6F"/>
    <w:rsid w:val="003C5D6E"/>
    <w:rsid w:val="003D7725"/>
    <w:rsid w:val="003F6AD9"/>
    <w:rsid w:val="004148FB"/>
    <w:rsid w:val="004358C8"/>
    <w:rsid w:val="00441956"/>
    <w:rsid w:val="004675F1"/>
    <w:rsid w:val="0048599D"/>
    <w:rsid w:val="00492BB0"/>
    <w:rsid w:val="004B0278"/>
    <w:rsid w:val="004B5FB3"/>
    <w:rsid w:val="00683E83"/>
    <w:rsid w:val="006C1870"/>
    <w:rsid w:val="006E0101"/>
    <w:rsid w:val="006E4CC2"/>
    <w:rsid w:val="00707021"/>
    <w:rsid w:val="007A503A"/>
    <w:rsid w:val="007A7237"/>
    <w:rsid w:val="007B58C2"/>
    <w:rsid w:val="008052E7"/>
    <w:rsid w:val="008639F3"/>
    <w:rsid w:val="00877A9B"/>
    <w:rsid w:val="008861B6"/>
    <w:rsid w:val="008923D3"/>
    <w:rsid w:val="008A4A66"/>
    <w:rsid w:val="008E69BD"/>
    <w:rsid w:val="009324B0"/>
    <w:rsid w:val="00A73AC3"/>
    <w:rsid w:val="00A93E42"/>
    <w:rsid w:val="00AB1DAA"/>
    <w:rsid w:val="00AB673B"/>
    <w:rsid w:val="00AE69E1"/>
    <w:rsid w:val="00B14848"/>
    <w:rsid w:val="00B83EE5"/>
    <w:rsid w:val="00BF3B9C"/>
    <w:rsid w:val="00C41869"/>
    <w:rsid w:val="00C65CB6"/>
    <w:rsid w:val="00C746A0"/>
    <w:rsid w:val="00C93BEF"/>
    <w:rsid w:val="00CA1A80"/>
    <w:rsid w:val="00CB5C78"/>
    <w:rsid w:val="00D838CB"/>
    <w:rsid w:val="00DB5C57"/>
    <w:rsid w:val="00DE4E3E"/>
    <w:rsid w:val="00E06DA7"/>
    <w:rsid w:val="00E52A57"/>
    <w:rsid w:val="00E9067F"/>
    <w:rsid w:val="00EC4336"/>
    <w:rsid w:val="010B1AED"/>
    <w:rsid w:val="05425E3A"/>
    <w:rsid w:val="0A133A02"/>
    <w:rsid w:val="1FF80AF9"/>
    <w:rsid w:val="27423951"/>
    <w:rsid w:val="2A87246D"/>
    <w:rsid w:val="31A25B16"/>
    <w:rsid w:val="330D06B5"/>
    <w:rsid w:val="468B3F08"/>
    <w:rsid w:val="47E60DDD"/>
    <w:rsid w:val="486C04A4"/>
    <w:rsid w:val="4C437ED7"/>
    <w:rsid w:val="5550055E"/>
    <w:rsid w:val="57F82AE7"/>
    <w:rsid w:val="5B9424F6"/>
    <w:rsid w:val="6754043A"/>
    <w:rsid w:val="6E887F06"/>
    <w:rsid w:val="70494859"/>
    <w:rsid w:val="782012F4"/>
    <w:rsid w:val="7F9C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眉 Char"/>
    <w:basedOn w:val="6"/>
    <w:link w:val="3"/>
    <w:qFormat/>
    <w:uiPriority w:val="0"/>
    <w:rPr>
      <w:rFonts w:hint="default"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hint="default"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 textRotate="1"/>
    <customShpInfo spid="_x0000_s4098" textRotate="1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177</Words>
  <Characters>177</Characters>
  <Lines>1</Lines>
  <Paragraphs>1</Paragraphs>
  <TotalTime>6</TotalTime>
  <ScaleCrop>false</ScaleCrop>
  <LinksUpToDate>false</LinksUpToDate>
  <CharactersWithSpaces>199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2018-03-21T06:30:00Z</dcterms:created>
  <dc:creator>微软用户</dc:creator>
  <cp:lastModifiedBy>Administrator</cp:lastModifiedBy>
  <cp:lastPrinted>2022-07-11T07:46:00Z</cp:lastPrinted>
  <dcterms:modified xsi:type="dcterms:W3CDTF">2024-07-10T07:33:07Z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KSOSaveFontToCloudKey">
    <vt:lpwstr>616347745_btnclosed</vt:lpwstr>
  </property>
  <property fmtid="{D5CDD505-2E9C-101B-9397-08002B2CF9AE}" pid="4" name="ICV">
    <vt:lpwstr>4B5FD1E8A62948F7871E4189F6C69E85</vt:lpwstr>
  </property>
</Properties>
</file>