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406"/>
        <w:gridCol w:w="634"/>
        <w:gridCol w:w="634"/>
        <w:gridCol w:w="627"/>
        <w:gridCol w:w="626"/>
        <w:gridCol w:w="626"/>
        <w:gridCol w:w="461"/>
        <w:gridCol w:w="626"/>
        <w:gridCol w:w="626"/>
        <w:gridCol w:w="489"/>
        <w:gridCol w:w="626"/>
        <w:gridCol w:w="626"/>
        <w:gridCol w:w="461"/>
        <w:gridCol w:w="501"/>
        <w:gridCol w:w="626"/>
        <w:gridCol w:w="628"/>
        <w:gridCol w:w="645"/>
        <w:gridCol w:w="626"/>
        <w:gridCol w:w="627"/>
        <w:gridCol w:w="626"/>
        <w:gridCol w:w="840"/>
        <w:gridCol w:w="626"/>
        <w:gridCol w:w="626"/>
        <w:gridCol w:w="626"/>
        <w:gridCol w:w="630"/>
      </w:tblGrid>
      <w:tr w:rsidR="00452B1F">
        <w:trPr>
          <w:trHeight w:val="859"/>
          <w:jc w:val="center"/>
        </w:trPr>
        <w:tc>
          <w:tcPr>
            <w:tcW w:w="154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overflowPunct w:val="0"/>
              <w:spacing w:line="594" w:lineRule="exact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ascii="Times New Roman" w:eastAsia="方正黑体_GBK" w:hAnsi="Times New Roman" w:cs="Times New Roman"/>
                <w:sz w:val="32"/>
                <w:szCs w:val="32"/>
              </w:rPr>
              <w:t>附件</w:t>
            </w:r>
            <w:r>
              <w:rPr>
                <w:rFonts w:ascii="Times New Roman" w:eastAsia="方正黑体_GBK" w:hAnsi="Times New Roman" w:cs="Times New Roman"/>
                <w:sz w:val="32"/>
                <w:szCs w:val="32"/>
              </w:rPr>
              <w:t>2</w:t>
            </w:r>
          </w:p>
        </w:tc>
      </w:tr>
      <w:tr w:rsidR="00452B1F">
        <w:trPr>
          <w:trHeight w:val="1317"/>
          <w:jc w:val="center"/>
        </w:trPr>
        <w:tc>
          <w:tcPr>
            <w:tcW w:w="1546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overflowPunct w:val="0"/>
              <w:spacing w:line="594" w:lineRule="exact"/>
              <w:jc w:val="center"/>
              <w:rPr>
                <w:rFonts w:ascii="Times New Roman" w:eastAsia="方正小标宋_GBK" w:hAnsi="Times New Roman" w:cs="Times New Roman"/>
                <w:sz w:val="44"/>
                <w:szCs w:val="36"/>
              </w:rPr>
            </w:pPr>
            <w:r>
              <w:rPr>
                <w:rFonts w:ascii="Times New Roman" w:eastAsia="方正小标宋_GBK" w:hAnsi="Times New Roman" w:cs="Times New Roman"/>
                <w:sz w:val="44"/>
                <w:szCs w:val="36"/>
              </w:rPr>
              <w:t>“</w:t>
            </w:r>
            <w:r>
              <w:rPr>
                <w:rFonts w:ascii="Times New Roman" w:eastAsia="方正小标宋_GBK" w:hAnsi="Times New Roman" w:cs="Times New Roman"/>
                <w:sz w:val="44"/>
                <w:szCs w:val="36"/>
              </w:rPr>
              <w:t>百日大会战</w:t>
            </w:r>
            <w:r>
              <w:rPr>
                <w:rFonts w:ascii="Times New Roman" w:eastAsia="方正小标宋_GBK" w:hAnsi="Times New Roman" w:cs="Times New Roman"/>
                <w:sz w:val="44"/>
                <w:szCs w:val="36"/>
              </w:rPr>
              <w:t>”</w:t>
            </w:r>
            <w:r>
              <w:rPr>
                <w:rFonts w:ascii="Times New Roman" w:eastAsia="方正小标宋_GBK" w:hAnsi="Times New Roman" w:cs="Times New Roman"/>
                <w:sz w:val="44"/>
                <w:szCs w:val="36"/>
              </w:rPr>
              <w:t>大排查工作进度表</w:t>
            </w:r>
          </w:p>
          <w:p w:rsidR="00452B1F" w:rsidRDefault="00452B1F">
            <w:pPr>
              <w:jc w:val="both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</w:pPr>
          </w:p>
        </w:tc>
      </w:tr>
      <w:tr w:rsidR="00452B1F">
        <w:trPr>
          <w:trHeight w:val="548"/>
          <w:jc w:val="center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  <w:t>镇街</w:t>
            </w:r>
          </w:p>
        </w:tc>
        <w:tc>
          <w:tcPr>
            <w:tcW w:w="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  <w:t>动员部署情况</w:t>
            </w:r>
          </w:p>
        </w:tc>
        <w:tc>
          <w:tcPr>
            <w:tcW w:w="110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  <w:t>开展自查评估情况</w:t>
            </w:r>
          </w:p>
        </w:tc>
      </w:tr>
      <w:tr w:rsidR="00452B1F">
        <w:trPr>
          <w:trHeight w:val="998"/>
          <w:jc w:val="center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  <w:t>印发实施方案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  <w:t>动员部署会情况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  <w:t>自查评估队伍组建情况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  <w:t>乡镇党委书记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  <w:t>村（社区）党支部书记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  <w:t>区县是否完成自查评估（是</w:t>
            </w: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  <w:t>/</w:t>
            </w: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  <w:t>否）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  <w:t>村（社区）自查评估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  <w:t>农户自查评估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  <w:t>问题整改情况</w:t>
            </w:r>
          </w:p>
        </w:tc>
      </w:tr>
      <w:tr w:rsidR="00452B1F">
        <w:trPr>
          <w:trHeight w:val="904"/>
          <w:jc w:val="center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  <w:t>印发实施方案时间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  <w:t>召开时间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both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  <w:t>参会人数（人）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  <w:t>抽调自查评估人员（人）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  <w:t>组建自查评估工作组（个）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  <w:t>培训人数（人次）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  <w:t>应遍访贫困户（户）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71"/>
                <w:rFonts w:eastAsia="宋体"/>
                <w:lang w:bidi="ar"/>
              </w:rPr>
              <w:t>4</w:t>
            </w:r>
            <w:r>
              <w:rPr>
                <w:rStyle w:val="font101"/>
                <w:rFonts w:ascii="Times New Roman" w:hAnsi="Times New Roman" w:cs="Times New Roman" w:hint="default"/>
                <w:lang w:bidi="ar"/>
              </w:rPr>
              <w:t>月</w:t>
            </w:r>
            <w:r>
              <w:rPr>
                <w:rStyle w:val="font71"/>
                <w:rFonts w:eastAsia="宋体"/>
                <w:lang w:bidi="ar"/>
              </w:rPr>
              <w:t>25</w:t>
            </w:r>
            <w:r>
              <w:rPr>
                <w:rStyle w:val="font101"/>
                <w:rFonts w:ascii="Times New Roman" w:hAnsi="Times New Roman" w:cs="Times New Roman" w:hint="default"/>
                <w:lang w:bidi="ar"/>
              </w:rPr>
              <w:t>日以前已遍访贫困户（户）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71"/>
                <w:rFonts w:eastAsia="宋体"/>
                <w:lang w:bidi="ar"/>
              </w:rPr>
              <w:t>4</w:t>
            </w:r>
            <w:r>
              <w:rPr>
                <w:rStyle w:val="font101"/>
                <w:rFonts w:ascii="Times New Roman" w:hAnsi="Times New Roman" w:cs="Times New Roman" w:hint="default"/>
                <w:lang w:bidi="ar"/>
              </w:rPr>
              <w:t>月</w:t>
            </w:r>
            <w:r>
              <w:rPr>
                <w:rStyle w:val="font71"/>
                <w:rFonts w:eastAsia="宋体"/>
                <w:lang w:bidi="ar"/>
              </w:rPr>
              <w:t>25</w:t>
            </w:r>
            <w:r>
              <w:rPr>
                <w:rStyle w:val="font101"/>
                <w:rFonts w:ascii="Times New Roman" w:hAnsi="Times New Roman" w:cs="Times New Roman" w:hint="default"/>
                <w:lang w:bidi="ar"/>
              </w:rPr>
              <w:t>日以后遍访的贫困户</w:t>
            </w:r>
            <w:r>
              <w:rPr>
                <w:rStyle w:val="font71"/>
                <w:rFonts w:eastAsia="宋体"/>
                <w:lang w:bidi="ar"/>
              </w:rPr>
              <w:t>(</w:t>
            </w:r>
            <w:r>
              <w:rPr>
                <w:rStyle w:val="font101"/>
                <w:rFonts w:ascii="Times New Roman" w:hAnsi="Times New Roman" w:cs="Times New Roman" w:hint="default"/>
                <w:lang w:bidi="ar"/>
              </w:rPr>
              <w:t>户</w:t>
            </w:r>
            <w:r>
              <w:rPr>
                <w:rStyle w:val="font71"/>
                <w:rFonts w:eastAsia="宋体"/>
                <w:lang w:bidi="ar"/>
              </w:rPr>
              <w:t>)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  <w:t>应遍访贫困户（户）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71"/>
                <w:rFonts w:eastAsia="宋体"/>
                <w:lang w:bidi="ar"/>
              </w:rPr>
              <w:t>4</w:t>
            </w:r>
            <w:r>
              <w:rPr>
                <w:rStyle w:val="font101"/>
                <w:rFonts w:ascii="Times New Roman" w:hAnsi="Times New Roman" w:cs="Times New Roman" w:hint="default"/>
                <w:lang w:bidi="ar"/>
              </w:rPr>
              <w:t>月</w:t>
            </w:r>
            <w:r>
              <w:rPr>
                <w:rStyle w:val="font71"/>
                <w:rFonts w:eastAsia="宋体"/>
                <w:lang w:bidi="ar"/>
              </w:rPr>
              <w:t>25</w:t>
            </w:r>
            <w:r>
              <w:rPr>
                <w:rStyle w:val="font101"/>
                <w:rFonts w:ascii="Times New Roman" w:hAnsi="Times New Roman" w:cs="Times New Roman" w:hint="default"/>
                <w:lang w:bidi="ar"/>
              </w:rPr>
              <w:t>日以前已遍访贫困户（户）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71"/>
                <w:rFonts w:eastAsia="宋体"/>
                <w:lang w:bidi="ar"/>
              </w:rPr>
              <w:t>4</w:t>
            </w:r>
            <w:r>
              <w:rPr>
                <w:rStyle w:val="font101"/>
                <w:rFonts w:ascii="Times New Roman" w:hAnsi="Times New Roman" w:cs="Times New Roman" w:hint="default"/>
                <w:lang w:bidi="ar"/>
              </w:rPr>
              <w:t>月</w:t>
            </w:r>
            <w:r>
              <w:rPr>
                <w:rStyle w:val="font71"/>
                <w:rFonts w:eastAsia="宋体"/>
                <w:lang w:bidi="ar"/>
              </w:rPr>
              <w:t>25</w:t>
            </w:r>
            <w:r>
              <w:rPr>
                <w:rStyle w:val="font101"/>
                <w:rFonts w:ascii="Times New Roman" w:hAnsi="Times New Roman" w:cs="Times New Roman" w:hint="default"/>
                <w:lang w:bidi="ar"/>
              </w:rPr>
              <w:t>日以后遍访的贫困户</w:t>
            </w:r>
            <w:r>
              <w:rPr>
                <w:rStyle w:val="font71"/>
                <w:rFonts w:eastAsia="宋体"/>
                <w:lang w:bidi="ar"/>
              </w:rPr>
              <w:t>(</w:t>
            </w:r>
            <w:r>
              <w:rPr>
                <w:rStyle w:val="font101"/>
                <w:rFonts w:ascii="Times New Roman" w:hAnsi="Times New Roman" w:cs="Times New Roman" w:hint="default"/>
                <w:lang w:bidi="ar"/>
              </w:rPr>
              <w:t>户</w:t>
            </w:r>
            <w:r>
              <w:rPr>
                <w:rStyle w:val="font71"/>
                <w:rFonts w:eastAsia="宋体"/>
                <w:lang w:bidi="ar"/>
              </w:rPr>
              <w:t>)</w:t>
            </w: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  <w:t>应自查评估（个）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  <w:t>已完成自查评估（个）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0"/>
                <w:szCs w:val="20"/>
                <w:lang w:bidi="ar"/>
              </w:rPr>
              <w:t>农户总数（户）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0"/>
                <w:szCs w:val="20"/>
                <w:lang w:bidi="ar"/>
              </w:rPr>
              <w:t>建档立卡贫困户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0"/>
                <w:szCs w:val="20"/>
                <w:lang w:bidi="ar"/>
              </w:rPr>
              <w:t>一般农户中的重点户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  <w:t>发现问题（个）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  <w:t>已整改（个）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  <w:t>正在整改（个）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  <w:lang w:bidi="ar"/>
              </w:rPr>
              <w:t>未整改（个）</w:t>
            </w:r>
          </w:p>
        </w:tc>
      </w:tr>
      <w:tr w:rsidR="00452B1F">
        <w:trPr>
          <w:trHeight w:val="2417"/>
          <w:jc w:val="center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both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0"/>
                <w:szCs w:val="20"/>
                <w:lang w:bidi="ar"/>
              </w:rPr>
              <w:t>应调查（户）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0"/>
                <w:szCs w:val="20"/>
                <w:lang w:bidi="ar"/>
              </w:rPr>
              <w:t>已调查（户）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0"/>
                <w:szCs w:val="20"/>
                <w:lang w:bidi="ar"/>
              </w:rPr>
              <w:t>已调查（户）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0"/>
                <w:szCs w:val="20"/>
                <w:lang w:bidi="ar"/>
              </w:rPr>
              <w:t>其中：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0"/>
                <w:szCs w:val="20"/>
                <w:lang w:bidi="ar"/>
              </w:rPr>
              <w:t>“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0"/>
                <w:szCs w:val="20"/>
                <w:lang w:bidi="ar"/>
              </w:rPr>
              <w:t>两不愁三保障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0"/>
                <w:szCs w:val="20"/>
                <w:lang w:bidi="ar"/>
              </w:rPr>
              <w:t>”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0"/>
                <w:szCs w:val="20"/>
                <w:lang w:bidi="ar"/>
              </w:rPr>
              <w:t>及收入等方面存在问题的户数（户）</w:t>
            </w: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2B1F">
        <w:trPr>
          <w:trHeight w:val="941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65D30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16"/>
                <w:szCs w:val="16"/>
                <w:lang w:bidi="ar"/>
              </w:rPr>
              <w:t xml:space="preserve">　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2B1F" w:rsidRDefault="00452B1F">
            <w:pPr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52B1F" w:rsidRDefault="00452B1F" w:rsidP="00425E7A">
      <w:pPr>
        <w:overflowPunct w:val="0"/>
        <w:spacing w:line="594" w:lineRule="exact"/>
        <w:rPr>
          <w:rFonts w:ascii="Times New Roman" w:eastAsia="方正仿宋_GBK" w:hAnsi="Times New Roman" w:cs="Times New Roman" w:hint="eastAsia"/>
          <w:sz w:val="28"/>
          <w:szCs w:val="28"/>
        </w:rPr>
      </w:pPr>
      <w:bookmarkStart w:id="0" w:name="_GoBack"/>
      <w:bookmarkEnd w:id="0"/>
    </w:p>
    <w:sectPr w:rsidR="00452B1F" w:rsidSect="00425E7A">
      <w:footerReference w:type="default" r:id="rId8"/>
      <w:pgSz w:w="16838" w:h="11906" w:orient="landscape"/>
      <w:pgMar w:top="1587" w:right="2098" w:bottom="1474" w:left="1984" w:header="851" w:footer="1474" w:gutter="0"/>
      <w:pgNumType w:fmt="numberInDash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4E" w:rsidRDefault="00A8454E">
      <w:pPr>
        <w:spacing w:after="0"/>
      </w:pPr>
      <w:r>
        <w:separator/>
      </w:r>
    </w:p>
  </w:endnote>
  <w:endnote w:type="continuationSeparator" w:id="0">
    <w:p w:rsidR="00A8454E" w:rsidRDefault="00A84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1F" w:rsidRDefault="00465D3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2B1F" w:rsidRDefault="00465D30">
                          <w:pPr>
                            <w:pStyle w:val="a6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25E7A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52B1F" w:rsidRDefault="00465D30">
                    <w:pPr>
                      <w:pStyle w:val="a6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425E7A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4E" w:rsidRDefault="00A8454E">
      <w:pPr>
        <w:spacing w:after="0"/>
      </w:pPr>
      <w:r>
        <w:separator/>
      </w:r>
    </w:p>
  </w:footnote>
  <w:footnote w:type="continuationSeparator" w:id="0">
    <w:p w:rsidR="00A8454E" w:rsidRDefault="00A845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AC42C9"/>
    <w:multiLevelType w:val="singleLevel"/>
    <w:tmpl w:val="E0AC42C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6"/>
  <w:drawingGridVerticalSpacing w:val="15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1584"/>
    <w:rsid w:val="00054422"/>
    <w:rsid w:val="0007147F"/>
    <w:rsid w:val="00083A00"/>
    <w:rsid w:val="000876F5"/>
    <w:rsid w:val="000D71A4"/>
    <w:rsid w:val="000F7954"/>
    <w:rsid w:val="001136DA"/>
    <w:rsid w:val="0014270F"/>
    <w:rsid w:val="00150E75"/>
    <w:rsid w:val="00182E45"/>
    <w:rsid w:val="0019110D"/>
    <w:rsid w:val="002173CA"/>
    <w:rsid w:val="002617D6"/>
    <w:rsid w:val="00295873"/>
    <w:rsid w:val="00323B43"/>
    <w:rsid w:val="00337ADA"/>
    <w:rsid w:val="00386975"/>
    <w:rsid w:val="003D37D8"/>
    <w:rsid w:val="00400E64"/>
    <w:rsid w:val="0042139A"/>
    <w:rsid w:val="00425E7A"/>
    <w:rsid w:val="00426133"/>
    <w:rsid w:val="004334EC"/>
    <w:rsid w:val="004358AB"/>
    <w:rsid w:val="00452B1F"/>
    <w:rsid w:val="00465D30"/>
    <w:rsid w:val="004706BE"/>
    <w:rsid w:val="004B219B"/>
    <w:rsid w:val="004F0076"/>
    <w:rsid w:val="00542BBA"/>
    <w:rsid w:val="00603961"/>
    <w:rsid w:val="00614764"/>
    <w:rsid w:val="0069132F"/>
    <w:rsid w:val="007324EC"/>
    <w:rsid w:val="007E6823"/>
    <w:rsid w:val="00837FD0"/>
    <w:rsid w:val="00897DEC"/>
    <w:rsid w:val="008B7726"/>
    <w:rsid w:val="008D4A33"/>
    <w:rsid w:val="008F0140"/>
    <w:rsid w:val="00997401"/>
    <w:rsid w:val="00A8454E"/>
    <w:rsid w:val="00A85E82"/>
    <w:rsid w:val="00AB256C"/>
    <w:rsid w:val="00AE3237"/>
    <w:rsid w:val="00B2358C"/>
    <w:rsid w:val="00B67DE5"/>
    <w:rsid w:val="00B94C2E"/>
    <w:rsid w:val="00C57819"/>
    <w:rsid w:val="00C70259"/>
    <w:rsid w:val="00C7135E"/>
    <w:rsid w:val="00C847D5"/>
    <w:rsid w:val="00D01895"/>
    <w:rsid w:val="00D31D50"/>
    <w:rsid w:val="00D863E8"/>
    <w:rsid w:val="00DA36B0"/>
    <w:rsid w:val="00DC11C6"/>
    <w:rsid w:val="00DE0074"/>
    <w:rsid w:val="00DE07D7"/>
    <w:rsid w:val="00ED2A44"/>
    <w:rsid w:val="00EE0DB3"/>
    <w:rsid w:val="00F01BA0"/>
    <w:rsid w:val="00F8119F"/>
    <w:rsid w:val="01050E94"/>
    <w:rsid w:val="014B6B1A"/>
    <w:rsid w:val="014C5B14"/>
    <w:rsid w:val="02453D10"/>
    <w:rsid w:val="024E3E84"/>
    <w:rsid w:val="02527CD7"/>
    <w:rsid w:val="029A4EAD"/>
    <w:rsid w:val="02A52304"/>
    <w:rsid w:val="02C631AC"/>
    <w:rsid w:val="02E4002B"/>
    <w:rsid w:val="02FE144F"/>
    <w:rsid w:val="03634F94"/>
    <w:rsid w:val="03646FBB"/>
    <w:rsid w:val="03657E88"/>
    <w:rsid w:val="03A80DE6"/>
    <w:rsid w:val="03EF1AE2"/>
    <w:rsid w:val="0462425C"/>
    <w:rsid w:val="04823F6B"/>
    <w:rsid w:val="051B02A2"/>
    <w:rsid w:val="05263CE2"/>
    <w:rsid w:val="053C4020"/>
    <w:rsid w:val="05C123A1"/>
    <w:rsid w:val="05E529C2"/>
    <w:rsid w:val="064F0143"/>
    <w:rsid w:val="06890718"/>
    <w:rsid w:val="06C34826"/>
    <w:rsid w:val="06C653E7"/>
    <w:rsid w:val="06D04108"/>
    <w:rsid w:val="06FC3690"/>
    <w:rsid w:val="076610B9"/>
    <w:rsid w:val="07897E70"/>
    <w:rsid w:val="07E854AF"/>
    <w:rsid w:val="08112CDA"/>
    <w:rsid w:val="08586191"/>
    <w:rsid w:val="08B341E4"/>
    <w:rsid w:val="08BE7582"/>
    <w:rsid w:val="09023907"/>
    <w:rsid w:val="09717D5A"/>
    <w:rsid w:val="0A624683"/>
    <w:rsid w:val="0AF178B8"/>
    <w:rsid w:val="0AF950CD"/>
    <w:rsid w:val="0B3A6A2F"/>
    <w:rsid w:val="0BD60E2A"/>
    <w:rsid w:val="0C2C738F"/>
    <w:rsid w:val="0CFB57D8"/>
    <w:rsid w:val="0D4C4AE2"/>
    <w:rsid w:val="0D7A2194"/>
    <w:rsid w:val="0DCE3008"/>
    <w:rsid w:val="0DE2547B"/>
    <w:rsid w:val="0E242C39"/>
    <w:rsid w:val="0E4B049B"/>
    <w:rsid w:val="0E5B59FE"/>
    <w:rsid w:val="0E600C3F"/>
    <w:rsid w:val="0EF44A75"/>
    <w:rsid w:val="0F3B18B7"/>
    <w:rsid w:val="10C441E4"/>
    <w:rsid w:val="110A010C"/>
    <w:rsid w:val="120B6252"/>
    <w:rsid w:val="122F68B9"/>
    <w:rsid w:val="123F622F"/>
    <w:rsid w:val="1329481D"/>
    <w:rsid w:val="136B01AA"/>
    <w:rsid w:val="13CB1AB9"/>
    <w:rsid w:val="13E92D30"/>
    <w:rsid w:val="142E68D6"/>
    <w:rsid w:val="148549DF"/>
    <w:rsid w:val="149E167B"/>
    <w:rsid w:val="14A92F1E"/>
    <w:rsid w:val="14EB71EC"/>
    <w:rsid w:val="151E7EE8"/>
    <w:rsid w:val="152B3B63"/>
    <w:rsid w:val="154D67C3"/>
    <w:rsid w:val="15831935"/>
    <w:rsid w:val="15A560E0"/>
    <w:rsid w:val="15AB5F4E"/>
    <w:rsid w:val="15DB2588"/>
    <w:rsid w:val="16242BBA"/>
    <w:rsid w:val="162C3385"/>
    <w:rsid w:val="16300A03"/>
    <w:rsid w:val="164A375C"/>
    <w:rsid w:val="16706C65"/>
    <w:rsid w:val="16860620"/>
    <w:rsid w:val="168756C2"/>
    <w:rsid w:val="16AB5C70"/>
    <w:rsid w:val="16FC678F"/>
    <w:rsid w:val="17087017"/>
    <w:rsid w:val="1719588C"/>
    <w:rsid w:val="17E21C36"/>
    <w:rsid w:val="182E6437"/>
    <w:rsid w:val="1870483E"/>
    <w:rsid w:val="18E47E8B"/>
    <w:rsid w:val="190951F1"/>
    <w:rsid w:val="1A331393"/>
    <w:rsid w:val="1A5C489D"/>
    <w:rsid w:val="1A9A33D8"/>
    <w:rsid w:val="1AA068DA"/>
    <w:rsid w:val="1ABF69F1"/>
    <w:rsid w:val="1B422538"/>
    <w:rsid w:val="1B6A6ADE"/>
    <w:rsid w:val="1B6D634D"/>
    <w:rsid w:val="1BB63193"/>
    <w:rsid w:val="1C275332"/>
    <w:rsid w:val="1C5F57F0"/>
    <w:rsid w:val="1C69363B"/>
    <w:rsid w:val="1D545EA7"/>
    <w:rsid w:val="1DA760C3"/>
    <w:rsid w:val="1E822E31"/>
    <w:rsid w:val="1EF10022"/>
    <w:rsid w:val="1EF10C11"/>
    <w:rsid w:val="20326E0A"/>
    <w:rsid w:val="203F4CE4"/>
    <w:rsid w:val="204E0665"/>
    <w:rsid w:val="20C858EF"/>
    <w:rsid w:val="21085C62"/>
    <w:rsid w:val="2135699A"/>
    <w:rsid w:val="213A6EFC"/>
    <w:rsid w:val="21483218"/>
    <w:rsid w:val="221D5064"/>
    <w:rsid w:val="225F387A"/>
    <w:rsid w:val="22705BEB"/>
    <w:rsid w:val="2283680C"/>
    <w:rsid w:val="228D5A36"/>
    <w:rsid w:val="23182034"/>
    <w:rsid w:val="23233C03"/>
    <w:rsid w:val="236F6110"/>
    <w:rsid w:val="23B20EAD"/>
    <w:rsid w:val="23BF7AD0"/>
    <w:rsid w:val="23E10AF1"/>
    <w:rsid w:val="23E238F7"/>
    <w:rsid w:val="23E66BB1"/>
    <w:rsid w:val="24056930"/>
    <w:rsid w:val="24176062"/>
    <w:rsid w:val="243226B4"/>
    <w:rsid w:val="24747A83"/>
    <w:rsid w:val="24AE4A9D"/>
    <w:rsid w:val="24C175C5"/>
    <w:rsid w:val="251673AF"/>
    <w:rsid w:val="25465B9C"/>
    <w:rsid w:val="25861181"/>
    <w:rsid w:val="25C15B03"/>
    <w:rsid w:val="25EF76AA"/>
    <w:rsid w:val="26616E26"/>
    <w:rsid w:val="2671196E"/>
    <w:rsid w:val="26837D5A"/>
    <w:rsid w:val="26A71E14"/>
    <w:rsid w:val="26D95CCC"/>
    <w:rsid w:val="271563CF"/>
    <w:rsid w:val="274D5CAE"/>
    <w:rsid w:val="27992F50"/>
    <w:rsid w:val="27CD1227"/>
    <w:rsid w:val="282E5E47"/>
    <w:rsid w:val="289E0FA4"/>
    <w:rsid w:val="28E349A9"/>
    <w:rsid w:val="28E9644F"/>
    <w:rsid w:val="28EA28EF"/>
    <w:rsid w:val="290154B3"/>
    <w:rsid w:val="29067B12"/>
    <w:rsid w:val="298D7955"/>
    <w:rsid w:val="2A5D785A"/>
    <w:rsid w:val="2A642E9E"/>
    <w:rsid w:val="2C7743DF"/>
    <w:rsid w:val="2CE83E97"/>
    <w:rsid w:val="2CE84AEE"/>
    <w:rsid w:val="2D4600F7"/>
    <w:rsid w:val="2DEA1CA4"/>
    <w:rsid w:val="2DF33D2D"/>
    <w:rsid w:val="2E105087"/>
    <w:rsid w:val="2E8C6736"/>
    <w:rsid w:val="2E8C7C44"/>
    <w:rsid w:val="2F0D6AA1"/>
    <w:rsid w:val="2F6444EF"/>
    <w:rsid w:val="2F9C7F3A"/>
    <w:rsid w:val="2FCC324D"/>
    <w:rsid w:val="2FEA48E7"/>
    <w:rsid w:val="2FFE7F24"/>
    <w:rsid w:val="300D7747"/>
    <w:rsid w:val="3098211E"/>
    <w:rsid w:val="30EC49A9"/>
    <w:rsid w:val="31180DB8"/>
    <w:rsid w:val="317960DE"/>
    <w:rsid w:val="31B26F1C"/>
    <w:rsid w:val="32142BDD"/>
    <w:rsid w:val="32BE7811"/>
    <w:rsid w:val="32EB5A74"/>
    <w:rsid w:val="33120749"/>
    <w:rsid w:val="331C4056"/>
    <w:rsid w:val="33E76F9A"/>
    <w:rsid w:val="342668A5"/>
    <w:rsid w:val="342A7F37"/>
    <w:rsid w:val="344D7953"/>
    <w:rsid w:val="349D26F3"/>
    <w:rsid w:val="351E1F9B"/>
    <w:rsid w:val="35A730B4"/>
    <w:rsid w:val="35C77FBF"/>
    <w:rsid w:val="35C94C72"/>
    <w:rsid w:val="35CF4AFC"/>
    <w:rsid w:val="36667D4A"/>
    <w:rsid w:val="36AD356E"/>
    <w:rsid w:val="36B15A67"/>
    <w:rsid w:val="36E519B0"/>
    <w:rsid w:val="371F2F8F"/>
    <w:rsid w:val="3730565B"/>
    <w:rsid w:val="374C00FB"/>
    <w:rsid w:val="3756290A"/>
    <w:rsid w:val="37990B00"/>
    <w:rsid w:val="3820437C"/>
    <w:rsid w:val="395B3BBA"/>
    <w:rsid w:val="396D3B1F"/>
    <w:rsid w:val="3981731C"/>
    <w:rsid w:val="39D33C2A"/>
    <w:rsid w:val="3A1956B3"/>
    <w:rsid w:val="3B0658DD"/>
    <w:rsid w:val="3B6736E8"/>
    <w:rsid w:val="3BD251FA"/>
    <w:rsid w:val="3C206C38"/>
    <w:rsid w:val="3C7061B2"/>
    <w:rsid w:val="3C7F4872"/>
    <w:rsid w:val="3C9E1C96"/>
    <w:rsid w:val="3CA83D2C"/>
    <w:rsid w:val="3CB11099"/>
    <w:rsid w:val="3CBA21C7"/>
    <w:rsid w:val="3D410BDB"/>
    <w:rsid w:val="3DDE1456"/>
    <w:rsid w:val="3DF03B74"/>
    <w:rsid w:val="3DF05491"/>
    <w:rsid w:val="3E0716D8"/>
    <w:rsid w:val="3EB67BB8"/>
    <w:rsid w:val="3F45184A"/>
    <w:rsid w:val="3F5D5360"/>
    <w:rsid w:val="3FA834A8"/>
    <w:rsid w:val="3FBD5B93"/>
    <w:rsid w:val="40271AB6"/>
    <w:rsid w:val="413D2803"/>
    <w:rsid w:val="41563AD4"/>
    <w:rsid w:val="41BA4267"/>
    <w:rsid w:val="42700A61"/>
    <w:rsid w:val="427A648C"/>
    <w:rsid w:val="429332C5"/>
    <w:rsid w:val="42F0022D"/>
    <w:rsid w:val="42F0606F"/>
    <w:rsid w:val="430657E7"/>
    <w:rsid w:val="44765311"/>
    <w:rsid w:val="448821A9"/>
    <w:rsid w:val="44B62431"/>
    <w:rsid w:val="4513314B"/>
    <w:rsid w:val="45847ED2"/>
    <w:rsid w:val="458B6112"/>
    <w:rsid w:val="459459E4"/>
    <w:rsid w:val="45B86350"/>
    <w:rsid w:val="46C72886"/>
    <w:rsid w:val="46E85FDE"/>
    <w:rsid w:val="471D2F67"/>
    <w:rsid w:val="474A7719"/>
    <w:rsid w:val="47774D7E"/>
    <w:rsid w:val="47B03EB6"/>
    <w:rsid w:val="47B1308E"/>
    <w:rsid w:val="47DC6BD8"/>
    <w:rsid w:val="4866515E"/>
    <w:rsid w:val="486C0F0E"/>
    <w:rsid w:val="49390FEE"/>
    <w:rsid w:val="49571CC8"/>
    <w:rsid w:val="49D8434F"/>
    <w:rsid w:val="4A376957"/>
    <w:rsid w:val="4AF72A63"/>
    <w:rsid w:val="4B093EB6"/>
    <w:rsid w:val="4B495710"/>
    <w:rsid w:val="4B72109C"/>
    <w:rsid w:val="4BB5216E"/>
    <w:rsid w:val="4C37307A"/>
    <w:rsid w:val="4C9B598D"/>
    <w:rsid w:val="4D79070B"/>
    <w:rsid w:val="4E122710"/>
    <w:rsid w:val="4E14726F"/>
    <w:rsid w:val="4E5A55CF"/>
    <w:rsid w:val="4E7B088C"/>
    <w:rsid w:val="4EC90AFB"/>
    <w:rsid w:val="4F1B33B5"/>
    <w:rsid w:val="4F6801AD"/>
    <w:rsid w:val="4F6A0A88"/>
    <w:rsid w:val="503E1F4F"/>
    <w:rsid w:val="50404E35"/>
    <w:rsid w:val="50715D70"/>
    <w:rsid w:val="508D562A"/>
    <w:rsid w:val="51132798"/>
    <w:rsid w:val="51285C65"/>
    <w:rsid w:val="518F12D5"/>
    <w:rsid w:val="519E0EEF"/>
    <w:rsid w:val="52361D6C"/>
    <w:rsid w:val="52D40A55"/>
    <w:rsid w:val="530A3534"/>
    <w:rsid w:val="53407AF8"/>
    <w:rsid w:val="5343145E"/>
    <w:rsid w:val="53C13C5A"/>
    <w:rsid w:val="53CC0DFE"/>
    <w:rsid w:val="53DD4236"/>
    <w:rsid w:val="53E1518E"/>
    <w:rsid w:val="543B6EF1"/>
    <w:rsid w:val="5442524D"/>
    <w:rsid w:val="548350E8"/>
    <w:rsid w:val="54CF4593"/>
    <w:rsid w:val="55586318"/>
    <w:rsid w:val="555A5FDF"/>
    <w:rsid w:val="55F35020"/>
    <w:rsid w:val="55F74629"/>
    <w:rsid w:val="5623471C"/>
    <w:rsid w:val="5685019C"/>
    <w:rsid w:val="568F3858"/>
    <w:rsid w:val="56D12374"/>
    <w:rsid w:val="56F75959"/>
    <w:rsid w:val="57412636"/>
    <w:rsid w:val="57486981"/>
    <w:rsid w:val="57741C67"/>
    <w:rsid w:val="577C317B"/>
    <w:rsid w:val="57AB340D"/>
    <w:rsid w:val="587C4B9C"/>
    <w:rsid w:val="58CC469F"/>
    <w:rsid w:val="59CC4E5E"/>
    <w:rsid w:val="59DC4C52"/>
    <w:rsid w:val="5A33019C"/>
    <w:rsid w:val="5A870864"/>
    <w:rsid w:val="5A8952F6"/>
    <w:rsid w:val="5B0C6725"/>
    <w:rsid w:val="5B2F6FA7"/>
    <w:rsid w:val="5BF131E8"/>
    <w:rsid w:val="5C2969A0"/>
    <w:rsid w:val="5C333EDA"/>
    <w:rsid w:val="5C555664"/>
    <w:rsid w:val="5C9B2A2E"/>
    <w:rsid w:val="5D5B7361"/>
    <w:rsid w:val="5DF04304"/>
    <w:rsid w:val="5E3A1552"/>
    <w:rsid w:val="5E734353"/>
    <w:rsid w:val="5EE30AC2"/>
    <w:rsid w:val="5F1737BC"/>
    <w:rsid w:val="5F3159AB"/>
    <w:rsid w:val="5F4B5A33"/>
    <w:rsid w:val="5F5D611D"/>
    <w:rsid w:val="5F946A8B"/>
    <w:rsid w:val="5FF10DA7"/>
    <w:rsid w:val="603D6F8F"/>
    <w:rsid w:val="6068692C"/>
    <w:rsid w:val="60AB7313"/>
    <w:rsid w:val="60D84D91"/>
    <w:rsid w:val="612C683D"/>
    <w:rsid w:val="615D68A6"/>
    <w:rsid w:val="61D332FE"/>
    <w:rsid w:val="61D50213"/>
    <w:rsid w:val="61F35451"/>
    <w:rsid w:val="6286256C"/>
    <w:rsid w:val="62B361E5"/>
    <w:rsid w:val="62D60C68"/>
    <w:rsid w:val="63117B64"/>
    <w:rsid w:val="6314253C"/>
    <w:rsid w:val="6382106A"/>
    <w:rsid w:val="64BC2CFD"/>
    <w:rsid w:val="64D71068"/>
    <w:rsid w:val="65BC683D"/>
    <w:rsid w:val="661667EA"/>
    <w:rsid w:val="66DD3B6F"/>
    <w:rsid w:val="6729663B"/>
    <w:rsid w:val="67857CC0"/>
    <w:rsid w:val="678F1DC5"/>
    <w:rsid w:val="67AD52A3"/>
    <w:rsid w:val="67E32AAB"/>
    <w:rsid w:val="68236E9C"/>
    <w:rsid w:val="68473DF2"/>
    <w:rsid w:val="687F0310"/>
    <w:rsid w:val="68F106A4"/>
    <w:rsid w:val="690470C9"/>
    <w:rsid w:val="69340B8B"/>
    <w:rsid w:val="693F5EF8"/>
    <w:rsid w:val="697E5F9A"/>
    <w:rsid w:val="698F162A"/>
    <w:rsid w:val="69B17730"/>
    <w:rsid w:val="69BC3F2C"/>
    <w:rsid w:val="69CE4119"/>
    <w:rsid w:val="6A1D1FB0"/>
    <w:rsid w:val="6AF466A8"/>
    <w:rsid w:val="6B27293D"/>
    <w:rsid w:val="6B69331B"/>
    <w:rsid w:val="6BB03162"/>
    <w:rsid w:val="6BCB76FB"/>
    <w:rsid w:val="6C0D1935"/>
    <w:rsid w:val="6C6D3747"/>
    <w:rsid w:val="6C7918A0"/>
    <w:rsid w:val="6CAE70EE"/>
    <w:rsid w:val="6D504EEF"/>
    <w:rsid w:val="6DA70C6F"/>
    <w:rsid w:val="6DC13C80"/>
    <w:rsid w:val="6DD01029"/>
    <w:rsid w:val="6E115DBD"/>
    <w:rsid w:val="6E607BE7"/>
    <w:rsid w:val="6E69260D"/>
    <w:rsid w:val="6EBB3729"/>
    <w:rsid w:val="6EC43E61"/>
    <w:rsid w:val="6EE55F69"/>
    <w:rsid w:val="6EF93EB3"/>
    <w:rsid w:val="6F9A0E3A"/>
    <w:rsid w:val="70AE2266"/>
    <w:rsid w:val="717C7B9D"/>
    <w:rsid w:val="71DF2C3B"/>
    <w:rsid w:val="71E247A5"/>
    <w:rsid w:val="71E52F84"/>
    <w:rsid w:val="720D4EAB"/>
    <w:rsid w:val="72531D79"/>
    <w:rsid w:val="73727E45"/>
    <w:rsid w:val="73E57EEE"/>
    <w:rsid w:val="73F12D5B"/>
    <w:rsid w:val="74022A6A"/>
    <w:rsid w:val="74622AC2"/>
    <w:rsid w:val="74C25A29"/>
    <w:rsid w:val="750E0871"/>
    <w:rsid w:val="761D5A89"/>
    <w:rsid w:val="76933577"/>
    <w:rsid w:val="76C11A8C"/>
    <w:rsid w:val="76F07BB9"/>
    <w:rsid w:val="76F3555F"/>
    <w:rsid w:val="77600669"/>
    <w:rsid w:val="779B6FD7"/>
    <w:rsid w:val="77C22A4B"/>
    <w:rsid w:val="7808113E"/>
    <w:rsid w:val="78A10BE2"/>
    <w:rsid w:val="78A71CAD"/>
    <w:rsid w:val="79827E50"/>
    <w:rsid w:val="79B3395F"/>
    <w:rsid w:val="79CE045C"/>
    <w:rsid w:val="7A194622"/>
    <w:rsid w:val="7A20307C"/>
    <w:rsid w:val="7A8E0631"/>
    <w:rsid w:val="7AF65E96"/>
    <w:rsid w:val="7C22298C"/>
    <w:rsid w:val="7C4E7F98"/>
    <w:rsid w:val="7C6D2618"/>
    <w:rsid w:val="7D3F1C36"/>
    <w:rsid w:val="7D4C26E0"/>
    <w:rsid w:val="7D6C368D"/>
    <w:rsid w:val="7E09692C"/>
    <w:rsid w:val="7E4941ED"/>
    <w:rsid w:val="7E9A7F66"/>
    <w:rsid w:val="7EBA1C60"/>
    <w:rsid w:val="7EFB3C2B"/>
    <w:rsid w:val="7F045110"/>
    <w:rsid w:val="7F81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01AD"/>
  <w15:docId w15:val="{99A05B75-7BEE-4938-9E2D-8589602C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qFormat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pPr>
      <w:textAlignment w:val="baseline"/>
    </w:pPr>
    <w:rPr>
      <w:rFonts w:ascii="Calibri" w:eastAsia="宋体" w:hAnsi="Calibri"/>
    </w:rPr>
  </w:style>
  <w:style w:type="paragraph" w:styleId="a3">
    <w:name w:val="Body Text"/>
    <w:basedOn w:val="a"/>
    <w:uiPriority w:val="1"/>
    <w:qFormat/>
    <w:pPr>
      <w:ind w:left="520"/>
    </w:pPr>
    <w:rPr>
      <w:rFonts w:ascii="宋体" w:eastAsia="宋体" w:hAnsi="宋体" w:cs="宋体"/>
      <w:sz w:val="28"/>
      <w:szCs w:val="28"/>
      <w:lang w:val="zh-CN" w:bidi="zh-CN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 w:val="0"/>
      <w:adjustRightInd/>
      <w:snapToGrid/>
      <w:spacing w:before="100" w:beforeAutospacing="1" w:after="100" w:afterAutospacing="1" w:line="276" w:lineRule="auto"/>
    </w:pPr>
    <w:rPr>
      <w:rFonts w:ascii="Times New Roman" w:eastAsia="宋体" w:hAnsi="Times New Roman" w:cs="Times New Roman"/>
      <w:sz w:val="24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</w:rPr>
  </w:style>
  <w:style w:type="character" w:styleId="ad">
    <w:name w:val="page number"/>
    <w:qFormat/>
    <w:rPr>
      <w:rFonts w:cs="Times New Roman"/>
    </w:rPr>
  </w:style>
  <w:style w:type="character" w:styleId="ae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rFonts w:ascii="Tahoma" w:hAnsi="Tahoma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ahoma" w:hAnsi="Tahoma"/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="Tahoma" w:hAnsi="Tahoma"/>
    </w:rPr>
  </w:style>
  <w:style w:type="paragraph" w:customStyle="1" w:styleId="font5">
    <w:name w:val="font5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qFormat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ont7">
    <w:name w:val="font7"/>
    <w:basedOn w:val="a"/>
    <w:qFormat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font8">
    <w:name w:val="font8"/>
    <w:basedOn w:val="a"/>
    <w:qFormat/>
    <w:pPr>
      <w:adjustRightInd/>
      <w:snapToGrid/>
      <w:spacing w:before="100" w:beforeAutospacing="1" w:after="100" w:afterAutospacing="1"/>
    </w:pPr>
    <w:rPr>
      <w:rFonts w:ascii="方正楷体_GBK" w:eastAsia="方正楷体_GBK" w:hAnsi="宋体" w:cs="宋体"/>
      <w:sz w:val="28"/>
      <w:szCs w:val="28"/>
    </w:rPr>
  </w:style>
  <w:style w:type="paragraph" w:customStyle="1" w:styleId="font9">
    <w:name w:val="font9"/>
    <w:basedOn w:val="a"/>
    <w:qFormat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8"/>
      <w:szCs w:val="28"/>
    </w:rPr>
  </w:style>
  <w:style w:type="paragraph" w:customStyle="1" w:styleId="font10">
    <w:name w:val="font10"/>
    <w:basedOn w:val="a"/>
    <w:qFormat/>
    <w:pPr>
      <w:adjustRightInd/>
      <w:snapToGrid/>
      <w:spacing w:before="100" w:beforeAutospacing="1" w:after="100" w:afterAutospacing="1"/>
    </w:pPr>
    <w:rPr>
      <w:rFonts w:ascii="方正仿宋_GBK" w:eastAsia="方正仿宋_GBK" w:hAnsi="宋体" w:cs="宋体"/>
      <w:color w:val="000000"/>
      <w:sz w:val="24"/>
      <w:szCs w:val="24"/>
    </w:rPr>
  </w:style>
  <w:style w:type="paragraph" w:customStyle="1" w:styleId="font11">
    <w:name w:val="font11"/>
    <w:basedOn w:val="a"/>
    <w:qFormat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font12">
    <w:name w:val="font12"/>
    <w:basedOn w:val="a"/>
    <w:qFormat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color w:val="000000"/>
      <w:sz w:val="20"/>
      <w:szCs w:val="20"/>
    </w:rPr>
  </w:style>
  <w:style w:type="paragraph" w:customStyle="1" w:styleId="font13">
    <w:name w:val="font13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14">
    <w:name w:val="font14"/>
    <w:basedOn w:val="a"/>
    <w:qFormat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color w:val="000000"/>
      <w:sz w:val="21"/>
      <w:szCs w:val="21"/>
    </w:rPr>
  </w:style>
  <w:style w:type="paragraph" w:customStyle="1" w:styleId="font15">
    <w:name w:val="font15"/>
    <w:basedOn w:val="a"/>
    <w:qFormat/>
    <w:pPr>
      <w:adjustRightInd/>
      <w:snapToGrid/>
      <w:spacing w:before="100" w:beforeAutospacing="1" w:after="100" w:afterAutospacing="1"/>
    </w:pPr>
    <w:rPr>
      <w:rFonts w:eastAsia="宋体" w:cs="Tahoma"/>
      <w:color w:val="000000"/>
      <w:sz w:val="18"/>
      <w:szCs w:val="18"/>
    </w:rPr>
  </w:style>
  <w:style w:type="paragraph" w:customStyle="1" w:styleId="font16">
    <w:name w:val="font16"/>
    <w:basedOn w:val="a"/>
    <w:qFormat/>
    <w:pPr>
      <w:adjustRightInd/>
      <w:snapToGrid/>
      <w:spacing w:before="100" w:beforeAutospacing="1" w:after="100" w:afterAutospacing="1"/>
    </w:pPr>
    <w:rPr>
      <w:rFonts w:eastAsia="宋体" w:cs="Tahoma"/>
      <w:sz w:val="21"/>
      <w:szCs w:val="21"/>
    </w:rPr>
  </w:style>
  <w:style w:type="paragraph" w:customStyle="1" w:styleId="font17">
    <w:name w:val="font17"/>
    <w:basedOn w:val="a"/>
    <w:qFormat/>
    <w:pPr>
      <w:adjustRightInd/>
      <w:snapToGrid/>
      <w:spacing w:before="100" w:beforeAutospacing="1" w:after="100" w:afterAutospacing="1"/>
    </w:pPr>
    <w:rPr>
      <w:rFonts w:eastAsia="宋体" w:cs="Tahoma"/>
      <w:color w:val="000000"/>
      <w:sz w:val="21"/>
      <w:szCs w:val="21"/>
    </w:rPr>
  </w:style>
  <w:style w:type="paragraph" w:customStyle="1" w:styleId="font18">
    <w:name w:val="font18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19">
    <w:name w:val="font19"/>
    <w:basedOn w:val="a"/>
    <w:qFormat/>
    <w:pPr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font20">
    <w:name w:val="font20"/>
    <w:basedOn w:val="a"/>
    <w:qFormat/>
    <w:pPr>
      <w:adjustRightInd/>
      <w:snapToGrid/>
      <w:spacing w:before="100" w:beforeAutospacing="1" w:after="100" w:afterAutospacing="1"/>
    </w:pPr>
    <w:rPr>
      <w:rFonts w:ascii="方正小标宋_GBK" w:eastAsia="方正小标宋_GBK" w:hAnsi="宋体" w:cs="宋体"/>
      <w:sz w:val="24"/>
      <w:szCs w:val="24"/>
    </w:rPr>
  </w:style>
  <w:style w:type="paragraph" w:customStyle="1" w:styleId="font21">
    <w:name w:val="font21"/>
    <w:basedOn w:val="a"/>
    <w:qFormat/>
    <w:pPr>
      <w:adjustRightInd/>
      <w:snapToGrid/>
      <w:spacing w:before="100" w:beforeAutospacing="1" w:after="100" w:afterAutospacing="1"/>
    </w:pPr>
    <w:rPr>
      <w:rFonts w:ascii="方正楷体_GBK" w:eastAsia="方正楷体_GBK" w:hAnsi="宋体" w:cs="宋体"/>
      <w:b/>
      <w:bCs/>
      <w:sz w:val="24"/>
      <w:szCs w:val="24"/>
    </w:rPr>
  </w:style>
  <w:style w:type="paragraph" w:customStyle="1" w:styleId="font22">
    <w:name w:val="font22"/>
    <w:basedOn w:val="a"/>
    <w:qFormat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font23">
    <w:name w:val="font23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24">
    <w:name w:val="font24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</w:rPr>
  </w:style>
  <w:style w:type="paragraph" w:customStyle="1" w:styleId="font25">
    <w:name w:val="font25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font26">
    <w:name w:val="font26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font27">
    <w:name w:val="font27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xl629">
    <w:name w:val="xl629"/>
    <w:basedOn w:val="a"/>
    <w:qFormat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630">
    <w:name w:val="xl63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xl631">
    <w:name w:val="xl631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632">
    <w:name w:val="xl632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633">
    <w:name w:val="xl63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634">
    <w:name w:val="xl63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635">
    <w:name w:val="xl63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636">
    <w:name w:val="xl63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637">
    <w:name w:val="xl63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xl638">
    <w:name w:val="xl63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xl639">
    <w:name w:val="xl63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xl640">
    <w:name w:val="xl64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xl641">
    <w:name w:val="xl64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642">
    <w:name w:val="xl642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xl643">
    <w:name w:val="xl643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xl644">
    <w:name w:val="xl64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xl645">
    <w:name w:val="xl64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46">
    <w:name w:val="xl64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xl647">
    <w:name w:val="xl64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8"/>
      <w:szCs w:val="28"/>
    </w:rPr>
  </w:style>
  <w:style w:type="paragraph" w:customStyle="1" w:styleId="xl648">
    <w:name w:val="xl648"/>
    <w:basedOn w:val="a"/>
    <w:qFormat/>
    <w:pPr>
      <w:pBdr>
        <w:top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xl649">
    <w:name w:val="xl649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xl650">
    <w:name w:val="xl65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xl651">
    <w:name w:val="xl651"/>
    <w:basedOn w:val="a"/>
    <w:qFormat/>
    <w:pPr>
      <w:pBdr>
        <w:top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xl652">
    <w:name w:val="xl652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xl653">
    <w:name w:val="xl653"/>
    <w:basedOn w:val="a"/>
    <w:qFormat/>
    <w:pPr>
      <w:adjustRightInd/>
      <w:snapToGrid/>
      <w:spacing w:before="100" w:beforeAutospacing="1" w:after="100" w:afterAutospacing="1"/>
      <w:jc w:val="center"/>
    </w:pPr>
    <w:rPr>
      <w:rFonts w:ascii="方正小标宋_GBK" w:eastAsia="方正小标宋_GBK" w:hAnsi="宋体" w:cs="宋体"/>
      <w:sz w:val="40"/>
      <w:szCs w:val="40"/>
    </w:rPr>
  </w:style>
  <w:style w:type="paragraph" w:customStyle="1" w:styleId="xl654">
    <w:name w:val="xl654"/>
    <w:basedOn w:val="a"/>
    <w:qFormat/>
    <w:pP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40"/>
      <w:szCs w:val="40"/>
    </w:rPr>
  </w:style>
  <w:style w:type="paragraph" w:customStyle="1" w:styleId="xl655">
    <w:name w:val="xl655"/>
    <w:basedOn w:val="a"/>
    <w:qFormat/>
    <w:pPr>
      <w:pBdr>
        <w:bottom w:val="single" w:sz="8" w:space="0" w:color="auto"/>
      </w:pBd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8"/>
      <w:szCs w:val="28"/>
    </w:rPr>
  </w:style>
  <w:style w:type="paragraph" w:customStyle="1" w:styleId="xl656">
    <w:name w:val="xl656"/>
    <w:basedOn w:val="a"/>
    <w:qFormat/>
    <w:pPr>
      <w:pBdr>
        <w:top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657">
    <w:name w:val="xl657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658">
    <w:name w:val="xl658"/>
    <w:basedOn w:val="a"/>
    <w:qFormat/>
    <w:pPr>
      <w:pBdr>
        <w:top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8"/>
      <w:szCs w:val="28"/>
    </w:rPr>
  </w:style>
  <w:style w:type="paragraph" w:customStyle="1" w:styleId="xl659">
    <w:name w:val="xl659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8"/>
      <w:szCs w:val="28"/>
    </w:rPr>
  </w:style>
  <w:style w:type="paragraph" w:styleId="af0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f1">
    <w:name w:val="List Paragraph"/>
    <w:basedOn w:val="a"/>
    <w:uiPriority w:val="99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/>
      <w:kern w:val="2"/>
      <w:sz w:val="21"/>
    </w:rPr>
  </w:style>
  <w:style w:type="paragraph" w:customStyle="1" w:styleId="p17">
    <w:name w:val="p17"/>
    <w:basedOn w:val="a"/>
    <w:qFormat/>
    <w:pPr>
      <w:adjustRightInd/>
      <w:snapToGrid/>
      <w:spacing w:after="0"/>
      <w:jc w:val="both"/>
    </w:pPr>
    <w:rPr>
      <w:rFonts w:ascii="Calibri" w:eastAsia="宋体" w:hAnsi="Calibri" w:cs="宋体"/>
      <w:sz w:val="21"/>
      <w:szCs w:val="21"/>
    </w:rPr>
  </w:style>
  <w:style w:type="table" w:customStyle="1" w:styleId="10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普通(网站)1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HTMLTopofForm6004f152-6015-44c7-8c8d-8dd917c6305c">
    <w:name w:val="HTML Top of Form_6004f152-6015-44c7-8c8d-8dd917c6305c"/>
    <w:basedOn w:val="a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hAnsi="Calibri"/>
    </w:rPr>
  </w:style>
  <w:style w:type="character" w:customStyle="1" w:styleId="NormalCharacter">
    <w:name w:val="NormalCharacter"/>
    <w:qFormat/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yangqingqing</cp:lastModifiedBy>
  <cp:revision>21</cp:revision>
  <cp:lastPrinted>2020-04-02T09:29:00Z</cp:lastPrinted>
  <dcterms:created xsi:type="dcterms:W3CDTF">2008-09-11T17:20:00Z</dcterms:created>
  <dcterms:modified xsi:type="dcterms:W3CDTF">2021-04-10T13:56:00Z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