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40" w:lineRule="exact"/>
        <w:textAlignment w:val="auto"/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</w:pPr>
      <w:r>
        <w:rPr>
          <w:rFonts w:hint="eastAsia" w:ascii="方正黑体_GBK" w:hAnsi="方正黑体_GBK" w:eastAsia="方正黑体_GBK" w:cs="方正黑体_GBK"/>
          <w:sz w:val="32"/>
          <w:szCs w:val="32"/>
        </w:rPr>
        <w:t>附件</w:t>
      </w:r>
      <w:r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  <w:t>5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40" w:lineRule="exact"/>
        <w:textAlignment w:val="auto"/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40" w:lineRule="exact"/>
        <w:ind w:right="0"/>
        <w:jc w:val="center"/>
        <w:textAlignment w:val="auto"/>
        <w:rPr>
          <w:rFonts w:ascii="Times New Roman" w:hAnsi="Times New Roman" w:cs="Times New Roman"/>
          <w:color w:val="auto"/>
          <w:kern w:val="0"/>
        </w:rPr>
      </w:pPr>
      <w:r>
        <w:rPr>
          <w:rFonts w:hint="eastAsia" w:ascii="Times New Roman" w:hAnsi="Times New Roman" w:eastAsia="方正小标宋_GBK" w:cs="Times New Roman"/>
          <w:color w:val="auto"/>
          <w:kern w:val="0"/>
          <w:sz w:val="44"/>
          <w:szCs w:val="44"/>
        </w:rPr>
        <w:t>项目</w:t>
      </w:r>
      <w:r>
        <w:rPr>
          <w:rFonts w:ascii="Times New Roman" w:hAnsi="Times New Roman" w:eastAsia="方正小标宋_GBK" w:cs="Times New Roman"/>
          <w:color w:val="auto"/>
          <w:kern w:val="0"/>
          <w:sz w:val="44"/>
          <w:szCs w:val="44"/>
        </w:rPr>
        <w:t>申报承诺书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40" w:lineRule="exact"/>
        <w:ind w:right="0"/>
        <w:jc w:val="center"/>
        <w:textAlignment w:val="auto"/>
        <w:rPr>
          <w:rFonts w:ascii="Times New Roman" w:hAnsi="Times New Roman" w:cs="Times New Roman"/>
          <w:color w:val="auto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40" w:lineRule="exact"/>
        <w:ind w:right="0" w:firstLine="640" w:firstLineChars="200"/>
        <w:textAlignment w:val="auto"/>
        <w:rPr>
          <w:rFonts w:hint="eastAsia" w:eastAsia="方正仿宋_GBK"/>
          <w:color w:val="auto"/>
          <w:sz w:val="32"/>
          <w:szCs w:val="32"/>
        </w:rPr>
      </w:pPr>
      <w:r>
        <w:rPr>
          <w:rFonts w:hint="eastAsia" w:eastAsia="方正仿宋_GBK"/>
          <w:color w:val="auto"/>
          <w:sz w:val="32"/>
          <w:szCs w:val="32"/>
        </w:rPr>
        <w:t>为做好渝北区2023年粮油单产提升攻关行动</w:t>
      </w:r>
      <w:r>
        <w:rPr>
          <w:rFonts w:hint="eastAsia" w:eastAsia="方正仿宋_GBK"/>
          <w:color w:val="auto"/>
          <w:sz w:val="32"/>
          <w:szCs w:val="32"/>
          <w:lang w:val="en-US" w:eastAsia="zh-CN"/>
        </w:rPr>
        <w:t>****项目（**镇**村*级*亩示范片建设/</w:t>
      </w:r>
      <w:r>
        <w:rPr>
          <w:rFonts w:hint="eastAsia" w:eastAsia="方正仿宋_GBK"/>
          <w:color w:val="auto"/>
          <w:sz w:val="32"/>
          <w:szCs w:val="32"/>
        </w:rPr>
        <w:t>支持新型经营主体培育</w:t>
      </w:r>
      <w:r>
        <w:rPr>
          <w:rFonts w:hint="eastAsia" w:eastAsia="方正仿宋_GBK"/>
          <w:color w:val="auto"/>
          <w:sz w:val="32"/>
          <w:szCs w:val="32"/>
          <w:lang w:val="en-US" w:eastAsia="zh-CN"/>
        </w:rPr>
        <w:t>选一个填写）</w:t>
      </w:r>
      <w:r>
        <w:rPr>
          <w:rFonts w:hint="eastAsia" w:eastAsia="方正仿宋_GBK"/>
          <w:color w:val="auto"/>
          <w:sz w:val="32"/>
          <w:szCs w:val="32"/>
        </w:rPr>
        <w:t>，本单位郑重承诺：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40" w:lineRule="exact"/>
        <w:ind w:right="0" w:firstLine="640" w:firstLineChars="200"/>
        <w:textAlignment w:val="auto"/>
        <w:rPr>
          <w:rFonts w:ascii="Times New Roman" w:hAnsi="Times New Roman" w:eastAsia="方正仿宋_GBK" w:cs="Times New Roman"/>
          <w:color w:val="auto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color w:val="auto"/>
          <w:sz w:val="32"/>
          <w:szCs w:val="32"/>
        </w:rPr>
        <w:t>一、</w:t>
      </w:r>
      <w:r>
        <w:rPr>
          <w:rFonts w:ascii="Times New Roman" w:hAnsi="Times New Roman" w:eastAsia="方正仿宋_GBK" w:cs="Times New Roman"/>
          <w:color w:val="auto"/>
          <w:sz w:val="32"/>
          <w:szCs w:val="32"/>
        </w:rPr>
        <w:t>须对本单位申报项目的真实性</w:t>
      </w:r>
      <w:bookmarkStart w:id="0" w:name="_GoBack"/>
      <w:bookmarkEnd w:id="0"/>
      <w:r>
        <w:rPr>
          <w:rFonts w:ascii="Times New Roman" w:hAnsi="Times New Roman" w:eastAsia="方正仿宋_GBK" w:cs="Times New Roman"/>
          <w:color w:val="auto"/>
          <w:sz w:val="32"/>
          <w:szCs w:val="32"/>
        </w:rPr>
        <w:t>、合规性负责。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40" w:lineRule="exact"/>
        <w:ind w:right="0" w:firstLine="640" w:firstLineChars="200"/>
        <w:textAlignment w:val="auto"/>
        <w:rPr>
          <w:rFonts w:hint="eastAsia" w:eastAsia="方正仿宋_GBK"/>
          <w:color w:val="auto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color w:val="auto"/>
          <w:sz w:val="32"/>
          <w:szCs w:val="32"/>
        </w:rPr>
        <w:t>二</w:t>
      </w:r>
      <w:r>
        <w:rPr>
          <w:rFonts w:ascii="Times New Roman" w:hAnsi="Times New Roman" w:eastAsia="方正仿宋_GBK" w:cs="Times New Roman"/>
          <w:color w:val="auto"/>
          <w:sz w:val="32"/>
          <w:szCs w:val="32"/>
        </w:rPr>
        <w:t>、</w:t>
      </w:r>
      <w:r>
        <w:rPr>
          <w:rFonts w:hint="eastAsia" w:eastAsia="方正仿宋_GBK"/>
          <w:color w:val="auto"/>
          <w:sz w:val="32"/>
          <w:szCs w:val="32"/>
          <w:lang w:val="en-US" w:eastAsia="zh-CN"/>
        </w:rPr>
        <w:t>本单位未承担</w:t>
      </w:r>
      <w:r>
        <w:rPr>
          <w:rFonts w:ascii="Times New Roman" w:hAnsi="Times New Roman" w:eastAsia="方正仿宋_GBK" w:cs="Times New Roman"/>
          <w:color w:val="auto"/>
          <w:sz w:val="32"/>
          <w:szCs w:val="32"/>
        </w:rPr>
        <w:t>2023</w:t>
      </w:r>
      <w:r>
        <w:rPr>
          <w:rFonts w:hint="eastAsia" w:eastAsia="方正仿宋_GBK"/>
          <w:color w:val="auto"/>
          <w:sz w:val="32"/>
          <w:szCs w:val="32"/>
        </w:rPr>
        <w:t>年其他粮油类</w:t>
      </w:r>
      <w:r>
        <w:rPr>
          <w:rFonts w:hint="eastAsia" w:eastAsia="方正仿宋_GBK"/>
          <w:color w:val="auto"/>
          <w:sz w:val="32"/>
          <w:szCs w:val="32"/>
          <w:lang w:val="en-US" w:eastAsia="zh-CN"/>
        </w:rPr>
        <w:t>补助</w:t>
      </w:r>
      <w:r>
        <w:rPr>
          <w:rFonts w:hint="eastAsia" w:eastAsia="方正仿宋_GBK"/>
          <w:color w:val="auto"/>
          <w:sz w:val="32"/>
          <w:szCs w:val="32"/>
        </w:rPr>
        <w:t>项目</w:t>
      </w:r>
      <w:r>
        <w:rPr>
          <w:rFonts w:hint="eastAsia" w:eastAsia="方正仿宋_GBK"/>
          <w:color w:val="auto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40" w:lineRule="exact"/>
        <w:ind w:right="0" w:firstLine="640" w:firstLineChars="200"/>
        <w:textAlignment w:val="auto"/>
        <w:rPr>
          <w:rFonts w:ascii="Times New Roman" w:hAnsi="Times New Roman" w:eastAsia="方正仿宋_GBK" w:cs="Times New Roman"/>
          <w:color w:val="auto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color w:val="auto"/>
          <w:sz w:val="32"/>
          <w:szCs w:val="32"/>
        </w:rPr>
        <w:t>三</w:t>
      </w:r>
      <w:r>
        <w:rPr>
          <w:rFonts w:ascii="Times New Roman" w:hAnsi="Times New Roman" w:eastAsia="方正仿宋_GBK" w:cs="Times New Roman"/>
          <w:color w:val="auto"/>
          <w:sz w:val="32"/>
          <w:szCs w:val="32"/>
        </w:rPr>
        <w:t>、项目申报获批后，严格按照项目实施方案组织实施，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</w:rPr>
        <w:t>确保</w:t>
      </w:r>
      <w:r>
        <w:rPr>
          <w:rFonts w:ascii="Times New Roman" w:hAnsi="Times New Roman" w:eastAsia="方正仿宋_GBK" w:cs="Times New Roman"/>
          <w:color w:val="auto"/>
          <w:sz w:val="32"/>
          <w:szCs w:val="32"/>
        </w:rPr>
        <w:t>项目建设质量，按时完成建设任务，不擅自变更建设地点、建设内容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</w:rPr>
        <w:t>和建设</w:t>
      </w:r>
      <w:r>
        <w:rPr>
          <w:rFonts w:ascii="Times New Roman" w:hAnsi="Times New Roman" w:eastAsia="方正仿宋_GBK" w:cs="Times New Roman"/>
          <w:color w:val="auto"/>
          <w:sz w:val="32"/>
          <w:szCs w:val="32"/>
        </w:rPr>
        <w:t>规模。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40" w:lineRule="exact"/>
        <w:ind w:right="0" w:firstLine="640" w:firstLineChars="200"/>
        <w:textAlignment w:val="auto"/>
        <w:rPr>
          <w:rFonts w:ascii="Times New Roman" w:hAnsi="Times New Roman" w:eastAsia="方正仿宋_GBK" w:cs="Times New Roman"/>
          <w:color w:val="auto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color w:val="auto"/>
          <w:sz w:val="32"/>
          <w:szCs w:val="32"/>
        </w:rPr>
        <w:t>四</w:t>
      </w:r>
      <w:r>
        <w:rPr>
          <w:rFonts w:ascii="Times New Roman" w:hAnsi="Times New Roman" w:eastAsia="方正仿宋_GBK" w:cs="Times New Roman"/>
          <w:color w:val="auto"/>
          <w:sz w:val="32"/>
          <w:szCs w:val="32"/>
        </w:rPr>
        <w:t>、项目补助资金先建后补并实行报账制，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val="en-US" w:eastAsia="zh-CN"/>
        </w:rPr>
        <w:t>项目补助资金</w:t>
      </w:r>
      <w:r>
        <w:rPr>
          <w:rFonts w:ascii="Times New Roman" w:hAnsi="Times New Roman" w:eastAsia="方正仿宋_GBK" w:cs="Times New Roman"/>
          <w:color w:val="auto"/>
          <w:sz w:val="32"/>
          <w:szCs w:val="32"/>
        </w:rPr>
        <w:t>用于购买种子、农药、肥料，不挪作他用。若项目验收不合格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eastAsia="zh-CN"/>
        </w:rPr>
        <w:t>，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val="en-US" w:eastAsia="zh-CN"/>
        </w:rPr>
        <w:t>本单位</w:t>
      </w:r>
      <w:r>
        <w:rPr>
          <w:rFonts w:ascii="Times New Roman" w:hAnsi="Times New Roman" w:eastAsia="方正仿宋_GBK" w:cs="Times New Roman"/>
          <w:color w:val="auto"/>
          <w:sz w:val="32"/>
          <w:szCs w:val="32"/>
        </w:rPr>
        <w:t>不享受财政补助资金。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40" w:lineRule="exact"/>
        <w:ind w:right="0"/>
        <w:textAlignment w:val="auto"/>
        <w:rPr>
          <w:rFonts w:ascii="Times New Roman" w:hAnsi="Times New Roman" w:eastAsia="方正仿宋_GBK" w:cs="Times New Roman"/>
          <w:color w:val="auto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40" w:lineRule="exact"/>
        <w:ind w:right="0"/>
        <w:textAlignment w:val="auto"/>
        <w:rPr>
          <w:rFonts w:ascii="方正仿宋_GBK" w:eastAsia="方正仿宋_GBK"/>
          <w:color w:val="auto"/>
          <w:sz w:val="32"/>
          <w:szCs w:val="32"/>
        </w:rPr>
      </w:pPr>
      <w:r>
        <w:rPr>
          <w:rFonts w:hint="eastAsia" w:ascii="方正仿宋_GBK" w:eastAsia="方正仿宋_GBK"/>
          <w:color w:val="auto"/>
          <w:sz w:val="32"/>
          <w:szCs w:val="32"/>
        </w:rPr>
        <w:t>法人代表（签字）：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40" w:lineRule="exact"/>
        <w:ind w:right="0" w:firstLine="4000" w:firstLineChars="1250"/>
        <w:textAlignment w:val="auto"/>
        <w:rPr>
          <w:rFonts w:hint="eastAsia" w:ascii="方正仿宋_GBK" w:eastAsia="方正仿宋_GBK"/>
          <w:color w:val="auto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40" w:lineRule="exact"/>
        <w:ind w:right="0" w:firstLine="4000" w:firstLineChars="1250"/>
        <w:jc w:val="right"/>
        <w:textAlignment w:val="auto"/>
        <w:rPr>
          <w:rFonts w:hint="eastAsia" w:ascii="方正仿宋_GBK" w:eastAsia="方正仿宋_GBK"/>
          <w:color w:val="auto"/>
          <w:sz w:val="32"/>
          <w:szCs w:val="32"/>
        </w:rPr>
      </w:pPr>
      <w:r>
        <w:rPr>
          <w:rFonts w:hint="eastAsia" w:ascii="方正仿宋_GBK" w:eastAsia="方正仿宋_GBK"/>
          <w:color w:val="auto"/>
          <w:sz w:val="32"/>
          <w:szCs w:val="32"/>
        </w:rPr>
        <w:t>承诺单位（盖章）: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40" w:lineRule="exact"/>
        <w:ind w:right="0" w:firstLine="4000" w:firstLineChars="1250"/>
        <w:jc w:val="right"/>
        <w:textAlignment w:val="auto"/>
        <w:rPr>
          <w:rFonts w:ascii="方正仿宋_GBK" w:eastAsia="方正仿宋_GBK"/>
          <w:color w:val="auto"/>
          <w:sz w:val="32"/>
          <w:szCs w:val="32"/>
        </w:rPr>
      </w:pPr>
      <w:r>
        <w:rPr>
          <w:rFonts w:hint="eastAsia" w:ascii="方正仿宋_GBK" w:eastAsia="方正仿宋_GBK"/>
          <w:color w:val="auto"/>
          <w:sz w:val="32"/>
          <w:szCs w:val="32"/>
        </w:rPr>
        <w:t>年   月   日</w:t>
      </w:r>
    </w:p>
    <w:sectPr>
      <w:headerReference r:id="rId3" w:type="default"/>
      <w:footerReference r:id="rId4" w:type="default"/>
      <w:footerReference r:id="rId5" w:type="even"/>
      <w:pgSz w:w="11906" w:h="16838"/>
      <w:pgMar w:top="2098" w:right="1474" w:bottom="1984" w:left="1587" w:header="851" w:footer="1134" w:gutter="0"/>
      <w:pgNumType w:fmt="numberInDash" w:start="37"/>
      <w:cols w:space="0" w:num="1"/>
      <w:rtlGutter w:val="0"/>
      <w:docGrid w:type="lines" w:linePitch="447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ind w:right="360" w:firstLine="360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02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3"/>
                          </w:pPr>
                          <w:r>
                            <w:rPr>
                              <w:rFonts w:hint="eastAsia" w:ascii="仿宋" w:hAnsi="仿宋" w:eastAsia="仿宋" w:cs="仿宋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仿宋" w:hAnsi="仿宋" w:eastAsia="仿宋" w:cs="仿宋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仿宋" w:hAnsi="仿宋" w:eastAsia="仿宋" w:cs="仿宋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仿宋" w:hAnsi="仿宋" w:eastAsia="仿宋" w:cs="仿宋"/>
                              <w:sz w:val="28"/>
                              <w:szCs w:val="28"/>
                            </w:rPr>
                            <w:t>- 20 -</w:t>
                          </w:r>
                          <w:r>
                            <w:rPr>
                              <w:rFonts w:hint="eastAsia" w:ascii="仿宋" w:hAnsi="仿宋" w:eastAsia="仿宋" w:cs="仿宋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1025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Spci88sBAACcAwAADgAAAGRycy9lMm9Eb2MueG1srVPNjtMwEL4j8Q6W&#10;79RpJVAVNV3tqlqEhABp4QFcx24s+U8et0lfAN6AExfuPFefg7GTdGG57IGLM54ZfzPfN5PNzWAN&#10;OckI2ruGLhcVJdIJ32p3aOiXz/ev1pRA4q7lxjvZ0LMEerN9+WLTh1qufOdNKyNBEAd1HxrapRRq&#10;xkB00nJY+CAdBpWPlie8xgNrI+8R3Rq2qqo3rPexDdELCYDe3RikE2J8DqBXSgu58+JopUsjapSG&#10;J6QEnQ5At6VbpaRIH5UCmYhpKDJN5cQiaO/zybYbXh8iD50WUwv8OS084WS5dlj0CrXjiZNj1P9A&#10;WS2iB6/SQnjLRiJFEWSxrJ5o89DxIAsXlBrCVXT4f7Diw+lTJLrFTaDEcYsDv3z/dvnx6/LzK1lW&#10;q9dZoT5AjYkPAVPTcOeHnD35AZ2Z+KCizV+kRDCO+p6v+sohEZEfrVfrdYUhgbH5gjjs8XmIkN5K&#10;b0k2GhpxgEVXfnoPaUydU3I15++1MejntXF/ORAze1jufewxW2nYD1Pje9+ekU+Ps2+ow1WnxLxz&#10;KG1ek9mIs7GfjWOI+tCVPcr1INweEzZRessVRtipMA6tsJsWLG/Fn/eS9fhTbX8DUEsDBAoAAAAA&#10;AIdO4kAAAAAAAAAAAAAAAAAGAAAAX3JlbHMvUEsDBBQAAAAIAIdO4kCKFGY80QAAAJQBAAALAAAA&#10;X3JlbHMvLnJlbHOlkMFqwzAMhu+DvYPRfXGawxijTi+j0GvpHsDYimMaW0Yy2fr28w6DZfS2o36h&#10;7xP//vCZFrUiS6RsYNf1oDA78jEHA++X49MLKKk2e7tQRgM3FDiMjw/7My62tiOZYxHVKFkMzLWW&#10;V63FzZisdFQwt81EnGxtIwddrLvagHro+2fNvxkwbpjq5A3wyQ+gLrfSzH/YKTomoal2jpKmaYru&#10;HlUHtmWO7sg24Ru5RrMcsBrwLBoHalnXfgR9X7/7p97TRz7jutV+h4zrj1dvuhy/AFBLAwQUAAAA&#10;CACHTuJAfublIPcAAADhAQAAEwAAAFtDb250ZW50X1R5cGVzXS54bWyVkUFOwzAQRfdI3MHyFiVO&#10;u0AIJemCtEtAqBxgZE8Si2RseUxob4+TthtEkVjaM/+/J7vcHMZBTBjYOqrkKi+kQNLOWOoq+b7f&#10;ZQ9ScAQyMDjCSh6R5aa+vSn3R48sUpq4kn2M/lEp1j2OwLnzSGnSujBCTMfQKQ/6AzpU66K4V9pR&#10;RIpZnDtkXTbYwucQxfaQrk8mAQeW4um0OLMqCd4PVkNMpmoi84OSnQl5Si473FvPd0lDql8J8+Q6&#10;4Jx7SU8TrEHxCiE+w5g0lAmsjPuigFP+d8lsOXLm2tZqzJvATYq94XSxutaOa9c4/d/y7ZK6dKvl&#10;g+pvUEsBAhQAFAAAAAgAh07iQH7m5SD3AAAA4QEAABMAAAAAAAAAAQAgAAAAMwQAAFtDb250ZW50&#10;X1R5cGVzXS54bWxQSwECFAAKAAAAAACHTuJAAAAAAAAAAAAAAAAABgAAAAAAAAAAABAAAAAVAwAA&#10;X3JlbHMvUEsBAhQAFAAAAAgAh07iQIoUZjzRAAAAlAEAAAsAAAAAAAAAAQAgAAAAOQMAAF9yZWxz&#10;Ly5yZWxzUEsBAhQACgAAAAAAh07iQAAAAAAAAAAAAAAAAAQAAAAAAAAAAAAQAAAAAAAAAGRycy9Q&#10;SwECFAAUAAAACACHTuJAzql5uc8AAAAFAQAADwAAAAAAAAABACAAAAAiAAAAZHJzL2Rvd25yZXYu&#10;eG1sUEsBAhQAFAAAAAgAh07iQEqXIvPLAQAAnAMAAA4AAAAAAAAAAQAgAAAAHgEAAGRycy9lMm9E&#10;b2MueG1sUEsFBgAAAAAGAAYAWQEAAFs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</w:pPr>
                    <w:r>
                      <w:rPr>
                        <w:rFonts w:hint="eastAsia" w:ascii="仿宋" w:hAnsi="仿宋" w:eastAsia="仿宋" w:cs="仿宋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仿宋" w:hAnsi="仿宋" w:eastAsia="仿宋" w:cs="仿宋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仿宋" w:hAnsi="仿宋" w:eastAsia="仿宋" w:cs="仿宋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仿宋" w:hAnsi="仿宋" w:eastAsia="仿宋" w:cs="仿宋"/>
                        <w:sz w:val="28"/>
                        <w:szCs w:val="28"/>
                      </w:rPr>
                      <w:t>- 20 -</w:t>
                    </w:r>
                    <w:r>
                      <w:rPr>
                        <w:rFonts w:hint="eastAsia" w:ascii="仿宋" w:hAnsi="仿宋" w:eastAsia="仿宋" w:cs="仿宋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ind w:right="360" w:firstLine="360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I1YjM4Y2Y3MGE5MjU5MzI5ZmZhZWUxNDM5NGRkMjEifQ=="/>
    <w:docVar w:name="KSO_WPS_MARK_KEY" w:val="31e72836-08f9-4907-9cb3-96ec9c0187a4"/>
  </w:docVars>
  <w:rsids>
    <w:rsidRoot w:val="00E7656A"/>
    <w:rsid w:val="00057C87"/>
    <w:rsid w:val="00070B4C"/>
    <w:rsid w:val="00083AC0"/>
    <w:rsid w:val="001B14C6"/>
    <w:rsid w:val="001C1B4B"/>
    <w:rsid w:val="002366AB"/>
    <w:rsid w:val="00237B8E"/>
    <w:rsid w:val="00240A02"/>
    <w:rsid w:val="00305B6B"/>
    <w:rsid w:val="00332739"/>
    <w:rsid w:val="003842DC"/>
    <w:rsid w:val="003E5554"/>
    <w:rsid w:val="003F3BD3"/>
    <w:rsid w:val="00485ADB"/>
    <w:rsid w:val="004A007C"/>
    <w:rsid w:val="004D48CE"/>
    <w:rsid w:val="004F3C40"/>
    <w:rsid w:val="00522A7C"/>
    <w:rsid w:val="00564931"/>
    <w:rsid w:val="00670304"/>
    <w:rsid w:val="006726A9"/>
    <w:rsid w:val="00712D09"/>
    <w:rsid w:val="00737EFB"/>
    <w:rsid w:val="007A5D6A"/>
    <w:rsid w:val="007E4C33"/>
    <w:rsid w:val="00802D57"/>
    <w:rsid w:val="00802F65"/>
    <w:rsid w:val="008A6557"/>
    <w:rsid w:val="00947484"/>
    <w:rsid w:val="009720A1"/>
    <w:rsid w:val="009C69FD"/>
    <w:rsid w:val="009C7AE0"/>
    <w:rsid w:val="009D3AD6"/>
    <w:rsid w:val="009D7F62"/>
    <w:rsid w:val="00A00631"/>
    <w:rsid w:val="00A214F0"/>
    <w:rsid w:val="00A63645"/>
    <w:rsid w:val="00A76F2D"/>
    <w:rsid w:val="00AD27F4"/>
    <w:rsid w:val="00AF3C10"/>
    <w:rsid w:val="00C53253"/>
    <w:rsid w:val="00D3576D"/>
    <w:rsid w:val="00DA4E5C"/>
    <w:rsid w:val="00E459FF"/>
    <w:rsid w:val="00E7656A"/>
    <w:rsid w:val="00F77051"/>
    <w:rsid w:val="00F777F3"/>
    <w:rsid w:val="00FE1611"/>
    <w:rsid w:val="00FE5953"/>
    <w:rsid w:val="053958FA"/>
    <w:rsid w:val="09C16827"/>
    <w:rsid w:val="0C3254C4"/>
    <w:rsid w:val="0CEE73AB"/>
    <w:rsid w:val="0EB97D27"/>
    <w:rsid w:val="0F1F47A3"/>
    <w:rsid w:val="0F4417ED"/>
    <w:rsid w:val="116E4558"/>
    <w:rsid w:val="14A3433C"/>
    <w:rsid w:val="1B8D6E94"/>
    <w:rsid w:val="24A84CFB"/>
    <w:rsid w:val="270E412B"/>
    <w:rsid w:val="29454090"/>
    <w:rsid w:val="2CFC0F4B"/>
    <w:rsid w:val="2D35467F"/>
    <w:rsid w:val="2D9E7C49"/>
    <w:rsid w:val="30B91F4A"/>
    <w:rsid w:val="353C36EC"/>
    <w:rsid w:val="35D3408D"/>
    <w:rsid w:val="3EAC7626"/>
    <w:rsid w:val="43236F49"/>
    <w:rsid w:val="43303030"/>
    <w:rsid w:val="43B73C92"/>
    <w:rsid w:val="466B4D51"/>
    <w:rsid w:val="4BFD6B3E"/>
    <w:rsid w:val="4DAB6995"/>
    <w:rsid w:val="4F3A230C"/>
    <w:rsid w:val="504D26E6"/>
    <w:rsid w:val="52747FED"/>
    <w:rsid w:val="52C758A5"/>
    <w:rsid w:val="58270303"/>
    <w:rsid w:val="588E4FC8"/>
    <w:rsid w:val="667F7F0A"/>
    <w:rsid w:val="6D6649D8"/>
    <w:rsid w:val="6EE10AD3"/>
    <w:rsid w:val="7C8F1806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iPriority="0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link w:val="9"/>
    <w:unhideWhenUsed/>
    <w:qFormat/>
    <w:uiPriority w:val="0"/>
    <w:pPr>
      <w:spacing w:line="600" w:lineRule="exact"/>
    </w:pPr>
    <w:rPr>
      <w:rFonts w:ascii="Times New Roman" w:hAnsi="Times New Roman" w:eastAsia="方正小标宋_GBK" w:cs="Times New Roman"/>
      <w:sz w:val="44"/>
      <w:szCs w:val="24"/>
    </w:rPr>
  </w:style>
  <w:style w:type="paragraph" w:styleId="3">
    <w:name w:val="foot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页脚 Char"/>
    <w:basedOn w:val="6"/>
    <w:link w:val="3"/>
    <w:qFormat/>
    <w:uiPriority w:val="99"/>
    <w:rPr>
      <w:sz w:val="18"/>
      <w:szCs w:val="18"/>
    </w:rPr>
  </w:style>
  <w:style w:type="character" w:customStyle="1" w:styleId="8">
    <w:name w:val="页眉 Char"/>
    <w:basedOn w:val="6"/>
    <w:link w:val="4"/>
    <w:qFormat/>
    <w:uiPriority w:val="99"/>
    <w:rPr>
      <w:sz w:val="18"/>
      <w:szCs w:val="18"/>
    </w:rPr>
  </w:style>
  <w:style w:type="character" w:customStyle="1" w:styleId="9">
    <w:name w:val="正文文本 Char"/>
    <w:basedOn w:val="6"/>
    <w:link w:val="2"/>
    <w:qFormat/>
    <w:uiPriority w:val="0"/>
    <w:rPr>
      <w:rFonts w:ascii="Times New Roman" w:hAnsi="Times New Roman" w:eastAsia="方正小标宋_GBK" w:cs="Times New Roman"/>
      <w:kern w:val="2"/>
      <w:sz w:val="4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244</Words>
  <Characters>252</Characters>
  <Lines>2</Lines>
  <Paragraphs>1</Paragraphs>
  <TotalTime>1</TotalTime>
  <ScaleCrop>false</ScaleCrop>
  <LinksUpToDate>false</LinksUpToDate>
  <CharactersWithSpaces>258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2023-06-27T07:08:00Z</dcterms:created>
  <dc:creator>jiangshugang</dc:creator>
  <cp:lastModifiedBy>南</cp:lastModifiedBy>
  <cp:lastPrinted>2023-07-17T03:13:21Z</cp:lastPrinted>
  <dcterms:modified xsi:type="dcterms:W3CDTF">2023-07-17T03:13:26Z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KSOSaveFontToCloudKey">
    <vt:lpwstr>616347745_btnclosed</vt:lpwstr>
  </property>
  <property fmtid="{D5CDD505-2E9C-101B-9397-08002B2CF9AE}" pid="4" name="ICV">
    <vt:lpwstr>4B986DBDB861429596C53D480DD7DB5C_13</vt:lpwstr>
  </property>
</Properties>
</file>