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附件3</w:t>
      </w:r>
    </w:p>
    <w:p>
      <w:pPr>
        <w:adjustRightInd w:val="0"/>
        <w:snapToGrid w:val="0"/>
        <w:spacing w:line="480" w:lineRule="exact"/>
        <w:jc w:val="center"/>
        <w:rPr>
          <w:rFonts w:ascii="Times New Roman" w:hAnsi="Times New Roman" w:eastAsia="方正小标宋_GBK" w:cs="Times New Roman"/>
          <w:sz w:val="44"/>
          <w:szCs w:val="44"/>
        </w:rPr>
      </w:pPr>
    </w:p>
    <w:p>
      <w:pPr>
        <w:adjustRightInd w:val="0"/>
        <w:snapToGrid w:val="0"/>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渝北区202</w:t>
      </w:r>
      <w:r>
        <w:rPr>
          <w:rFonts w:hint="eastAsia" w:ascii="方正小标宋_GBK" w:hAnsi="Times New Roman" w:eastAsia="方正小标宋_GBK" w:cs="Times New Roman"/>
          <w:sz w:val="44"/>
          <w:szCs w:val="44"/>
          <w:lang w:val="en-US" w:eastAsia="zh-CN"/>
        </w:rPr>
        <w:t>2</w:t>
      </w:r>
      <w:r>
        <w:rPr>
          <w:rFonts w:hint="eastAsia" w:ascii="方正小标宋_GBK" w:hAnsi="Times New Roman" w:eastAsia="方正小标宋_GBK" w:cs="Times New Roman"/>
          <w:sz w:val="44"/>
          <w:szCs w:val="44"/>
        </w:rPr>
        <w:t>年美丽宜居村庄建设项目申报</w:t>
      </w:r>
    </w:p>
    <w:p>
      <w:pPr>
        <w:adjustRightInd w:val="0"/>
        <w:snapToGrid w:val="0"/>
        <w:spacing w:line="560" w:lineRule="exact"/>
        <w:jc w:val="center"/>
        <w:rPr>
          <w:rFonts w:ascii="方正小标宋_GBK" w:hAnsi="Times New Roman" w:eastAsia="方正小标宋_GBK" w:cs="Times New Roman"/>
        </w:rPr>
      </w:pPr>
      <w:r>
        <w:rPr>
          <w:rFonts w:hint="eastAsia" w:ascii="方正小标宋_GBK" w:hAnsi="Times New Roman" w:eastAsia="方正小标宋_GBK" w:cs="Times New Roman"/>
          <w:sz w:val="44"/>
          <w:szCs w:val="44"/>
        </w:rPr>
        <w:t>承诺书</w:t>
      </w:r>
    </w:p>
    <w:p>
      <w:pPr>
        <w:adjustRightInd w:val="0"/>
        <w:snapToGrid w:val="0"/>
        <w:spacing w:line="560" w:lineRule="exact"/>
        <w:jc w:val="center"/>
        <w:rPr>
          <w:rFonts w:ascii="Times New Roman" w:hAnsi="Times New Roman" w:cs="Times New Roman"/>
        </w:rPr>
      </w:pPr>
    </w:p>
    <w:p>
      <w:pPr>
        <w:adjustRightInd w:val="0"/>
        <w:snapToGrid w:val="0"/>
        <w:spacing w:line="560" w:lineRule="exact"/>
        <w:ind w:firstLine="640" w:firstLineChars="200"/>
        <w:rPr>
          <w:rFonts w:ascii="方正仿宋_GBK" w:hAnsi="Times New Roman" w:eastAsia="方正仿宋_GBK" w:cs="宋体"/>
          <w:color w:val="000000"/>
          <w:sz w:val="32"/>
          <w:szCs w:val="32"/>
        </w:rPr>
      </w:pPr>
      <w:r>
        <w:rPr>
          <w:rFonts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eastAsia="zh-CN"/>
        </w:rPr>
        <w:t>认真</w:t>
      </w:r>
      <w:r>
        <w:rPr>
          <w:rFonts w:ascii="Times New Roman" w:hAnsi="Times New Roman" w:eastAsia="方正仿宋_GBK" w:cs="Times New Roman"/>
          <w:sz w:val="32"/>
          <w:szCs w:val="32"/>
        </w:rPr>
        <w:t>做好渝北区202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美丽宜居村庄建设</w:t>
      </w:r>
      <w:r>
        <w:rPr>
          <w:rFonts w:ascii="Times New Roman" w:hAnsi="Times New Roman" w:eastAsia="方正仿宋_GBK" w:cs="Times New Roman"/>
          <w:sz w:val="32"/>
          <w:szCs w:val="32"/>
        </w:rPr>
        <w:t>项目申报及实施工作，加快</w:t>
      </w:r>
      <w:r>
        <w:rPr>
          <w:rFonts w:hint="eastAsia" w:ascii="Times New Roman" w:hAnsi="Times New Roman" w:eastAsia="方正仿宋_GBK" w:cs="Times New Roman"/>
          <w:sz w:val="32"/>
          <w:szCs w:val="32"/>
        </w:rPr>
        <w:t>打造</w:t>
      </w:r>
      <w:r>
        <w:rPr>
          <w:rFonts w:hint="eastAsia" w:ascii="方正仿宋_GBK" w:hAnsi="Times New Roman" w:eastAsia="方正仿宋_GBK" w:cs="宋体"/>
          <w:color w:val="000000"/>
          <w:sz w:val="32"/>
          <w:szCs w:val="32"/>
        </w:rPr>
        <w:t>“</w:t>
      </w:r>
      <w:r>
        <w:rPr>
          <w:rFonts w:hint="eastAsia" w:ascii="方正仿宋_GBK" w:hAnsi="Times New Roman" w:eastAsia="方正仿宋_GBK" w:cs="Times New Roman"/>
          <w:sz w:val="32"/>
          <w:szCs w:val="32"/>
        </w:rPr>
        <w:t>小组团、微田园、生态化、有特色”的美丽宜居村庄</w:t>
      </w:r>
      <w:r>
        <w:rPr>
          <w:rFonts w:hint="eastAsia" w:ascii="Times New Roman" w:hAnsi="Times New Roman" w:eastAsia="方正仿宋_GBK" w:cs="Times New Roman"/>
          <w:sz w:val="32"/>
          <w:szCs w:val="32"/>
        </w:rPr>
        <w:t>，持续改善农村人居环境，</w:t>
      </w:r>
      <w:r>
        <w:rPr>
          <w:rFonts w:hint="eastAsia" w:ascii="方正仿宋_GBK" w:hAnsi="Times New Roman" w:eastAsia="方正仿宋_GBK" w:cs="宋体"/>
          <w:color w:val="000000"/>
          <w:sz w:val="32"/>
          <w:szCs w:val="32"/>
        </w:rPr>
        <w:t>促进乡村宜居宜业，本单位郑重承诺：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对本单位申报项目的真实性、合规性、准确性负责。</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所申报的项目未在中央、市、区其他部门申报，所申报项目建设内容真实可信。</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项目申报获批后，</w:t>
      </w:r>
      <w:r>
        <w:rPr>
          <w:rFonts w:hint="eastAsia" w:ascii="Times New Roman" w:hAnsi="Times New Roman" w:eastAsia="方正仿宋_GBK" w:cs="Times New Roman"/>
          <w:sz w:val="32"/>
          <w:szCs w:val="32"/>
        </w:rPr>
        <w:t>严格按照实施方案要求</w:t>
      </w:r>
      <w:r>
        <w:rPr>
          <w:rFonts w:ascii="Times New Roman" w:hAnsi="Times New Roman" w:eastAsia="方正仿宋_GBK" w:cs="Times New Roman"/>
          <w:sz w:val="32"/>
          <w:szCs w:val="32"/>
        </w:rPr>
        <w:t>，加快建设进度，保证建设质量，</w:t>
      </w:r>
      <w:r>
        <w:rPr>
          <w:rFonts w:hint="eastAsia" w:ascii="Times New Roman" w:hAnsi="Times New Roman" w:eastAsia="方正仿宋_GBK" w:cs="Times New Roman"/>
          <w:sz w:val="32"/>
          <w:szCs w:val="32"/>
          <w:lang w:eastAsia="zh-CN"/>
        </w:rPr>
        <w:t>如期优质</w:t>
      </w:r>
      <w:r>
        <w:rPr>
          <w:rFonts w:ascii="Times New Roman" w:hAnsi="Times New Roman" w:eastAsia="方正仿宋_GBK" w:cs="Times New Roman"/>
          <w:sz w:val="32"/>
          <w:szCs w:val="32"/>
        </w:rPr>
        <w:t>完成</w:t>
      </w:r>
      <w:r>
        <w:rPr>
          <w:rFonts w:hint="eastAsia" w:ascii="Times New Roman" w:hAnsi="Times New Roman" w:eastAsia="方正仿宋_GBK" w:cs="Times New Roman"/>
          <w:sz w:val="32"/>
          <w:szCs w:val="32"/>
          <w:lang w:eastAsia="zh-CN"/>
        </w:rPr>
        <w:t>项目</w:t>
      </w:r>
      <w:r>
        <w:rPr>
          <w:rFonts w:ascii="Times New Roman" w:hAnsi="Times New Roman" w:eastAsia="方正仿宋_GBK" w:cs="Times New Roman"/>
          <w:sz w:val="32"/>
          <w:szCs w:val="32"/>
        </w:rPr>
        <w:t>建设任务。</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项目补助资金为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先建后补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并实行报账制，若项目验收不合格、审计不过关，将按有关规定不享受财政补助资金。</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 项目所建设施设备由本单位负责管护并承担与此设施设备相关的一切安全责任。</w:t>
      </w:r>
    </w:p>
    <w:p>
      <w:pPr>
        <w:adjustRightInd w:val="0"/>
        <w:snapToGrid w:val="0"/>
        <w:spacing w:line="560" w:lineRule="exact"/>
        <w:rPr>
          <w:rFonts w:ascii="Times New Roman" w:hAnsi="Times New Roman" w:eastAsia="方正仿宋_GBK" w:cs="Times New Roman"/>
          <w:sz w:val="32"/>
          <w:szCs w:val="32"/>
        </w:rPr>
      </w:pPr>
      <w:bookmarkStart w:id="0" w:name="_GoBack"/>
      <w:bookmarkEnd w:id="0"/>
    </w:p>
    <w:p>
      <w:pPr>
        <w:adjustRightInd w:val="0"/>
        <w:snapToGrid w:val="0"/>
        <w:spacing w:line="560" w:lineRule="exact"/>
        <w:rPr>
          <w:rFonts w:ascii="方正仿宋_GBK" w:eastAsia="方正仿宋_GBK"/>
          <w:sz w:val="32"/>
          <w:szCs w:val="32"/>
        </w:rPr>
      </w:pPr>
    </w:p>
    <w:p>
      <w:pPr>
        <w:adjustRightInd w:val="0"/>
        <w:snapToGrid w:val="0"/>
        <w:spacing w:line="560" w:lineRule="exact"/>
        <w:ind w:firstLine="3520" w:firstLineChars="1100"/>
        <w:rPr>
          <w:rFonts w:ascii="方正仿宋_GBK" w:eastAsia="方正仿宋_GBK"/>
          <w:sz w:val="32"/>
          <w:szCs w:val="32"/>
        </w:rPr>
      </w:pPr>
      <w:r>
        <w:rPr>
          <w:rFonts w:hint="eastAsia" w:ascii="方正仿宋_GBK" w:eastAsia="方正仿宋_GBK"/>
          <w:sz w:val="32"/>
          <w:szCs w:val="32"/>
          <w:lang w:eastAsia="zh-CN"/>
        </w:rPr>
        <w:t>项目实施</w:t>
      </w:r>
      <w:r>
        <w:rPr>
          <w:rFonts w:hint="eastAsia" w:ascii="方正仿宋_GBK" w:eastAsia="方正仿宋_GBK"/>
          <w:sz w:val="32"/>
          <w:szCs w:val="32"/>
        </w:rPr>
        <w:t>单位（盖章）:</w:t>
      </w:r>
    </w:p>
    <w:p>
      <w:pPr>
        <w:adjustRightInd w:val="0"/>
        <w:snapToGrid w:val="0"/>
        <w:spacing w:line="560" w:lineRule="exact"/>
        <w:ind w:firstLine="4000" w:firstLineChars="1250"/>
        <w:rPr>
          <w:rFonts w:ascii="方正仿宋_GBK" w:eastAsia="方正仿宋_GBK"/>
          <w:sz w:val="32"/>
          <w:szCs w:val="32"/>
        </w:rPr>
      </w:pPr>
      <w:r>
        <w:rPr>
          <w:rFonts w:hint="eastAsia" w:ascii="方正仿宋_GBK" w:eastAsia="方正仿宋_GBK"/>
          <w:sz w:val="32"/>
          <w:szCs w:val="32"/>
        </w:rPr>
        <w:t>年   月   日</w:t>
      </w:r>
    </w:p>
    <w:p>
      <w:pPr>
        <w:adjustRightInd w:val="0"/>
        <w:snapToGrid w:val="0"/>
        <w:spacing w:line="560" w:lineRule="exact"/>
        <w:ind w:firstLine="4480" w:firstLineChars="1400"/>
        <w:rPr>
          <w:rFonts w:ascii="方正仿宋_GBK" w:eastAsia="方正仿宋_GBK"/>
          <w:sz w:val="32"/>
          <w:szCs w:val="32"/>
        </w:rPr>
      </w:pPr>
    </w:p>
    <w:sectPr>
      <w:headerReference r:id="rId3" w:type="default"/>
      <w:footerReference r:id="rId4" w:type="default"/>
      <w:footerReference r:id="rId5" w:type="even"/>
      <w:pgSz w:w="11906" w:h="16838"/>
      <w:pgMar w:top="2098" w:right="1474" w:bottom="1985" w:left="1588" w:header="851" w:footer="1134" w:gutter="0"/>
      <w:pgNumType w:fmt="numberInDash" w:start="20"/>
      <w:cols w:space="72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新人文宋简"/>
    <w:panose1 w:val="00000000000000000000"/>
    <w:charset w:val="86"/>
    <w:family w:val="auto"/>
    <w:pitch w:val="default"/>
    <w:sig w:usb0="00000000" w:usb1="00000000" w:usb2="00000000" w:usb3="00000000" w:csb0="00040001"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656A"/>
    <w:rsid w:val="00057C87"/>
    <w:rsid w:val="00070B4C"/>
    <w:rsid w:val="00083AC0"/>
    <w:rsid w:val="001B14C6"/>
    <w:rsid w:val="001C1B4B"/>
    <w:rsid w:val="002366AB"/>
    <w:rsid w:val="00237B8E"/>
    <w:rsid w:val="00240A02"/>
    <w:rsid w:val="00305B6B"/>
    <w:rsid w:val="00332739"/>
    <w:rsid w:val="00334132"/>
    <w:rsid w:val="003E5554"/>
    <w:rsid w:val="003F3BD3"/>
    <w:rsid w:val="00485ADB"/>
    <w:rsid w:val="004D48CE"/>
    <w:rsid w:val="004F3C40"/>
    <w:rsid w:val="00522A7C"/>
    <w:rsid w:val="00564931"/>
    <w:rsid w:val="00670304"/>
    <w:rsid w:val="006726A9"/>
    <w:rsid w:val="00712D09"/>
    <w:rsid w:val="00735B08"/>
    <w:rsid w:val="00737EFB"/>
    <w:rsid w:val="007A5D6A"/>
    <w:rsid w:val="007E4C33"/>
    <w:rsid w:val="007F4AF7"/>
    <w:rsid w:val="00802D57"/>
    <w:rsid w:val="00802F65"/>
    <w:rsid w:val="008A6557"/>
    <w:rsid w:val="00927895"/>
    <w:rsid w:val="00947484"/>
    <w:rsid w:val="009720A1"/>
    <w:rsid w:val="009C2C62"/>
    <w:rsid w:val="009C69FD"/>
    <w:rsid w:val="009D3AD6"/>
    <w:rsid w:val="009D7F62"/>
    <w:rsid w:val="00A00631"/>
    <w:rsid w:val="00A214F0"/>
    <w:rsid w:val="00A63645"/>
    <w:rsid w:val="00AD27F4"/>
    <w:rsid w:val="00AE03DB"/>
    <w:rsid w:val="00BF25C3"/>
    <w:rsid w:val="00C53253"/>
    <w:rsid w:val="00D3576D"/>
    <w:rsid w:val="00D90F65"/>
    <w:rsid w:val="00DA4E5C"/>
    <w:rsid w:val="00E459FF"/>
    <w:rsid w:val="00E7656A"/>
    <w:rsid w:val="00E962BD"/>
    <w:rsid w:val="00F00C6A"/>
    <w:rsid w:val="00F77051"/>
    <w:rsid w:val="00F777F3"/>
    <w:rsid w:val="00FD36A2"/>
    <w:rsid w:val="00FE1611"/>
    <w:rsid w:val="00FE4F8D"/>
    <w:rsid w:val="00FE5953"/>
    <w:rsid w:val="01927079"/>
    <w:rsid w:val="053958FA"/>
    <w:rsid w:val="09C16827"/>
    <w:rsid w:val="0CEE73AB"/>
    <w:rsid w:val="0F4417ED"/>
    <w:rsid w:val="116E4558"/>
    <w:rsid w:val="24A84CFB"/>
    <w:rsid w:val="270E412B"/>
    <w:rsid w:val="29454090"/>
    <w:rsid w:val="2CFC0F4B"/>
    <w:rsid w:val="2D35467F"/>
    <w:rsid w:val="32D85D68"/>
    <w:rsid w:val="353C36EC"/>
    <w:rsid w:val="35D3408D"/>
    <w:rsid w:val="3EAC7626"/>
    <w:rsid w:val="3F970936"/>
    <w:rsid w:val="466B4D51"/>
    <w:rsid w:val="4DAB6995"/>
    <w:rsid w:val="4E541475"/>
    <w:rsid w:val="52747FED"/>
    <w:rsid w:val="52C758A5"/>
    <w:rsid w:val="58270303"/>
    <w:rsid w:val="667F7F0A"/>
    <w:rsid w:val="6D6649D8"/>
    <w:rsid w:val="6EE10AD3"/>
    <w:rsid w:val="75FB0388"/>
    <w:rsid w:val="7C8F18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52</Words>
  <Characters>299</Characters>
  <Lines>2</Lines>
  <Paragraphs>1</Paragraphs>
  <TotalTime>5</TotalTime>
  <ScaleCrop>false</ScaleCrop>
  <LinksUpToDate>false</LinksUpToDate>
  <CharactersWithSpaces>350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2018-03-21T14:25:00Z</dcterms:created>
  <dc:creator>jiangshugang</dc:creator>
  <cp:lastModifiedBy>liwei</cp:lastModifiedBy>
  <cp:lastPrinted>2019-04-09T11:18:00Z</cp:lastPrinted>
  <dcterms:modified xsi:type="dcterms:W3CDTF">2021-12-22T10:03:49Z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261258355_btnclosed</vt:lpwstr>
  </property>
  <property fmtid="{D5CDD505-2E9C-101B-9397-08002B2CF9AE}" pid="4" name="ICV">
    <vt:lpwstr>F346E8C628384805A8C6AC1CA1787DE7</vt:lpwstr>
  </property>
</Properties>
</file>