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both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附件1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center"/>
        <w:rPr>
          <w:rFonts w:hint="eastAsia" w:ascii="方正小标宋_GBK" w:hAnsi="方正小标宋_GBK" w:eastAsia="方正小标宋_GBK" w:cs="方正小标宋_GBK"/>
          <w:sz w:val="40"/>
          <w:szCs w:val="40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  <w:t>渝北区</w:t>
      </w:r>
      <w:r>
        <w:rPr>
          <w:rFonts w:hint="eastAsia" w:ascii="方正小标宋_GBK" w:hAnsi="方正小标宋_GBK" w:eastAsia="方正小标宋_GBK" w:cs="方正小标宋_GBK"/>
          <w:sz w:val="40"/>
          <w:szCs w:val="40"/>
        </w:rPr>
        <w:t>养老</w:t>
      </w:r>
      <w:r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  <w:t>服务</w:t>
      </w:r>
      <w:r>
        <w:rPr>
          <w:rFonts w:hint="eastAsia" w:ascii="方正小标宋_GBK" w:hAnsi="方正小标宋_GBK" w:eastAsia="方正小标宋_GBK" w:cs="方正小标宋_GBK"/>
          <w:sz w:val="40"/>
          <w:szCs w:val="40"/>
        </w:rPr>
        <w:t>机构消防安全专项整治明细表</w:t>
      </w:r>
    </w:p>
    <w:bookmarkEnd w:id="0"/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center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（此表每周累计填报）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left="0" w:right="0" w:firstLine="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填报人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           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联系电话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           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填报时间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：</w:t>
      </w:r>
    </w:p>
    <w:tbl>
      <w:tblPr>
        <w:tblStyle w:val="6"/>
        <w:tblW w:w="146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2"/>
        <w:gridCol w:w="1688"/>
        <w:gridCol w:w="1300"/>
        <w:gridCol w:w="1133"/>
        <w:gridCol w:w="1167"/>
        <w:gridCol w:w="1420"/>
        <w:gridCol w:w="847"/>
        <w:gridCol w:w="1100"/>
        <w:gridCol w:w="883"/>
        <w:gridCol w:w="1850"/>
        <w:gridCol w:w="767"/>
        <w:gridCol w:w="18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622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序号</w:t>
            </w:r>
          </w:p>
        </w:tc>
        <w:tc>
          <w:tcPr>
            <w:tcW w:w="1688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单位名称</w:t>
            </w:r>
          </w:p>
        </w:tc>
        <w:tc>
          <w:tcPr>
            <w:tcW w:w="1300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类别</w:t>
            </w:r>
          </w:p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（养老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val="en-US" w:eastAsia="zh-CN"/>
              </w:rPr>
              <w:t>/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医养结合）</w:t>
            </w:r>
          </w:p>
        </w:tc>
        <w:tc>
          <w:tcPr>
            <w:tcW w:w="2300" w:type="dxa"/>
            <w:gridSpan w:val="2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手续办理情况</w:t>
            </w:r>
          </w:p>
        </w:tc>
        <w:tc>
          <w:tcPr>
            <w:tcW w:w="1420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地址</w:t>
            </w:r>
          </w:p>
        </w:tc>
        <w:tc>
          <w:tcPr>
            <w:tcW w:w="847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建筑面积（m²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100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床位数（张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883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入住人数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人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850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隐患问题明细</w:t>
            </w:r>
          </w:p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right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</w:rPr>
            </w:pPr>
          </w:p>
        </w:tc>
        <w:tc>
          <w:tcPr>
            <w:tcW w:w="767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整改时限</w:t>
            </w:r>
          </w:p>
        </w:tc>
        <w:tc>
          <w:tcPr>
            <w:tcW w:w="1879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已整改隐患明细（逐项罗列）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622" w:type="dxa"/>
            <w:vMerge w:val="continue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</w:pPr>
          </w:p>
        </w:tc>
        <w:tc>
          <w:tcPr>
            <w:tcW w:w="1688" w:type="dxa"/>
            <w:vMerge w:val="continue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</w:pPr>
          </w:p>
        </w:tc>
        <w:tc>
          <w:tcPr>
            <w:tcW w:w="1300" w:type="dxa"/>
            <w:vMerge w:val="continue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</w:pPr>
          </w:p>
        </w:tc>
        <w:tc>
          <w:tcPr>
            <w:tcW w:w="1133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机构手续（有/无）</w:t>
            </w:r>
          </w:p>
        </w:tc>
        <w:tc>
          <w:tcPr>
            <w:tcW w:w="1167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消防审验手续（有/无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420" w:type="dxa"/>
            <w:vMerge w:val="continue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</w:pPr>
          </w:p>
        </w:tc>
        <w:tc>
          <w:tcPr>
            <w:tcW w:w="847" w:type="dxa"/>
            <w:vMerge w:val="continue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</w:pPr>
          </w:p>
        </w:tc>
        <w:tc>
          <w:tcPr>
            <w:tcW w:w="1100" w:type="dxa"/>
            <w:vMerge w:val="continue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</w:pPr>
          </w:p>
        </w:tc>
        <w:tc>
          <w:tcPr>
            <w:tcW w:w="883" w:type="dxa"/>
            <w:vMerge w:val="continue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</w:pPr>
          </w:p>
        </w:tc>
        <w:tc>
          <w:tcPr>
            <w:tcW w:w="1850" w:type="dxa"/>
            <w:vMerge w:val="continue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</w:pPr>
          </w:p>
        </w:tc>
        <w:tc>
          <w:tcPr>
            <w:tcW w:w="767" w:type="dxa"/>
            <w:vMerge w:val="continue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</w:pPr>
          </w:p>
        </w:tc>
        <w:tc>
          <w:tcPr>
            <w:tcW w:w="1879" w:type="dxa"/>
            <w:vMerge w:val="continue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22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688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30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33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6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42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84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0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883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85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76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879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22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688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30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33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6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42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84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0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883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85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76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879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22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688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30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33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6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42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84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0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883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85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76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879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622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688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30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33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6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42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84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0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883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85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76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879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22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688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30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33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6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42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84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10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883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850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767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  <w:tc>
          <w:tcPr>
            <w:tcW w:w="1879" w:type="dxa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4656" w:type="dxa"/>
            <w:gridSpan w:val="12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备注∶无论排查是否发现隐患问题，均需填报此表。</w:t>
            </w:r>
          </w:p>
        </w:tc>
      </w:tr>
    </w:tbl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</w:pP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</w:pP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</w:pP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</w:pP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</w:pP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</w:pPr>
    </w:p>
    <w:p/>
    <w:sectPr>
      <w:pgSz w:w="16838" w:h="11906" w:orient="landscape"/>
      <w:pgMar w:top="1587" w:right="2098" w:bottom="1474" w:left="1984" w:header="851" w:footer="992" w:gutter="0"/>
      <w:pgNumType w:fmt="numberInDash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yNWVmZmVlNzFkNTVhNjRmZmU0MWUzOTRiNmEyZDEifQ=="/>
  </w:docVars>
  <w:rsids>
    <w:rsidRoot w:val="36AB3DE1"/>
    <w:rsid w:val="36AB3DE1"/>
    <w:rsid w:val="42FA5B13"/>
    <w:rsid w:val="73C87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2022-08-08T08:34:00Z</dcterms:created>
  <dc:creator>Administrator</dc:creator>
  <cp:lastModifiedBy>Administrator</cp:lastModifiedBy>
  <dcterms:modified xsi:type="dcterms:W3CDTF">2022-08-08T08:36:52Z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3DAD800279DD4812A7E6155B30800B1A</vt:lpwstr>
  </property>
</Properties>
</file>