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-691515</wp:posOffset>
                </wp:positionV>
                <wp:extent cx="3274060" cy="303530"/>
                <wp:effectExtent l="0" t="0" r="2540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9010" y="552450"/>
                          <a:ext cx="3274060" cy="303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default" w:ascii="Times New Roman" w:hAnsi="Times New Roman" w:eastAsia="方正仿宋_GBK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9pt;margin-top:-54.45pt;height:23.9pt;width:257.8pt;z-index:251659264;mso-width-relative:page;mso-height-relative:page;" fillcolor="#CCE8CF [3201]" filled="t" stroked="f" coordsize="21600,21600" o:gfxdata="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cVonX2AAAAAsBAAAPAAAAAAAAAAEAIAAAACIAAABk&#10;cnMvZG93bnJldi54bWxQSwECFAAUAAAACACHTuJA36W3qT8CAABLBAAADgAAAAAAAAABACAAAAAn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default" w:ascii="Times New Roman" w:hAnsi="Times New Roman" w:eastAsia="方正仿宋_GBK" w:cs="Times New Roman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重庆市渝北区民政局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关于继续执行有关规范性文件的通知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渝北民规〔2022〕2号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pacing w:val="-2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0"/>
          <w:kern w:val="0"/>
          <w:sz w:val="32"/>
          <w:szCs w:val="32"/>
        </w:rPr>
        <w:t>各镇人民政府，区政府各部门，各街道办事处，有关单位：</w:t>
      </w:r>
    </w:p>
    <w:p>
      <w:pPr>
        <w:keepNext w:val="0"/>
        <w:keepLines w:val="0"/>
        <w:pageBreakBefore w:val="0"/>
        <w:widowControl w:val="0"/>
        <w:tabs>
          <w:tab w:val="left" w:pos="65"/>
          <w:tab w:val="right" w:pos="90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为进一步加强行政规范性文件管理，确保政策执行的稳定有序，经对即将到期规范性文件进行梳理、评估、审核，依据行政规范性文件管理的有关规定，决定继续执行《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重庆市渝北区民政局关于落实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市民政局进一步完善临时救助工作的指导意见的通知》（渝北民〔2018〕4号）文件，请各镇街、有关单位按文件要求继续做好临时救助工作。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000" w:firstLineChars="1250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重庆市渝北区民政局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998" w:firstLineChars="1562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2022年12月29日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-18415</wp:posOffset>
              </wp:positionH>
              <wp:positionV relativeFrom="paragraph">
                <wp:posOffset>156210</wp:posOffset>
              </wp:positionV>
              <wp:extent cx="5103495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0349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45pt;margin-top:12.3pt;height:0pt;width:401.85pt;z-index:251661312;mso-width-relative:page;mso-height-relative:page;" filled="f" stroked="t" coordsize="21600,21600" o:gfxdata="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9QyC91AAAAAgBAAAPAAAAAAAAAAEAIAAAACIAAABkcnMvZG93&#10;bnJldi54bWxQSwECFAAUAAAACACHTuJAgbSzTcsBAABmAwAADgAAAAAAAAABACAAAAAjAQAAZHJz&#10;L2Uyb0RvYy54bWxQSwUGAAAAAAYABgBZAQAAY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wordWrap w:val="0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渝北区民政局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</w:t>
    </w:r>
  </w:p>
  <w:p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405765</wp:posOffset>
              </wp:positionV>
              <wp:extent cx="51200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1200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1.95pt;height:0pt;width:403.15pt;z-index:251660288;mso-width-relative:page;mso-height-relative:page;" filled="f" stroked="t" coordsize="21600,21600" o:gfxdata="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teIIH1AAAAAcBAAAPAAAAAAAAAAEAIAAA&#10;ACIAAABkcnMvZG93bnJldi54bWxQSwECFAAUAAAACACHTuJApGeJvt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渝北区民政局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ZGIzMTIyYmZlZTcyNzhkNzk1YjA3MzI0OTQ5NDgifQ=="/>
  </w:docVars>
  <w:rsids>
    <w:rsidRoot w:val="00172A27"/>
    <w:rsid w:val="009D7238"/>
    <w:rsid w:val="019E71BD"/>
    <w:rsid w:val="01E93D58"/>
    <w:rsid w:val="03225669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0FEE516E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5D448C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A46681A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E956D85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BC53576"/>
    <w:rsid w:val="7C9011D9"/>
    <w:rsid w:val="7DC651C5"/>
    <w:rsid w:val="7FCC2834"/>
    <w:rsid w:val="7FEFF136"/>
    <w:rsid w:val="92DD1CEF"/>
    <w:rsid w:val="BD9D1569"/>
    <w:rsid w:val="EBDDA9D0"/>
    <w:rsid w:val="F05B4F69"/>
    <w:rsid w:val="F7F902F6"/>
    <w:rsid w:val="F97D9566"/>
    <w:rsid w:val="FBFDB55B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1284</Words>
  <Characters>1340</Characters>
  <Lines>1</Lines>
  <Paragraphs>1</Paragraphs>
  <TotalTime>2</TotalTime>
  <ScaleCrop>false</ScaleCrop>
  <LinksUpToDate>false</LinksUpToDate>
  <CharactersWithSpaces>1380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2021-09-11T10:41:00Z</dcterms:created>
  <dc:creator>t</dc:creator>
  <cp:lastModifiedBy>杨琴</cp:lastModifiedBy>
  <cp:lastPrinted>2022-06-07T00:09:00Z</cp:lastPrinted>
  <dcterms:modified xsi:type="dcterms:W3CDTF">2023-01-28T03:34:38Z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48C61CB29D3F4D9384F5922CF0F7FFB4</vt:lpwstr>
  </property>
</Properties>
</file>