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p>
    <w:p w:rsidR="002D4C14" w:rsidRPr="00097DAF" w:rsidRDefault="002D4C14" w:rsidP="002D4C14">
      <w:pPr>
        <w:spacing w:line="600" w:lineRule="exact"/>
        <w:jc w:val="center"/>
        <w:rPr>
          <w:rFonts w:eastAsia="方正仿宋_GBK"/>
          <w:sz w:val="32"/>
          <w:szCs w:val="32"/>
        </w:rPr>
      </w:pPr>
      <w:r w:rsidRPr="00097DAF">
        <w:rPr>
          <w:rFonts w:eastAsia="方正仿宋_GBK"/>
          <w:sz w:val="32"/>
          <w:szCs w:val="32"/>
        </w:rPr>
        <w:t>渝</w:t>
      </w:r>
      <w:r>
        <w:rPr>
          <w:rFonts w:eastAsia="方正仿宋_GBK" w:hint="eastAsia"/>
          <w:sz w:val="32"/>
          <w:szCs w:val="32"/>
        </w:rPr>
        <w:t>北</w:t>
      </w:r>
      <w:r>
        <w:rPr>
          <w:rFonts w:eastAsia="方正仿宋_GBK"/>
          <w:sz w:val="32"/>
          <w:szCs w:val="32"/>
        </w:rPr>
        <w:t>教</w:t>
      </w:r>
      <w:r w:rsidRPr="00097DAF">
        <w:rPr>
          <w:rFonts w:eastAsia="方正仿宋_GBK"/>
          <w:sz w:val="32"/>
          <w:szCs w:val="32"/>
        </w:rPr>
        <w:t>发</w:t>
      </w:r>
      <w:r w:rsidRPr="00603E0D">
        <w:rPr>
          <w:rFonts w:eastAsia="方正仿宋_GBK"/>
          <w:sz w:val="32"/>
          <w:szCs w:val="32"/>
        </w:rPr>
        <w:t>〔</w:t>
      </w:r>
      <w:r w:rsidR="008C3EE6">
        <w:rPr>
          <w:rFonts w:eastAsia="方正仿宋_GBK"/>
          <w:sz w:val="32"/>
          <w:szCs w:val="32"/>
        </w:rPr>
        <w:t>202</w:t>
      </w:r>
      <w:r w:rsidR="005262A8">
        <w:rPr>
          <w:rFonts w:eastAsia="方正仿宋_GBK"/>
          <w:sz w:val="32"/>
          <w:szCs w:val="32"/>
        </w:rPr>
        <w:t>4</w:t>
      </w:r>
      <w:r w:rsidRPr="00603E0D">
        <w:rPr>
          <w:rFonts w:eastAsia="方正仿宋_GBK"/>
          <w:sz w:val="32"/>
          <w:szCs w:val="32"/>
        </w:rPr>
        <w:t>〕</w:t>
      </w:r>
      <w:r w:rsidR="00097D81">
        <w:rPr>
          <w:rFonts w:eastAsia="方正仿宋_GBK"/>
          <w:sz w:val="32"/>
          <w:szCs w:val="32"/>
        </w:rPr>
        <w:t>54</w:t>
      </w:r>
      <w:r w:rsidRPr="00097DAF">
        <w:rPr>
          <w:rFonts w:eastAsia="方正仿宋_GBK"/>
          <w:sz w:val="32"/>
          <w:szCs w:val="32"/>
        </w:rPr>
        <w:t>号</w:t>
      </w:r>
    </w:p>
    <w:p w:rsidR="002D4C14" w:rsidRDefault="002D4C14" w:rsidP="002D4C14">
      <w:pPr>
        <w:spacing w:line="600" w:lineRule="exact"/>
        <w:rPr>
          <w:rFonts w:ascii="方正小标宋_GBK" w:eastAsia="方正小标宋_GBK" w:hAnsi="宋体"/>
          <w:b/>
          <w:sz w:val="44"/>
          <w:szCs w:val="44"/>
        </w:rPr>
      </w:pPr>
    </w:p>
    <w:p w:rsidR="002D4C14" w:rsidRDefault="002D4C14" w:rsidP="002D4C14">
      <w:pPr>
        <w:spacing w:line="600" w:lineRule="exact"/>
        <w:jc w:val="center"/>
        <w:rPr>
          <w:rFonts w:ascii="方正小标宋_GBK" w:eastAsia="方正小标宋_GBK" w:hAnsi="宋体"/>
          <w:b/>
          <w:sz w:val="44"/>
          <w:szCs w:val="44"/>
        </w:rPr>
      </w:pPr>
      <w:r w:rsidRPr="0046356E">
        <w:rPr>
          <w:rFonts w:ascii="方正小标宋_GBK" w:eastAsia="方正小标宋_GBK" w:hAnsi="宋体" w:hint="eastAsia"/>
          <w:b/>
          <w:sz w:val="44"/>
          <w:szCs w:val="44"/>
        </w:rPr>
        <w:t>重庆市</w:t>
      </w:r>
      <w:proofErr w:type="gramStart"/>
      <w:r>
        <w:rPr>
          <w:rFonts w:ascii="方正小标宋_GBK" w:eastAsia="方正小标宋_GBK" w:hAnsi="宋体" w:hint="eastAsia"/>
          <w:b/>
          <w:sz w:val="44"/>
          <w:szCs w:val="44"/>
        </w:rPr>
        <w:t>渝</w:t>
      </w:r>
      <w:proofErr w:type="gramEnd"/>
      <w:r>
        <w:rPr>
          <w:rFonts w:ascii="方正小标宋_GBK" w:eastAsia="方正小标宋_GBK" w:hAnsi="宋体"/>
          <w:b/>
          <w:sz w:val="44"/>
          <w:szCs w:val="44"/>
        </w:rPr>
        <w:t>北区</w:t>
      </w:r>
      <w:r w:rsidRPr="0046356E">
        <w:rPr>
          <w:rFonts w:ascii="方正小标宋_GBK" w:eastAsia="方正小标宋_GBK" w:hAnsi="宋体" w:hint="eastAsia"/>
          <w:b/>
          <w:sz w:val="44"/>
          <w:szCs w:val="44"/>
        </w:rPr>
        <w:t>教育委员会</w:t>
      </w:r>
    </w:p>
    <w:p w:rsidR="00332958" w:rsidRDefault="002D4C14" w:rsidP="00332958">
      <w:pPr>
        <w:spacing w:line="600" w:lineRule="exact"/>
        <w:jc w:val="center"/>
        <w:rPr>
          <w:rFonts w:ascii="方正小标宋_GBK" w:eastAsia="方正小标宋_GBK" w:hAnsi="宋体"/>
          <w:b/>
          <w:sz w:val="44"/>
          <w:szCs w:val="44"/>
        </w:rPr>
      </w:pPr>
      <w:r w:rsidRPr="0046356E">
        <w:rPr>
          <w:rFonts w:ascii="方正小标宋_GBK" w:eastAsia="方正小标宋_GBK" w:hAnsi="宋体" w:hint="eastAsia"/>
          <w:b/>
          <w:sz w:val="44"/>
          <w:szCs w:val="44"/>
        </w:rPr>
        <w:t>关于</w:t>
      </w:r>
      <w:r w:rsidR="00837258">
        <w:rPr>
          <w:rFonts w:ascii="方正小标宋_GBK" w:eastAsia="方正小标宋_GBK" w:hAnsi="宋体" w:hint="eastAsia"/>
          <w:b/>
          <w:sz w:val="44"/>
          <w:szCs w:val="44"/>
        </w:rPr>
        <w:t>公布</w:t>
      </w:r>
      <w:r w:rsidR="00332958">
        <w:rPr>
          <w:rFonts w:ascii="方正小标宋_GBK" w:eastAsia="方正小标宋_GBK" w:hAnsi="宋体" w:hint="eastAsia"/>
          <w:b/>
          <w:sz w:val="44"/>
          <w:szCs w:val="44"/>
        </w:rPr>
        <w:t>第</w:t>
      </w:r>
      <w:r w:rsidR="005262A8">
        <w:rPr>
          <w:rFonts w:ascii="方正小标宋_GBK" w:eastAsia="方正小标宋_GBK" w:hAnsi="宋体" w:hint="eastAsia"/>
          <w:b/>
          <w:sz w:val="44"/>
          <w:szCs w:val="44"/>
        </w:rPr>
        <w:t>八</w:t>
      </w:r>
      <w:r w:rsidR="00332958">
        <w:rPr>
          <w:rFonts w:ascii="方正小标宋_GBK" w:eastAsia="方正小标宋_GBK" w:hAnsi="宋体"/>
          <w:b/>
          <w:sz w:val="44"/>
          <w:szCs w:val="44"/>
        </w:rPr>
        <w:t>批</w:t>
      </w:r>
      <w:proofErr w:type="gramStart"/>
      <w:r>
        <w:rPr>
          <w:rFonts w:ascii="方正小标宋_GBK" w:eastAsia="方正小标宋_GBK" w:hAnsi="宋体" w:hint="eastAsia"/>
          <w:b/>
          <w:sz w:val="44"/>
          <w:szCs w:val="44"/>
        </w:rPr>
        <w:t>渝</w:t>
      </w:r>
      <w:proofErr w:type="gramEnd"/>
      <w:r>
        <w:rPr>
          <w:rFonts w:ascii="方正小标宋_GBK" w:eastAsia="方正小标宋_GBK" w:hAnsi="宋体"/>
          <w:b/>
          <w:sz w:val="44"/>
          <w:szCs w:val="44"/>
        </w:rPr>
        <w:t>北区</w:t>
      </w:r>
      <w:r w:rsidRPr="0046356E">
        <w:rPr>
          <w:rFonts w:ascii="方正小标宋_GBK" w:eastAsia="方正小标宋_GBK" w:hAnsi="宋体" w:hint="eastAsia"/>
          <w:b/>
          <w:sz w:val="44"/>
          <w:szCs w:val="44"/>
        </w:rPr>
        <w:t>中小学社会实践</w:t>
      </w:r>
    </w:p>
    <w:p w:rsidR="002D4C14" w:rsidRPr="0046356E" w:rsidRDefault="002D4C14" w:rsidP="00332958">
      <w:pPr>
        <w:spacing w:line="600" w:lineRule="exact"/>
        <w:jc w:val="center"/>
        <w:rPr>
          <w:rFonts w:ascii="方正小标宋_GBK" w:eastAsia="方正小标宋_GBK" w:hAnsi="宋体"/>
          <w:b/>
          <w:sz w:val="44"/>
          <w:szCs w:val="44"/>
        </w:rPr>
      </w:pPr>
      <w:r>
        <w:rPr>
          <w:rFonts w:ascii="Calibri" w:eastAsia="方正小标宋_GBK" w:hAnsi="Calibri" w:hint="eastAsia"/>
          <w:b/>
          <w:sz w:val="44"/>
          <w:szCs w:val="44"/>
        </w:rPr>
        <w:t>教育</w:t>
      </w:r>
      <w:r w:rsidRPr="0046356E">
        <w:rPr>
          <w:rFonts w:ascii="方正小标宋_GBK" w:eastAsia="方正小标宋_GBK" w:hAnsi="宋体" w:hint="eastAsia"/>
          <w:b/>
          <w:sz w:val="44"/>
          <w:szCs w:val="44"/>
        </w:rPr>
        <w:t>基地的通</w:t>
      </w:r>
      <w:r w:rsidR="00837258">
        <w:rPr>
          <w:rFonts w:ascii="方正小标宋_GBK" w:eastAsia="方正小标宋_GBK" w:hAnsi="宋体" w:hint="eastAsia"/>
          <w:b/>
          <w:sz w:val="44"/>
          <w:szCs w:val="44"/>
        </w:rPr>
        <w:t>知</w:t>
      </w:r>
    </w:p>
    <w:p w:rsidR="002D4C14" w:rsidRPr="00D536A7" w:rsidRDefault="002D4C14" w:rsidP="002D4C14">
      <w:pPr>
        <w:widowControl/>
        <w:spacing w:line="600" w:lineRule="exact"/>
        <w:ind w:firstLineChars="200" w:firstLine="880"/>
        <w:rPr>
          <w:rFonts w:ascii="方正小标宋简体" w:eastAsia="方正小标宋简体" w:hAnsi="Calibri"/>
          <w:sz w:val="44"/>
          <w:szCs w:val="44"/>
        </w:rPr>
      </w:pPr>
    </w:p>
    <w:p w:rsidR="002D4C14" w:rsidRPr="00263989" w:rsidRDefault="004B3CF1" w:rsidP="00263989">
      <w:pPr>
        <w:widowControl/>
        <w:spacing w:line="600" w:lineRule="exact"/>
        <w:rPr>
          <w:rFonts w:eastAsia="方正仿宋_GBK"/>
          <w:sz w:val="32"/>
          <w:szCs w:val="32"/>
        </w:rPr>
      </w:pPr>
      <w:r w:rsidRPr="00263989">
        <w:rPr>
          <w:rFonts w:eastAsia="方正仿宋_GBK"/>
          <w:sz w:val="32"/>
          <w:szCs w:val="32"/>
        </w:rPr>
        <w:t>各中</w:t>
      </w:r>
      <w:r w:rsidR="00417897">
        <w:rPr>
          <w:rFonts w:eastAsia="方正仿宋_GBK"/>
          <w:sz w:val="32"/>
          <w:szCs w:val="32"/>
        </w:rPr>
        <w:t>小学</w:t>
      </w:r>
      <w:r w:rsidR="00B8745E">
        <w:rPr>
          <w:rFonts w:eastAsia="方正仿宋_GBK" w:hint="eastAsia"/>
          <w:sz w:val="32"/>
          <w:szCs w:val="32"/>
        </w:rPr>
        <w:t>、渝北区中小学</w:t>
      </w:r>
      <w:r w:rsidR="00B8745E">
        <w:rPr>
          <w:rFonts w:eastAsia="方正仿宋_GBK"/>
          <w:sz w:val="32"/>
          <w:szCs w:val="32"/>
        </w:rPr>
        <w:t>社会实践教育基地</w:t>
      </w:r>
      <w:r w:rsidR="002D4C14" w:rsidRPr="00263989">
        <w:rPr>
          <w:rFonts w:eastAsia="方正仿宋_GBK"/>
          <w:sz w:val="32"/>
          <w:szCs w:val="32"/>
        </w:rPr>
        <w:t>：</w:t>
      </w:r>
    </w:p>
    <w:p w:rsidR="005B117C" w:rsidRPr="00263989" w:rsidRDefault="002D4C14" w:rsidP="00263989">
      <w:pPr>
        <w:spacing w:line="600" w:lineRule="exact"/>
        <w:ind w:firstLine="600"/>
        <w:rPr>
          <w:rFonts w:eastAsia="方正仿宋_GBK"/>
          <w:sz w:val="32"/>
          <w:szCs w:val="32"/>
        </w:rPr>
      </w:pPr>
      <w:r w:rsidRPr="00263989">
        <w:rPr>
          <w:rFonts w:eastAsia="方正仿宋_GBK"/>
          <w:kern w:val="0"/>
          <w:sz w:val="32"/>
          <w:szCs w:val="32"/>
        </w:rPr>
        <w:t>为深入推进中小学社会实践教育，充分发挥社会教育资源的育人作用，根据《重庆市渝北区教育委员会关于开展中小学社会实践教育基地申报工作的通知》（渝北教发</w:t>
      </w:r>
      <w:r w:rsidR="00506447" w:rsidRPr="00506447">
        <w:rPr>
          <w:rFonts w:eastAsia="方正仿宋_GBK" w:hint="eastAsia"/>
          <w:kern w:val="0"/>
          <w:sz w:val="32"/>
          <w:szCs w:val="32"/>
        </w:rPr>
        <w:t>〔</w:t>
      </w:r>
      <w:r w:rsidR="00506447">
        <w:rPr>
          <w:rFonts w:eastAsia="方正仿宋_GBK" w:hint="eastAsia"/>
          <w:kern w:val="0"/>
          <w:sz w:val="32"/>
          <w:szCs w:val="32"/>
        </w:rPr>
        <w:t>2017</w:t>
      </w:r>
      <w:r w:rsidR="00506447" w:rsidRPr="00506447">
        <w:rPr>
          <w:rFonts w:eastAsia="方正仿宋_GBK" w:hint="eastAsia"/>
          <w:kern w:val="0"/>
          <w:sz w:val="32"/>
          <w:szCs w:val="32"/>
        </w:rPr>
        <w:t>〕</w:t>
      </w:r>
      <w:r w:rsidR="00506447">
        <w:rPr>
          <w:rFonts w:eastAsia="方正仿宋_GBK" w:hint="eastAsia"/>
          <w:kern w:val="0"/>
          <w:sz w:val="32"/>
          <w:szCs w:val="32"/>
        </w:rPr>
        <w:t>34</w:t>
      </w:r>
      <w:r w:rsidR="00506447" w:rsidRPr="00506447">
        <w:rPr>
          <w:rFonts w:eastAsia="方正仿宋_GBK" w:hint="eastAsia"/>
          <w:kern w:val="0"/>
          <w:sz w:val="32"/>
          <w:szCs w:val="32"/>
        </w:rPr>
        <w:t>号</w:t>
      </w:r>
      <w:r w:rsidRPr="00263989">
        <w:rPr>
          <w:rFonts w:eastAsia="方正仿宋_GBK"/>
          <w:kern w:val="0"/>
          <w:sz w:val="32"/>
          <w:szCs w:val="32"/>
        </w:rPr>
        <w:t>）精神，</w:t>
      </w:r>
      <w:r w:rsidR="00F747E3">
        <w:rPr>
          <w:rFonts w:eastAsia="方正仿宋_GBK" w:hint="eastAsia"/>
          <w:kern w:val="0"/>
          <w:sz w:val="32"/>
          <w:szCs w:val="32"/>
        </w:rPr>
        <w:t>根据基地</w:t>
      </w:r>
      <w:r w:rsidR="00D6191D">
        <w:rPr>
          <w:rFonts w:eastAsia="方正仿宋_GBK"/>
          <w:kern w:val="0"/>
          <w:sz w:val="32"/>
          <w:szCs w:val="32"/>
        </w:rPr>
        <w:t>自愿申报，</w:t>
      </w:r>
      <w:r w:rsidR="00014535" w:rsidRPr="00263989">
        <w:rPr>
          <w:rFonts w:eastAsia="方正仿宋_GBK"/>
          <w:kern w:val="0"/>
          <w:sz w:val="32"/>
          <w:szCs w:val="32"/>
        </w:rPr>
        <w:t>经资料审核、专家现场评估</w:t>
      </w:r>
      <w:r w:rsidR="007218DE">
        <w:rPr>
          <w:rFonts w:eastAsia="方正仿宋_GBK" w:hint="eastAsia"/>
          <w:kern w:val="0"/>
          <w:sz w:val="32"/>
          <w:szCs w:val="32"/>
        </w:rPr>
        <w:t>、</w:t>
      </w:r>
      <w:r w:rsidR="007218DE" w:rsidRPr="007218DE">
        <w:rPr>
          <w:rFonts w:eastAsia="方正仿宋_GBK" w:hint="eastAsia"/>
          <w:kern w:val="0"/>
          <w:sz w:val="32"/>
          <w:szCs w:val="32"/>
        </w:rPr>
        <w:t>结果公示</w:t>
      </w:r>
      <w:r w:rsidR="00014535" w:rsidRPr="00263989">
        <w:rPr>
          <w:rFonts w:eastAsia="方正仿宋_GBK"/>
          <w:kern w:val="0"/>
          <w:sz w:val="32"/>
          <w:szCs w:val="32"/>
        </w:rPr>
        <w:t>，</w:t>
      </w:r>
      <w:r w:rsidR="00B600E8" w:rsidRPr="00B600E8">
        <w:rPr>
          <w:rFonts w:eastAsia="方正仿宋_GBK" w:hint="eastAsia"/>
          <w:kern w:val="0"/>
          <w:sz w:val="32"/>
          <w:szCs w:val="32"/>
        </w:rPr>
        <w:t>决定命名</w:t>
      </w:r>
      <w:r w:rsidR="005262A8">
        <w:rPr>
          <w:rFonts w:eastAsia="方正仿宋_GBK" w:hint="eastAsia"/>
          <w:kern w:val="0"/>
          <w:sz w:val="32"/>
          <w:szCs w:val="32"/>
        </w:rPr>
        <w:t>“同泰</w:t>
      </w:r>
      <w:r w:rsidR="005262A8">
        <w:rPr>
          <w:rFonts w:eastAsia="方正仿宋_GBK"/>
          <w:kern w:val="0"/>
          <w:sz w:val="32"/>
          <w:szCs w:val="32"/>
        </w:rPr>
        <w:t>数字协同创新中心基地</w:t>
      </w:r>
      <w:r w:rsidR="005262A8">
        <w:rPr>
          <w:rFonts w:eastAsia="方正仿宋_GBK" w:hint="eastAsia"/>
          <w:kern w:val="0"/>
          <w:sz w:val="32"/>
          <w:szCs w:val="32"/>
        </w:rPr>
        <w:t>”</w:t>
      </w:r>
      <w:r w:rsidR="00B600E8" w:rsidRPr="00B600E8">
        <w:rPr>
          <w:rFonts w:eastAsia="方正仿宋_GBK" w:hint="eastAsia"/>
          <w:kern w:val="0"/>
          <w:sz w:val="32"/>
          <w:szCs w:val="32"/>
        </w:rPr>
        <w:t>等</w:t>
      </w:r>
      <w:r w:rsidR="005262A8">
        <w:rPr>
          <w:rFonts w:eastAsia="方正仿宋_GBK"/>
          <w:kern w:val="0"/>
          <w:sz w:val="32"/>
          <w:szCs w:val="32"/>
        </w:rPr>
        <w:t>5</w:t>
      </w:r>
      <w:r w:rsidR="00B600E8" w:rsidRPr="00B600E8">
        <w:rPr>
          <w:rFonts w:eastAsia="方正仿宋_GBK" w:hint="eastAsia"/>
          <w:kern w:val="0"/>
          <w:sz w:val="32"/>
          <w:szCs w:val="32"/>
        </w:rPr>
        <w:t>个</w:t>
      </w:r>
      <w:r w:rsidR="00F747E3">
        <w:rPr>
          <w:rFonts w:eastAsia="方正仿宋_GBK" w:hint="eastAsia"/>
          <w:kern w:val="0"/>
          <w:sz w:val="32"/>
          <w:szCs w:val="32"/>
        </w:rPr>
        <w:t>基地</w:t>
      </w:r>
      <w:r w:rsidR="00B600E8" w:rsidRPr="00B600E8">
        <w:rPr>
          <w:rFonts w:eastAsia="方正仿宋_GBK" w:hint="eastAsia"/>
          <w:kern w:val="0"/>
          <w:sz w:val="32"/>
          <w:szCs w:val="32"/>
        </w:rPr>
        <w:t>为</w:t>
      </w:r>
      <w:r w:rsidR="005262A8">
        <w:rPr>
          <w:rFonts w:eastAsia="方正仿宋_GBK" w:hint="eastAsia"/>
          <w:kern w:val="0"/>
          <w:sz w:val="32"/>
          <w:szCs w:val="32"/>
        </w:rPr>
        <w:t>“</w:t>
      </w:r>
      <w:r w:rsidR="00B600E8" w:rsidRPr="00B600E8">
        <w:rPr>
          <w:rFonts w:eastAsia="方正仿宋_GBK" w:hint="eastAsia"/>
          <w:kern w:val="0"/>
          <w:sz w:val="32"/>
          <w:szCs w:val="32"/>
        </w:rPr>
        <w:t>渝北区中小学社会实践教育基地</w:t>
      </w:r>
      <w:r w:rsidR="00B600E8">
        <w:rPr>
          <w:rFonts w:eastAsia="方正仿宋_GBK" w:hint="eastAsia"/>
          <w:kern w:val="0"/>
          <w:sz w:val="32"/>
          <w:szCs w:val="32"/>
        </w:rPr>
        <w:t>”，现予以公布</w:t>
      </w:r>
      <w:r w:rsidR="00014535" w:rsidRPr="00263989">
        <w:rPr>
          <w:rFonts w:eastAsia="方正仿宋_GBK"/>
          <w:sz w:val="32"/>
          <w:szCs w:val="32"/>
        </w:rPr>
        <w:t>（见附件</w:t>
      </w:r>
      <w:r w:rsidR="00B600E8">
        <w:rPr>
          <w:rFonts w:eastAsia="方正仿宋_GBK"/>
          <w:sz w:val="32"/>
          <w:szCs w:val="32"/>
        </w:rPr>
        <w:t>）</w:t>
      </w:r>
      <w:r w:rsidR="00B600E8">
        <w:rPr>
          <w:rFonts w:eastAsia="方正仿宋_GBK" w:hint="eastAsia"/>
          <w:sz w:val="32"/>
          <w:szCs w:val="32"/>
        </w:rPr>
        <w:t>。</w:t>
      </w:r>
    </w:p>
    <w:p w:rsidR="007F3C7A" w:rsidRPr="00263989" w:rsidRDefault="00014535" w:rsidP="00263989">
      <w:pPr>
        <w:widowControl/>
        <w:spacing w:line="600" w:lineRule="exact"/>
        <w:ind w:firstLineChars="200" w:firstLine="640"/>
        <w:rPr>
          <w:rFonts w:eastAsia="方正仿宋_GBK"/>
          <w:sz w:val="32"/>
          <w:szCs w:val="32"/>
        </w:rPr>
      </w:pPr>
      <w:r w:rsidRPr="00263989">
        <w:rPr>
          <w:rFonts w:eastAsia="方正仿宋_GBK"/>
          <w:kern w:val="0"/>
          <w:sz w:val="32"/>
          <w:szCs w:val="32"/>
        </w:rPr>
        <w:t>请各</w:t>
      </w:r>
      <w:r w:rsidRPr="00263989">
        <w:rPr>
          <w:rFonts w:eastAsia="方正仿宋_GBK"/>
          <w:sz w:val="32"/>
          <w:szCs w:val="32"/>
        </w:rPr>
        <w:t>社会实践教育基地进一步完善实践活动项目和课程，明确目标任务、实施步骤、保障措施等内容；按照市、区相关文件要求，在建设模式、运行管理、协同配合、安全保障、经费保</w:t>
      </w:r>
      <w:r w:rsidRPr="00263989">
        <w:rPr>
          <w:rFonts w:eastAsia="方正仿宋_GBK"/>
          <w:sz w:val="32"/>
          <w:szCs w:val="32"/>
        </w:rPr>
        <w:lastRenderedPageBreak/>
        <w:t>障、科学评价等方面开展实践探索；做好宣传引导工作，及时总结典型经验和做法，务求实效，扎实推进</w:t>
      </w:r>
      <w:r w:rsidR="00D6367D" w:rsidRPr="00263989">
        <w:rPr>
          <w:rFonts w:eastAsia="方正仿宋_GBK"/>
          <w:sz w:val="32"/>
          <w:szCs w:val="32"/>
        </w:rPr>
        <w:t>基地实践活动</w:t>
      </w:r>
      <w:r w:rsidRPr="00263989">
        <w:rPr>
          <w:rFonts w:eastAsia="方正仿宋_GBK"/>
          <w:sz w:val="32"/>
          <w:szCs w:val="32"/>
        </w:rPr>
        <w:t>。</w:t>
      </w:r>
      <w:r w:rsidR="007F3C7A" w:rsidRPr="00263989">
        <w:rPr>
          <w:rFonts w:eastAsia="方正仿宋_GBK"/>
          <w:sz w:val="32"/>
          <w:szCs w:val="32"/>
        </w:rPr>
        <w:t>同时，各中小学校也可充分利用社会实践教育基地资源，多形式开展学生校外社会实践活动，着力培养中小学生的社会责任感、创新精神和实践能力，提高学生的综合素质，</w:t>
      </w:r>
      <w:r w:rsidR="00D6191D">
        <w:rPr>
          <w:rFonts w:eastAsia="方正仿宋_GBK" w:hint="eastAsia"/>
          <w:sz w:val="32"/>
          <w:szCs w:val="32"/>
        </w:rPr>
        <w:t>促进</w:t>
      </w:r>
      <w:r w:rsidR="007F3C7A" w:rsidRPr="00263989">
        <w:rPr>
          <w:rFonts w:eastAsia="方正仿宋_GBK"/>
          <w:sz w:val="32"/>
          <w:szCs w:val="32"/>
        </w:rPr>
        <w:t>学生全面发展和终身发展。</w:t>
      </w:r>
    </w:p>
    <w:p w:rsidR="007F3C7A" w:rsidRPr="00263989" w:rsidRDefault="007F3C7A" w:rsidP="00263989">
      <w:pPr>
        <w:widowControl/>
        <w:spacing w:line="600" w:lineRule="exact"/>
        <w:ind w:firstLineChars="200" w:firstLine="640"/>
        <w:rPr>
          <w:rFonts w:eastAsia="方正仿宋_GBK"/>
          <w:sz w:val="32"/>
          <w:szCs w:val="32"/>
        </w:rPr>
      </w:pPr>
    </w:p>
    <w:p w:rsidR="00267CE5" w:rsidRDefault="00014535" w:rsidP="00267CE5">
      <w:pPr>
        <w:widowControl/>
        <w:spacing w:line="600" w:lineRule="exact"/>
        <w:ind w:firstLineChars="200" w:firstLine="640"/>
        <w:rPr>
          <w:rFonts w:eastAsia="方正仿宋_GBK"/>
          <w:sz w:val="32"/>
          <w:szCs w:val="32"/>
        </w:rPr>
      </w:pPr>
      <w:r w:rsidRPr="00263989">
        <w:rPr>
          <w:rFonts w:eastAsia="方正仿宋_GBK"/>
          <w:sz w:val="32"/>
          <w:szCs w:val="32"/>
        </w:rPr>
        <w:t>附件</w:t>
      </w:r>
      <w:r w:rsidR="00267CE5">
        <w:rPr>
          <w:rFonts w:eastAsia="方正仿宋_GBK"/>
          <w:sz w:val="32"/>
          <w:szCs w:val="32"/>
        </w:rPr>
        <w:t>：</w:t>
      </w:r>
      <w:r w:rsidR="00267CE5">
        <w:rPr>
          <w:rFonts w:eastAsia="方正仿宋_GBK"/>
          <w:sz w:val="32"/>
          <w:szCs w:val="32"/>
        </w:rPr>
        <w:t xml:space="preserve"> </w:t>
      </w:r>
      <w:r w:rsidR="00417897">
        <w:rPr>
          <w:rFonts w:eastAsia="方正仿宋_GBK"/>
          <w:sz w:val="32"/>
          <w:szCs w:val="32"/>
        </w:rPr>
        <w:t>第</w:t>
      </w:r>
      <w:r w:rsidR="00097D81">
        <w:rPr>
          <w:rFonts w:eastAsia="方正仿宋_GBK" w:hint="eastAsia"/>
          <w:sz w:val="32"/>
          <w:szCs w:val="32"/>
        </w:rPr>
        <w:t>八</w:t>
      </w:r>
      <w:bookmarkStart w:id="0" w:name="_GoBack"/>
      <w:bookmarkEnd w:id="0"/>
      <w:r w:rsidR="004B3CF1" w:rsidRPr="00263989">
        <w:rPr>
          <w:rFonts w:eastAsia="方正仿宋_GBK"/>
          <w:sz w:val="32"/>
          <w:szCs w:val="32"/>
        </w:rPr>
        <w:t>批</w:t>
      </w:r>
      <w:r w:rsidRPr="00263989">
        <w:rPr>
          <w:rFonts w:eastAsia="方正仿宋_GBK"/>
          <w:sz w:val="32"/>
          <w:szCs w:val="32"/>
        </w:rPr>
        <w:t>渝北区中小学社会实践教育基地名单</w:t>
      </w:r>
    </w:p>
    <w:p w:rsidR="00837258" w:rsidRPr="00417897" w:rsidRDefault="00837258" w:rsidP="00263989">
      <w:pPr>
        <w:spacing w:line="600" w:lineRule="exact"/>
        <w:rPr>
          <w:rFonts w:eastAsia="方正仿宋_GBK"/>
          <w:sz w:val="32"/>
          <w:szCs w:val="32"/>
        </w:rPr>
      </w:pPr>
    </w:p>
    <w:p w:rsidR="004B3CF1" w:rsidRDefault="004B3CF1" w:rsidP="00263989">
      <w:pPr>
        <w:spacing w:line="600" w:lineRule="exact"/>
        <w:ind w:firstLineChars="200" w:firstLine="640"/>
        <w:rPr>
          <w:rFonts w:eastAsia="方正仿宋_GBK"/>
          <w:sz w:val="32"/>
          <w:szCs w:val="32"/>
        </w:rPr>
      </w:pPr>
    </w:p>
    <w:p w:rsidR="00AE4985" w:rsidRDefault="00AE4985" w:rsidP="00263989">
      <w:pPr>
        <w:spacing w:line="600" w:lineRule="exact"/>
        <w:ind w:firstLineChars="200" w:firstLine="640"/>
        <w:rPr>
          <w:rFonts w:eastAsia="方正仿宋_GBK"/>
          <w:sz w:val="32"/>
          <w:szCs w:val="32"/>
        </w:rPr>
      </w:pPr>
    </w:p>
    <w:p w:rsidR="00AE4985" w:rsidRDefault="00AE4985" w:rsidP="00F747E3">
      <w:pPr>
        <w:spacing w:line="600" w:lineRule="exact"/>
        <w:rPr>
          <w:rFonts w:eastAsia="方正仿宋_GBK"/>
          <w:sz w:val="32"/>
          <w:szCs w:val="32"/>
        </w:rPr>
      </w:pPr>
    </w:p>
    <w:p w:rsidR="00AE4985" w:rsidRDefault="00AE4985" w:rsidP="00263989">
      <w:pPr>
        <w:spacing w:line="600" w:lineRule="exact"/>
        <w:ind w:firstLineChars="200" w:firstLine="640"/>
        <w:rPr>
          <w:rFonts w:eastAsia="方正仿宋_GBK"/>
          <w:sz w:val="32"/>
          <w:szCs w:val="32"/>
        </w:rPr>
      </w:pPr>
    </w:p>
    <w:p w:rsidR="00AE4985" w:rsidRDefault="00AE4985" w:rsidP="00263989">
      <w:pPr>
        <w:spacing w:line="600" w:lineRule="exact"/>
        <w:ind w:firstLineChars="200" w:firstLine="640"/>
        <w:rPr>
          <w:rFonts w:eastAsia="方正仿宋_GBK"/>
          <w:sz w:val="32"/>
          <w:szCs w:val="32"/>
        </w:rPr>
      </w:pPr>
    </w:p>
    <w:p w:rsidR="00AE4985" w:rsidRPr="00263989" w:rsidRDefault="00AE4985" w:rsidP="00263989">
      <w:pPr>
        <w:spacing w:line="600" w:lineRule="exact"/>
        <w:ind w:firstLineChars="200" w:firstLine="640"/>
        <w:rPr>
          <w:rFonts w:eastAsia="方正仿宋_GBK"/>
          <w:sz w:val="32"/>
          <w:szCs w:val="32"/>
        </w:rPr>
      </w:pPr>
    </w:p>
    <w:p w:rsidR="00745137" w:rsidRPr="00263989" w:rsidRDefault="00745137" w:rsidP="00263989">
      <w:pPr>
        <w:widowControl/>
        <w:spacing w:line="600" w:lineRule="exact"/>
        <w:ind w:firstLineChars="1600" w:firstLine="5120"/>
        <w:rPr>
          <w:rFonts w:eastAsia="方正仿宋_GBK"/>
          <w:sz w:val="32"/>
          <w:szCs w:val="32"/>
        </w:rPr>
      </w:pPr>
      <w:r w:rsidRPr="00263989">
        <w:rPr>
          <w:rFonts w:eastAsia="方正仿宋_GBK"/>
          <w:sz w:val="32"/>
          <w:szCs w:val="32"/>
        </w:rPr>
        <w:t>重庆市</w:t>
      </w:r>
      <w:proofErr w:type="gramStart"/>
      <w:r w:rsidRPr="00263989">
        <w:rPr>
          <w:rFonts w:eastAsia="方正仿宋_GBK"/>
          <w:sz w:val="32"/>
          <w:szCs w:val="32"/>
        </w:rPr>
        <w:t>渝</w:t>
      </w:r>
      <w:proofErr w:type="gramEnd"/>
      <w:r w:rsidRPr="00263989">
        <w:rPr>
          <w:rFonts w:eastAsia="方正仿宋_GBK"/>
          <w:sz w:val="32"/>
          <w:szCs w:val="32"/>
        </w:rPr>
        <w:t>北区教育委员会</w:t>
      </w:r>
    </w:p>
    <w:p w:rsidR="00745137" w:rsidRPr="00263989" w:rsidRDefault="00F015E0" w:rsidP="00263989">
      <w:pPr>
        <w:widowControl/>
        <w:tabs>
          <w:tab w:val="left" w:pos="7560"/>
        </w:tabs>
        <w:spacing w:line="600" w:lineRule="exact"/>
        <w:ind w:right="640" w:firstLineChars="1750" w:firstLine="5600"/>
        <w:rPr>
          <w:rFonts w:eastAsia="方正仿宋_GBK"/>
          <w:sz w:val="32"/>
          <w:szCs w:val="32"/>
        </w:rPr>
      </w:pPr>
      <w:r>
        <w:rPr>
          <w:rFonts w:eastAsia="方正仿宋_GBK"/>
          <w:sz w:val="32"/>
          <w:szCs w:val="32"/>
        </w:rPr>
        <w:t>20</w:t>
      </w:r>
      <w:r w:rsidR="0043061B">
        <w:rPr>
          <w:rFonts w:eastAsia="方正仿宋_GBK"/>
          <w:sz w:val="32"/>
          <w:szCs w:val="32"/>
        </w:rPr>
        <w:t>2</w:t>
      </w:r>
      <w:r w:rsidR="005262A8">
        <w:rPr>
          <w:rFonts w:eastAsia="方正仿宋_GBK"/>
          <w:sz w:val="32"/>
          <w:szCs w:val="32"/>
        </w:rPr>
        <w:t>4</w:t>
      </w:r>
      <w:r w:rsidR="00745137" w:rsidRPr="00263989">
        <w:rPr>
          <w:rFonts w:eastAsia="方正仿宋_GBK"/>
          <w:sz w:val="32"/>
          <w:szCs w:val="32"/>
        </w:rPr>
        <w:t>年</w:t>
      </w:r>
      <w:r w:rsidR="005262A8">
        <w:rPr>
          <w:rFonts w:eastAsia="方正仿宋_GBK"/>
          <w:sz w:val="32"/>
          <w:szCs w:val="32"/>
        </w:rPr>
        <w:t>3</w:t>
      </w:r>
      <w:r w:rsidR="00745137" w:rsidRPr="00263989">
        <w:rPr>
          <w:rFonts w:eastAsia="方正仿宋_GBK"/>
          <w:sz w:val="32"/>
          <w:szCs w:val="32"/>
        </w:rPr>
        <w:t>月</w:t>
      </w:r>
      <w:r w:rsidR="005262A8">
        <w:rPr>
          <w:rFonts w:eastAsia="方正仿宋_GBK"/>
          <w:sz w:val="32"/>
          <w:szCs w:val="32"/>
        </w:rPr>
        <w:t>4</w:t>
      </w:r>
      <w:r w:rsidR="00745137" w:rsidRPr="00263989">
        <w:rPr>
          <w:rFonts w:eastAsia="方正仿宋_GBK"/>
          <w:sz w:val="32"/>
          <w:szCs w:val="32"/>
        </w:rPr>
        <w:t>日</w:t>
      </w:r>
    </w:p>
    <w:p w:rsidR="002D4C14" w:rsidRDefault="002D4C14" w:rsidP="002D4C14">
      <w:pPr>
        <w:widowControl/>
        <w:spacing w:line="600" w:lineRule="exact"/>
        <w:ind w:firstLineChars="200" w:firstLine="640"/>
        <w:rPr>
          <w:rFonts w:ascii="方正仿宋_GBK" w:eastAsia="方正仿宋_GBK"/>
          <w:sz w:val="32"/>
          <w:szCs w:val="32"/>
        </w:rPr>
      </w:pPr>
    </w:p>
    <w:p w:rsidR="00014535" w:rsidRDefault="00014535" w:rsidP="00014535">
      <w:pPr>
        <w:spacing w:line="520" w:lineRule="exact"/>
        <w:rPr>
          <w:rFonts w:ascii="仿宋_GB2312" w:eastAsia="仿宋_GB2312" w:hAnsi="宋体"/>
          <w:sz w:val="32"/>
          <w:szCs w:val="32"/>
        </w:rPr>
        <w:sectPr w:rsidR="00014535" w:rsidSect="002D4C14">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851" w:footer="992" w:gutter="0"/>
          <w:pgNumType w:fmt="numberInDash"/>
          <w:cols w:space="425"/>
          <w:docGrid w:type="lines" w:linePitch="312"/>
        </w:sectPr>
      </w:pPr>
    </w:p>
    <w:p w:rsidR="00330047" w:rsidRPr="005213CA" w:rsidRDefault="006D03C2" w:rsidP="005213CA">
      <w:pPr>
        <w:spacing w:line="600" w:lineRule="exact"/>
        <w:jc w:val="left"/>
        <w:rPr>
          <w:rFonts w:eastAsia="方正黑体_GBK"/>
          <w:sz w:val="32"/>
          <w:szCs w:val="32"/>
        </w:rPr>
      </w:pPr>
      <w:r w:rsidRPr="00417897">
        <w:rPr>
          <w:rFonts w:eastAsia="方正黑体_GBK"/>
          <w:sz w:val="32"/>
          <w:szCs w:val="32"/>
        </w:rPr>
        <w:lastRenderedPageBreak/>
        <w:t>附件</w:t>
      </w:r>
    </w:p>
    <w:p w:rsidR="00921AD0" w:rsidRDefault="00921AD0" w:rsidP="00332958">
      <w:pPr>
        <w:spacing w:line="600" w:lineRule="exact"/>
        <w:jc w:val="center"/>
        <w:rPr>
          <w:rFonts w:eastAsia="方正小标宋_GBK"/>
          <w:b/>
          <w:sz w:val="44"/>
          <w:szCs w:val="44"/>
        </w:rPr>
      </w:pPr>
    </w:p>
    <w:p w:rsidR="006D03C2" w:rsidRPr="006D03C2" w:rsidRDefault="00417897" w:rsidP="00332958">
      <w:pPr>
        <w:spacing w:line="600" w:lineRule="exact"/>
        <w:jc w:val="center"/>
        <w:rPr>
          <w:rFonts w:eastAsia="方正小标宋_GBK"/>
          <w:sz w:val="44"/>
          <w:szCs w:val="44"/>
        </w:rPr>
      </w:pPr>
      <w:r>
        <w:rPr>
          <w:rFonts w:eastAsia="方正小标宋_GBK"/>
          <w:b/>
          <w:sz w:val="44"/>
          <w:szCs w:val="44"/>
        </w:rPr>
        <w:t>第</w:t>
      </w:r>
      <w:r w:rsidR="00921AD0">
        <w:rPr>
          <w:rFonts w:eastAsia="方正小标宋_GBK" w:hint="eastAsia"/>
          <w:b/>
          <w:sz w:val="44"/>
          <w:szCs w:val="44"/>
        </w:rPr>
        <w:t>八</w:t>
      </w:r>
      <w:r w:rsidR="003A1FD2" w:rsidRPr="00FA46B8">
        <w:rPr>
          <w:rFonts w:eastAsia="方正小标宋_GBK"/>
          <w:b/>
          <w:sz w:val="44"/>
          <w:szCs w:val="44"/>
        </w:rPr>
        <w:t>批</w:t>
      </w:r>
      <w:proofErr w:type="gramStart"/>
      <w:r w:rsidR="006D03C2" w:rsidRPr="006D03C2">
        <w:rPr>
          <w:rFonts w:eastAsia="方正小标宋_GBK"/>
          <w:b/>
          <w:sz w:val="44"/>
          <w:szCs w:val="44"/>
        </w:rPr>
        <w:t>渝</w:t>
      </w:r>
      <w:proofErr w:type="gramEnd"/>
      <w:r w:rsidR="006D03C2" w:rsidRPr="006D03C2">
        <w:rPr>
          <w:rFonts w:eastAsia="方正小标宋_GBK"/>
          <w:b/>
          <w:sz w:val="44"/>
          <w:szCs w:val="44"/>
        </w:rPr>
        <w:t>北区中小学社会实践教育基地</w:t>
      </w:r>
      <w:r w:rsidR="003A1FD2" w:rsidRPr="00FA46B8">
        <w:rPr>
          <w:rFonts w:eastAsia="方正小标宋_GBK"/>
          <w:b/>
          <w:sz w:val="44"/>
          <w:szCs w:val="44"/>
        </w:rPr>
        <w:t>名单</w:t>
      </w:r>
    </w:p>
    <w:p w:rsidR="006D03C2" w:rsidRPr="006D03C2" w:rsidRDefault="006D03C2" w:rsidP="00332958">
      <w:pPr>
        <w:spacing w:line="600" w:lineRule="exact"/>
        <w:jc w:val="center"/>
        <w:rPr>
          <w:rFonts w:eastAsia="方正小标宋_GBK"/>
          <w:sz w:val="44"/>
          <w:szCs w:val="44"/>
        </w:rPr>
      </w:pPr>
    </w:p>
    <w:tbl>
      <w:tblPr>
        <w:tblStyle w:val="1"/>
        <w:tblW w:w="10349" w:type="dxa"/>
        <w:tblInd w:w="-431" w:type="dxa"/>
        <w:tblLayout w:type="fixed"/>
        <w:tblLook w:val="04A0" w:firstRow="1" w:lastRow="0" w:firstColumn="1" w:lastColumn="0" w:noHBand="0" w:noVBand="1"/>
      </w:tblPr>
      <w:tblGrid>
        <w:gridCol w:w="993"/>
        <w:gridCol w:w="2694"/>
        <w:gridCol w:w="3402"/>
        <w:gridCol w:w="1275"/>
        <w:gridCol w:w="1985"/>
      </w:tblGrid>
      <w:tr w:rsidR="006D03C2" w:rsidRPr="00FA46B8" w:rsidTr="00CD02CA">
        <w:trPr>
          <w:trHeight w:val="872"/>
        </w:trPr>
        <w:tc>
          <w:tcPr>
            <w:tcW w:w="993" w:type="dxa"/>
            <w:vAlign w:val="center"/>
          </w:tcPr>
          <w:p w:rsidR="006D03C2" w:rsidRPr="006D03C2" w:rsidRDefault="006D03C2" w:rsidP="006D03C2">
            <w:pPr>
              <w:spacing w:line="500" w:lineRule="exact"/>
              <w:jc w:val="center"/>
              <w:rPr>
                <w:rFonts w:eastAsia="方正仿宋_GBK"/>
                <w:b/>
                <w:sz w:val="32"/>
                <w:szCs w:val="32"/>
              </w:rPr>
            </w:pPr>
            <w:r w:rsidRPr="006D03C2">
              <w:rPr>
                <w:rFonts w:eastAsia="方正仿宋_GBK"/>
                <w:b/>
                <w:sz w:val="32"/>
                <w:szCs w:val="32"/>
              </w:rPr>
              <w:t>序号</w:t>
            </w:r>
          </w:p>
        </w:tc>
        <w:tc>
          <w:tcPr>
            <w:tcW w:w="2694" w:type="dxa"/>
            <w:vAlign w:val="center"/>
          </w:tcPr>
          <w:p w:rsidR="006D03C2" w:rsidRPr="006D03C2" w:rsidRDefault="00B71543" w:rsidP="006D03C2">
            <w:pPr>
              <w:spacing w:line="500" w:lineRule="exact"/>
              <w:jc w:val="center"/>
              <w:rPr>
                <w:rFonts w:eastAsia="方正仿宋_GBK"/>
                <w:b/>
                <w:sz w:val="32"/>
                <w:szCs w:val="32"/>
              </w:rPr>
            </w:pPr>
            <w:r>
              <w:rPr>
                <w:rFonts w:eastAsia="方正仿宋_GBK" w:hint="eastAsia"/>
                <w:b/>
                <w:sz w:val="32"/>
                <w:szCs w:val="32"/>
              </w:rPr>
              <w:t>基地</w:t>
            </w:r>
            <w:r w:rsidR="006D03C2" w:rsidRPr="006D03C2">
              <w:rPr>
                <w:rFonts w:eastAsia="方正仿宋_GBK"/>
                <w:b/>
                <w:sz w:val="32"/>
                <w:szCs w:val="32"/>
              </w:rPr>
              <w:t>名称</w:t>
            </w:r>
          </w:p>
        </w:tc>
        <w:tc>
          <w:tcPr>
            <w:tcW w:w="3402" w:type="dxa"/>
            <w:vAlign w:val="center"/>
          </w:tcPr>
          <w:p w:rsidR="006D03C2" w:rsidRPr="006D03C2" w:rsidRDefault="00CD02CA" w:rsidP="006D03C2">
            <w:pPr>
              <w:spacing w:line="500" w:lineRule="exact"/>
              <w:jc w:val="center"/>
              <w:rPr>
                <w:rFonts w:eastAsia="方正仿宋_GBK"/>
                <w:b/>
                <w:sz w:val="32"/>
                <w:szCs w:val="32"/>
              </w:rPr>
            </w:pPr>
            <w:r>
              <w:rPr>
                <w:rFonts w:eastAsia="方正仿宋_GBK" w:hint="eastAsia"/>
                <w:b/>
                <w:sz w:val="32"/>
                <w:szCs w:val="32"/>
              </w:rPr>
              <w:t>基地地址</w:t>
            </w:r>
          </w:p>
        </w:tc>
        <w:tc>
          <w:tcPr>
            <w:tcW w:w="1275" w:type="dxa"/>
            <w:vAlign w:val="center"/>
          </w:tcPr>
          <w:p w:rsidR="006D03C2" w:rsidRPr="006D03C2" w:rsidRDefault="006D03C2" w:rsidP="006D03C2">
            <w:pPr>
              <w:spacing w:line="500" w:lineRule="exact"/>
              <w:jc w:val="center"/>
              <w:rPr>
                <w:rFonts w:eastAsia="方正仿宋_GBK"/>
                <w:b/>
                <w:sz w:val="32"/>
                <w:szCs w:val="32"/>
              </w:rPr>
            </w:pPr>
            <w:r w:rsidRPr="006D03C2">
              <w:rPr>
                <w:rFonts w:eastAsia="方正仿宋_GBK"/>
                <w:b/>
                <w:sz w:val="32"/>
                <w:szCs w:val="32"/>
              </w:rPr>
              <w:t>联系人</w:t>
            </w:r>
          </w:p>
        </w:tc>
        <w:tc>
          <w:tcPr>
            <w:tcW w:w="1985" w:type="dxa"/>
            <w:vAlign w:val="center"/>
          </w:tcPr>
          <w:p w:rsidR="006D03C2" w:rsidRPr="006D03C2" w:rsidRDefault="006D03C2" w:rsidP="006D03C2">
            <w:pPr>
              <w:spacing w:line="500" w:lineRule="exact"/>
              <w:jc w:val="center"/>
              <w:rPr>
                <w:rFonts w:eastAsia="方正仿宋_GBK"/>
                <w:b/>
                <w:sz w:val="32"/>
                <w:szCs w:val="32"/>
              </w:rPr>
            </w:pPr>
            <w:r w:rsidRPr="006D03C2">
              <w:rPr>
                <w:rFonts w:eastAsia="方正仿宋_GBK"/>
                <w:b/>
                <w:sz w:val="32"/>
                <w:szCs w:val="32"/>
              </w:rPr>
              <w:t>联系电话</w:t>
            </w:r>
          </w:p>
        </w:tc>
      </w:tr>
      <w:tr w:rsidR="00CD02CA" w:rsidRPr="00FA46B8" w:rsidTr="00CD02CA">
        <w:trPr>
          <w:trHeight w:val="1219"/>
        </w:trPr>
        <w:tc>
          <w:tcPr>
            <w:tcW w:w="993" w:type="dxa"/>
            <w:vAlign w:val="center"/>
          </w:tcPr>
          <w:p w:rsidR="00CD02CA" w:rsidRPr="006D03C2" w:rsidRDefault="00CD02CA" w:rsidP="00CD02CA">
            <w:pPr>
              <w:spacing w:line="500" w:lineRule="exact"/>
              <w:jc w:val="center"/>
              <w:rPr>
                <w:rFonts w:eastAsia="方正仿宋_GBK"/>
                <w:sz w:val="30"/>
                <w:szCs w:val="30"/>
              </w:rPr>
            </w:pPr>
            <w:r w:rsidRPr="00FA46B8">
              <w:rPr>
                <w:rFonts w:eastAsia="方正仿宋_GBK"/>
                <w:sz w:val="30"/>
                <w:szCs w:val="30"/>
              </w:rPr>
              <w:t>1</w:t>
            </w:r>
          </w:p>
        </w:tc>
        <w:tc>
          <w:tcPr>
            <w:tcW w:w="2694" w:type="dxa"/>
            <w:vAlign w:val="center"/>
          </w:tcPr>
          <w:p w:rsidR="00CD02CA" w:rsidRPr="005900DE" w:rsidRDefault="00CD02CA" w:rsidP="00CD02CA">
            <w:pPr>
              <w:spacing w:line="500" w:lineRule="exact"/>
              <w:rPr>
                <w:rFonts w:ascii="方正仿宋_GBK" w:eastAsia="方正仿宋_GBK"/>
                <w:sz w:val="30"/>
                <w:szCs w:val="30"/>
              </w:rPr>
            </w:pPr>
            <w:r w:rsidRPr="00CD37E7">
              <w:rPr>
                <w:rFonts w:ascii="方正仿宋_GBK" w:eastAsia="方正仿宋_GBK" w:hint="eastAsia"/>
                <w:sz w:val="30"/>
                <w:szCs w:val="30"/>
              </w:rPr>
              <w:t>通用航空中小学实践基地</w:t>
            </w:r>
          </w:p>
        </w:tc>
        <w:tc>
          <w:tcPr>
            <w:tcW w:w="3402" w:type="dxa"/>
            <w:vAlign w:val="center"/>
          </w:tcPr>
          <w:p w:rsidR="00CD02CA" w:rsidRPr="005900DE" w:rsidRDefault="00810871" w:rsidP="00CD02CA">
            <w:pPr>
              <w:spacing w:line="500" w:lineRule="exact"/>
              <w:rPr>
                <w:rFonts w:ascii="方正仿宋_GBK" w:eastAsia="方正仿宋_GBK"/>
                <w:sz w:val="30"/>
                <w:szCs w:val="30"/>
              </w:rPr>
            </w:pPr>
            <w:r>
              <w:rPr>
                <w:rFonts w:ascii="方正仿宋_GBK" w:eastAsia="方正仿宋_GBK" w:hint="eastAsia"/>
                <w:sz w:val="30"/>
                <w:szCs w:val="30"/>
              </w:rPr>
              <w:t>渝北区</w:t>
            </w:r>
            <w:r w:rsidR="00CD02CA" w:rsidRPr="00134AA2">
              <w:rPr>
                <w:rFonts w:ascii="方正仿宋_GBK" w:eastAsia="方正仿宋_GBK" w:hint="eastAsia"/>
                <w:sz w:val="30"/>
                <w:szCs w:val="30"/>
              </w:rPr>
              <w:t>龙兴两江大道</w:t>
            </w:r>
          </w:p>
        </w:tc>
        <w:tc>
          <w:tcPr>
            <w:tcW w:w="1275" w:type="dxa"/>
            <w:vAlign w:val="center"/>
          </w:tcPr>
          <w:p w:rsidR="00CD02CA" w:rsidRPr="005900DE" w:rsidRDefault="00CD02CA" w:rsidP="00CD02CA">
            <w:pPr>
              <w:spacing w:line="500" w:lineRule="exact"/>
              <w:jc w:val="center"/>
              <w:rPr>
                <w:rFonts w:ascii="方正仿宋_GBK" w:eastAsia="方正仿宋_GBK"/>
                <w:sz w:val="30"/>
                <w:szCs w:val="30"/>
              </w:rPr>
            </w:pPr>
            <w:proofErr w:type="gramStart"/>
            <w:r w:rsidRPr="0046203B">
              <w:rPr>
                <w:rFonts w:ascii="方正仿宋_GBK" w:eastAsia="方正仿宋_GBK" w:hint="eastAsia"/>
                <w:sz w:val="30"/>
                <w:szCs w:val="30"/>
              </w:rPr>
              <w:t>赵洋</w:t>
            </w:r>
            <w:proofErr w:type="gramEnd"/>
          </w:p>
        </w:tc>
        <w:tc>
          <w:tcPr>
            <w:tcW w:w="1985" w:type="dxa"/>
            <w:vAlign w:val="center"/>
          </w:tcPr>
          <w:p w:rsidR="00CD02CA" w:rsidRPr="005900DE" w:rsidRDefault="00CD02CA" w:rsidP="00CD02CA">
            <w:pPr>
              <w:spacing w:line="500" w:lineRule="exact"/>
              <w:rPr>
                <w:rFonts w:ascii="方正仿宋_GBK" w:eastAsia="方正仿宋_GBK"/>
                <w:sz w:val="30"/>
                <w:szCs w:val="30"/>
              </w:rPr>
            </w:pPr>
            <w:r w:rsidRPr="0046203B">
              <w:rPr>
                <w:rFonts w:ascii="方正仿宋_GBK" w:eastAsia="方正仿宋_GBK"/>
                <w:sz w:val="30"/>
                <w:szCs w:val="30"/>
              </w:rPr>
              <w:t>13638302873</w:t>
            </w:r>
          </w:p>
        </w:tc>
      </w:tr>
      <w:tr w:rsidR="00CD02CA" w:rsidRPr="00FA46B8" w:rsidTr="00CD02CA">
        <w:trPr>
          <w:trHeight w:val="1171"/>
        </w:trPr>
        <w:tc>
          <w:tcPr>
            <w:tcW w:w="993" w:type="dxa"/>
            <w:vAlign w:val="center"/>
          </w:tcPr>
          <w:p w:rsidR="00CD02CA" w:rsidRPr="006D03C2" w:rsidRDefault="00CD02CA" w:rsidP="00CD02CA">
            <w:pPr>
              <w:spacing w:line="500" w:lineRule="exact"/>
              <w:jc w:val="center"/>
              <w:rPr>
                <w:rFonts w:eastAsia="方正仿宋_GBK"/>
                <w:sz w:val="30"/>
                <w:szCs w:val="30"/>
              </w:rPr>
            </w:pPr>
            <w:r w:rsidRPr="00FA46B8">
              <w:rPr>
                <w:rFonts w:eastAsia="方正仿宋_GBK"/>
                <w:sz w:val="30"/>
                <w:szCs w:val="30"/>
              </w:rPr>
              <w:t>2</w:t>
            </w:r>
          </w:p>
        </w:tc>
        <w:tc>
          <w:tcPr>
            <w:tcW w:w="2694" w:type="dxa"/>
            <w:vAlign w:val="center"/>
          </w:tcPr>
          <w:p w:rsidR="00CD02CA" w:rsidRPr="005900DE" w:rsidRDefault="00CD02CA" w:rsidP="00CD02CA">
            <w:pPr>
              <w:spacing w:line="500" w:lineRule="exact"/>
              <w:rPr>
                <w:rFonts w:ascii="方正仿宋_GBK" w:eastAsia="方正仿宋_GBK"/>
                <w:sz w:val="30"/>
                <w:szCs w:val="30"/>
              </w:rPr>
            </w:pPr>
            <w:r w:rsidRPr="00CD37E7">
              <w:rPr>
                <w:rFonts w:ascii="方正仿宋_GBK" w:eastAsia="方正仿宋_GBK" w:hint="eastAsia"/>
                <w:sz w:val="30"/>
                <w:szCs w:val="30"/>
              </w:rPr>
              <w:t>漫野森林自然营地</w:t>
            </w:r>
          </w:p>
        </w:tc>
        <w:tc>
          <w:tcPr>
            <w:tcW w:w="3402" w:type="dxa"/>
            <w:vAlign w:val="center"/>
          </w:tcPr>
          <w:p w:rsidR="00CD02CA" w:rsidRPr="005900DE" w:rsidRDefault="00CD02CA" w:rsidP="00CD02CA">
            <w:pPr>
              <w:spacing w:line="500" w:lineRule="exact"/>
              <w:rPr>
                <w:rFonts w:ascii="方正仿宋_GBK" w:eastAsia="方正仿宋_GBK"/>
                <w:sz w:val="30"/>
                <w:szCs w:val="30"/>
              </w:rPr>
            </w:pPr>
            <w:proofErr w:type="gramStart"/>
            <w:r w:rsidRPr="00134AA2">
              <w:rPr>
                <w:rFonts w:ascii="方正仿宋_GBK" w:eastAsia="方正仿宋_GBK" w:hint="eastAsia"/>
                <w:sz w:val="30"/>
                <w:szCs w:val="30"/>
              </w:rPr>
              <w:t>渝</w:t>
            </w:r>
            <w:proofErr w:type="gramEnd"/>
            <w:r w:rsidRPr="00134AA2">
              <w:rPr>
                <w:rFonts w:ascii="方正仿宋_GBK" w:eastAsia="方正仿宋_GBK" w:hint="eastAsia"/>
                <w:sz w:val="30"/>
                <w:szCs w:val="30"/>
              </w:rPr>
              <w:t>北区</w:t>
            </w:r>
            <w:proofErr w:type="gramStart"/>
            <w:r w:rsidRPr="00134AA2">
              <w:rPr>
                <w:rFonts w:ascii="方正仿宋_GBK" w:eastAsia="方正仿宋_GBK" w:hint="eastAsia"/>
                <w:sz w:val="30"/>
                <w:szCs w:val="30"/>
              </w:rPr>
              <w:t>统景镇</w:t>
            </w:r>
            <w:proofErr w:type="gramEnd"/>
            <w:r w:rsidRPr="00134AA2">
              <w:rPr>
                <w:rFonts w:ascii="方正仿宋_GBK" w:eastAsia="方正仿宋_GBK" w:hint="eastAsia"/>
                <w:sz w:val="30"/>
                <w:szCs w:val="30"/>
              </w:rPr>
              <w:t>黄印村1组</w:t>
            </w:r>
          </w:p>
        </w:tc>
        <w:tc>
          <w:tcPr>
            <w:tcW w:w="1275" w:type="dxa"/>
            <w:vAlign w:val="center"/>
          </w:tcPr>
          <w:p w:rsidR="00CD02CA" w:rsidRPr="005900DE" w:rsidRDefault="00CD02CA" w:rsidP="00CD02CA">
            <w:pPr>
              <w:spacing w:line="500" w:lineRule="exact"/>
              <w:jc w:val="center"/>
              <w:rPr>
                <w:rFonts w:ascii="方正仿宋_GBK" w:eastAsia="方正仿宋_GBK"/>
                <w:sz w:val="30"/>
                <w:szCs w:val="30"/>
              </w:rPr>
            </w:pPr>
            <w:r w:rsidRPr="00461226">
              <w:rPr>
                <w:rFonts w:ascii="方正仿宋_GBK" w:eastAsia="方正仿宋_GBK" w:hint="eastAsia"/>
                <w:sz w:val="30"/>
                <w:szCs w:val="30"/>
              </w:rPr>
              <w:t>赵丽</w:t>
            </w:r>
          </w:p>
        </w:tc>
        <w:tc>
          <w:tcPr>
            <w:tcW w:w="1985" w:type="dxa"/>
            <w:vAlign w:val="center"/>
          </w:tcPr>
          <w:p w:rsidR="00CD02CA" w:rsidRPr="005900DE" w:rsidRDefault="00CD02CA" w:rsidP="00CD02CA">
            <w:pPr>
              <w:spacing w:line="500" w:lineRule="exact"/>
              <w:jc w:val="center"/>
              <w:rPr>
                <w:rFonts w:ascii="方正仿宋_GBK" w:eastAsia="方正仿宋_GBK"/>
                <w:sz w:val="30"/>
                <w:szCs w:val="30"/>
              </w:rPr>
            </w:pPr>
            <w:r w:rsidRPr="00461226">
              <w:rPr>
                <w:rFonts w:ascii="方正仿宋_GBK" w:eastAsia="方正仿宋_GBK"/>
                <w:sz w:val="30"/>
                <w:szCs w:val="30"/>
              </w:rPr>
              <w:t>18602396579</w:t>
            </w:r>
          </w:p>
        </w:tc>
      </w:tr>
      <w:tr w:rsidR="00CD02CA" w:rsidRPr="00FA46B8" w:rsidTr="00CD02CA">
        <w:trPr>
          <w:trHeight w:val="1273"/>
        </w:trPr>
        <w:tc>
          <w:tcPr>
            <w:tcW w:w="993" w:type="dxa"/>
            <w:vAlign w:val="center"/>
          </w:tcPr>
          <w:p w:rsidR="00CD02CA" w:rsidRPr="006D03C2" w:rsidRDefault="00CD02CA" w:rsidP="00CD02CA">
            <w:pPr>
              <w:spacing w:line="500" w:lineRule="exact"/>
              <w:jc w:val="center"/>
              <w:rPr>
                <w:rFonts w:eastAsia="方正仿宋_GBK"/>
                <w:sz w:val="30"/>
                <w:szCs w:val="30"/>
              </w:rPr>
            </w:pPr>
            <w:r w:rsidRPr="00FA46B8">
              <w:rPr>
                <w:rFonts w:eastAsia="方正仿宋_GBK"/>
                <w:sz w:val="30"/>
                <w:szCs w:val="30"/>
              </w:rPr>
              <w:t>3</w:t>
            </w:r>
          </w:p>
        </w:tc>
        <w:tc>
          <w:tcPr>
            <w:tcW w:w="2694" w:type="dxa"/>
            <w:vAlign w:val="center"/>
          </w:tcPr>
          <w:p w:rsidR="00CD02CA" w:rsidRPr="005900DE" w:rsidRDefault="00CD02CA" w:rsidP="00CD02CA">
            <w:pPr>
              <w:spacing w:line="500" w:lineRule="exact"/>
              <w:rPr>
                <w:rFonts w:ascii="方正仿宋_GBK" w:eastAsia="方正仿宋_GBK"/>
                <w:sz w:val="30"/>
                <w:szCs w:val="30"/>
              </w:rPr>
            </w:pPr>
            <w:r w:rsidRPr="00CD37E7">
              <w:rPr>
                <w:rFonts w:ascii="方正仿宋_GBK" w:eastAsia="方正仿宋_GBK" w:hint="eastAsia"/>
                <w:sz w:val="30"/>
                <w:szCs w:val="30"/>
              </w:rPr>
              <w:t>同</w:t>
            </w:r>
            <w:proofErr w:type="gramStart"/>
            <w:r w:rsidRPr="00CD37E7">
              <w:rPr>
                <w:rFonts w:ascii="方正仿宋_GBK" w:eastAsia="方正仿宋_GBK" w:hint="eastAsia"/>
                <w:sz w:val="30"/>
                <w:szCs w:val="30"/>
              </w:rPr>
              <w:t>泰数字</w:t>
            </w:r>
            <w:proofErr w:type="gramEnd"/>
            <w:r w:rsidRPr="00CD37E7">
              <w:rPr>
                <w:rFonts w:ascii="方正仿宋_GBK" w:eastAsia="方正仿宋_GBK"/>
                <w:sz w:val="30"/>
                <w:szCs w:val="30"/>
              </w:rPr>
              <w:t>协同创新中心基地</w:t>
            </w:r>
          </w:p>
        </w:tc>
        <w:tc>
          <w:tcPr>
            <w:tcW w:w="3402" w:type="dxa"/>
            <w:vAlign w:val="center"/>
          </w:tcPr>
          <w:p w:rsidR="00CD02CA" w:rsidRPr="005900DE" w:rsidRDefault="00CD02CA" w:rsidP="00CD02CA">
            <w:pPr>
              <w:spacing w:line="500" w:lineRule="exact"/>
              <w:rPr>
                <w:rFonts w:ascii="方正仿宋_GBK" w:eastAsia="方正仿宋_GBK"/>
                <w:sz w:val="30"/>
                <w:szCs w:val="30"/>
              </w:rPr>
            </w:pPr>
            <w:proofErr w:type="gramStart"/>
            <w:r w:rsidRPr="00134AA2">
              <w:rPr>
                <w:rFonts w:ascii="方正仿宋_GBK" w:eastAsia="方正仿宋_GBK" w:hint="eastAsia"/>
                <w:sz w:val="30"/>
                <w:szCs w:val="30"/>
              </w:rPr>
              <w:t>渝</w:t>
            </w:r>
            <w:proofErr w:type="gramEnd"/>
            <w:r w:rsidRPr="00134AA2">
              <w:rPr>
                <w:rFonts w:ascii="方正仿宋_GBK" w:eastAsia="方正仿宋_GBK" w:hint="eastAsia"/>
                <w:sz w:val="30"/>
                <w:szCs w:val="30"/>
              </w:rPr>
              <w:t>北区两港大道188号国盛IEC中心</w:t>
            </w:r>
          </w:p>
        </w:tc>
        <w:tc>
          <w:tcPr>
            <w:tcW w:w="1275" w:type="dxa"/>
            <w:vAlign w:val="center"/>
          </w:tcPr>
          <w:p w:rsidR="00CD02CA" w:rsidRPr="005900DE" w:rsidRDefault="00CD02CA" w:rsidP="00CD02CA">
            <w:pPr>
              <w:spacing w:line="500" w:lineRule="exact"/>
              <w:jc w:val="center"/>
              <w:rPr>
                <w:rFonts w:ascii="方正仿宋_GBK" w:eastAsia="方正仿宋_GBK"/>
                <w:sz w:val="30"/>
                <w:szCs w:val="30"/>
              </w:rPr>
            </w:pPr>
            <w:r>
              <w:rPr>
                <w:rFonts w:ascii="方正仿宋_GBK" w:eastAsia="方正仿宋_GBK" w:hint="eastAsia"/>
                <w:sz w:val="30"/>
                <w:szCs w:val="30"/>
              </w:rPr>
              <w:t>严舸</w:t>
            </w:r>
          </w:p>
        </w:tc>
        <w:tc>
          <w:tcPr>
            <w:tcW w:w="1985" w:type="dxa"/>
            <w:vAlign w:val="center"/>
          </w:tcPr>
          <w:p w:rsidR="00CD02CA" w:rsidRPr="005900DE" w:rsidRDefault="00CD02CA" w:rsidP="00CD02CA">
            <w:pPr>
              <w:spacing w:line="500" w:lineRule="exact"/>
              <w:jc w:val="center"/>
              <w:rPr>
                <w:rFonts w:ascii="方正仿宋_GBK" w:eastAsia="方正仿宋_GBK"/>
                <w:sz w:val="30"/>
                <w:szCs w:val="30"/>
              </w:rPr>
            </w:pPr>
            <w:r w:rsidRPr="00BD264B">
              <w:rPr>
                <w:rFonts w:ascii="方正仿宋_GBK" w:eastAsia="方正仿宋_GBK"/>
                <w:sz w:val="30"/>
                <w:szCs w:val="30"/>
              </w:rPr>
              <w:t>17783049587</w:t>
            </w:r>
          </w:p>
        </w:tc>
      </w:tr>
      <w:tr w:rsidR="00CD02CA" w:rsidRPr="00FA46B8" w:rsidTr="00CD02CA">
        <w:trPr>
          <w:trHeight w:val="1263"/>
        </w:trPr>
        <w:tc>
          <w:tcPr>
            <w:tcW w:w="993" w:type="dxa"/>
            <w:vAlign w:val="center"/>
          </w:tcPr>
          <w:p w:rsidR="00CD02CA" w:rsidRPr="00FA46B8" w:rsidRDefault="00CD02CA" w:rsidP="00CD02CA">
            <w:pPr>
              <w:spacing w:line="500" w:lineRule="exact"/>
              <w:jc w:val="center"/>
              <w:rPr>
                <w:rFonts w:eastAsia="方正仿宋_GBK"/>
                <w:sz w:val="30"/>
                <w:szCs w:val="30"/>
              </w:rPr>
            </w:pPr>
            <w:r>
              <w:rPr>
                <w:rFonts w:eastAsia="方正仿宋_GBK" w:hint="eastAsia"/>
                <w:sz w:val="30"/>
                <w:szCs w:val="30"/>
              </w:rPr>
              <w:t>4</w:t>
            </w:r>
          </w:p>
        </w:tc>
        <w:tc>
          <w:tcPr>
            <w:tcW w:w="2694" w:type="dxa"/>
            <w:vAlign w:val="center"/>
          </w:tcPr>
          <w:p w:rsidR="00CD02CA" w:rsidRPr="005900DE" w:rsidRDefault="00CD02CA" w:rsidP="00CD02CA">
            <w:pPr>
              <w:spacing w:line="500" w:lineRule="exact"/>
              <w:rPr>
                <w:rFonts w:ascii="方正仿宋_GBK" w:eastAsia="方正仿宋_GBK"/>
                <w:sz w:val="30"/>
                <w:szCs w:val="30"/>
              </w:rPr>
            </w:pPr>
            <w:r w:rsidRPr="00CD37E7">
              <w:rPr>
                <w:rFonts w:ascii="方正仿宋_GBK" w:eastAsia="方正仿宋_GBK" w:hint="eastAsia"/>
                <w:sz w:val="30"/>
                <w:szCs w:val="30"/>
              </w:rPr>
              <w:t>远景农场中小学</w:t>
            </w:r>
            <w:r>
              <w:rPr>
                <w:rFonts w:ascii="方正仿宋_GBK" w:eastAsia="方正仿宋_GBK" w:hint="eastAsia"/>
                <w:sz w:val="30"/>
                <w:szCs w:val="30"/>
              </w:rPr>
              <w:t>实践</w:t>
            </w:r>
            <w:r w:rsidRPr="00CD37E7">
              <w:rPr>
                <w:rFonts w:ascii="方正仿宋_GBK" w:eastAsia="方正仿宋_GBK" w:hint="eastAsia"/>
                <w:sz w:val="30"/>
                <w:szCs w:val="30"/>
              </w:rPr>
              <w:t>基地</w:t>
            </w:r>
          </w:p>
        </w:tc>
        <w:tc>
          <w:tcPr>
            <w:tcW w:w="3402" w:type="dxa"/>
            <w:vAlign w:val="center"/>
          </w:tcPr>
          <w:p w:rsidR="00CD02CA" w:rsidRPr="005900DE" w:rsidRDefault="00CD02CA" w:rsidP="00CD02CA">
            <w:pPr>
              <w:spacing w:line="500" w:lineRule="exact"/>
              <w:rPr>
                <w:rFonts w:ascii="方正仿宋_GBK" w:eastAsia="方正仿宋_GBK"/>
                <w:sz w:val="30"/>
                <w:szCs w:val="30"/>
              </w:rPr>
            </w:pPr>
            <w:proofErr w:type="gramStart"/>
            <w:r w:rsidRPr="00134AA2">
              <w:rPr>
                <w:rFonts w:ascii="方正仿宋_GBK" w:eastAsia="方正仿宋_GBK" w:hint="eastAsia"/>
                <w:sz w:val="30"/>
                <w:szCs w:val="30"/>
              </w:rPr>
              <w:t>渝</w:t>
            </w:r>
            <w:proofErr w:type="gramEnd"/>
            <w:r w:rsidRPr="00134AA2">
              <w:rPr>
                <w:rFonts w:ascii="方正仿宋_GBK" w:eastAsia="方正仿宋_GBK" w:hint="eastAsia"/>
                <w:sz w:val="30"/>
                <w:szCs w:val="30"/>
              </w:rPr>
              <w:t>北区</w:t>
            </w:r>
            <w:proofErr w:type="gramStart"/>
            <w:r w:rsidRPr="00134AA2">
              <w:rPr>
                <w:rFonts w:ascii="方正仿宋_GBK" w:eastAsia="方正仿宋_GBK" w:hint="eastAsia"/>
                <w:sz w:val="30"/>
                <w:szCs w:val="30"/>
              </w:rPr>
              <w:t>统景镇</w:t>
            </w:r>
            <w:proofErr w:type="gramEnd"/>
            <w:r w:rsidRPr="00134AA2">
              <w:rPr>
                <w:rFonts w:ascii="方正仿宋_GBK" w:eastAsia="方正仿宋_GBK" w:hint="eastAsia"/>
                <w:sz w:val="30"/>
                <w:szCs w:val="30"/>
              </w:rPr>
              <w:t>远景村4社</w:t>
            </w:r>
          </w:p>
        </w:tc>
        <w:tc>
          <w:tcPr>
            <w:tcW w:w="1275" w:type="dxa"/>
            <w:vAlign w:val="center"/>
          </w:tcPr>
          <w:p w:rsidR="00CD02CA" w:rsidRPr="005900DE" w:rsidRDefault="00CD02CA" w:rsidP="00CD02CA">
            <w:pPr>
              <w:spacing w:line="500" w:lineRule="exact"/>
              <w:jc w:val="center"/>
              <w:rPr>
                <w:rFonts w:ascii="方正仿宋_GBK" w:eastAsia="方正仿宋_GBK"/>
                <w:sz w:val="30"/>
                <w:szCs w:val="30"/>
              </w:rPr>
            </w:pPr>
            <w:r w:rsidRPr="00461226">
              <w:rPr>
                <w:rFonts w:ascii="方正仿宋_GBK" w:eastAsia="方正仿宋_GBK" w:hint="eastAsia"/>
                <w:sz w:val="30"/>
                <w:szCs w:val="30"/>
              </w:rPr>
              <w:t>佘春林</w:t>
            </w:r>
          </w:p>
        </w:tc>
        <w:tc>
          <w:tcPr>
            <w:tcW w:w="1985" w:type="dxa"/>
            <w:vAlign w:val="center"/>
          </w:tcPr>
          <w:p w:rsidR="00CD02CA" w:rsidRPr="005900DE" w:rsidRDefault="00CD02CA" w:rsidP="00CD02CA">
            <w:pPr>
              <w:spacing w:line="500" w:lineRule="exact"/>
              <w:jc w:val="center"/>
              <w:rPr>
                <w:rFonts w:ascii="方正仿宋_GBK" w:eastAsia="方正仿宋_GBK"/>
                <w:sz w:val="30"/>
                <w:szCs w:val="30"/>
              </w:rPr>
            </w:pPr>
            <w:r w:rsidRPr="00461226">
              <w:rPr>
                <w:rFonts w:ascii="方正仿宋_GBK" w:eastAsia="方正仿宋_GBK"/>
                <w:sz w:val="30"/>
                <w:szCs w:val="30"/>
              </w:rPr>
              <w:t>15523825978</w:t>
            </w:r>
          </w:p>
        </w:tc>
      </w:tr>
      <w:tr w:rsidR="00CD02CA" w:rsidRPr="00FA46B8" w:rsidTr="00CD02CA">
        <w:trPr>
          <w:trHeight w:val="1267"/>
        </w:trPr>
        <w:tc>
          <w:tcPr>
            <w:tcW w:w="993" w:type="dxa"/>
            <w:vAlign w:val="center"/>
          </w:tcPr>
          <w:p w:rsidR="00CD02CA" w:rsidRPr="00FA46B8" w:rsidRDefault="00CD02CA" w:rsidP="00CD02CA">
            <w:pPr>
              <w:spacing w:line="500" w:lineRule="exact"/>
              <w:jc w:val="center"/>
              <w:rPr>
                <w:rFonts w:eastAsia="方正仿宋_GBK"/>
                <w:sz w:val="30"/>
                <w:szCs w:val="30"/>
              </w:rPr>
            </w:pPr>
            <w:r>
              <w:rPr>
                <w:rFonts w:eastAsia="方正仿宋_GBK" w:hint="eastAsia"/>
                <w:sz w:val="30"/>
                <w:szCs w:val="30"/>
              </w:rPr>
              <w:t>5</w:t>
            </w:r>
          </w:p>
        </w:tc>
        <w:tc>
          <w:tcPr>
            <w:tcW w:w="2694" w:type="dxa"/>
            <w:vAlign w:val="center"/>
          </w:tcPr>
          <w:p w:rsidR="00CD02CA" w:rsidRDefault="00CD02CA" w:rsidP="00CD02CA">
            <w:pPr>
              <w:spacing w:line="500" w:lineRule="exact"/>
              <w:rPr>
                <w:rFonts w:ascii="方正仿宋_GBK" w:eastAsia="方正仿宋_GBK"/>
                <w:sz w:val="30"/>
                <w:szCs w:val="30"/>
              </w:rPr>
            </w:pPr>
            <w:r w:rsidRPr="00CD37E7">
              <w:rPr>
                <w:rFonts w:ascii="方正仿宋_GBK" w:eastAsia="方正仿宋_GBK" w:hint="eastAsia"/>
                <w:sz w:val="30"/>
                <w:szCs w:val="30"/>
              </w:rPr>
              <w:t>星河光电</w:t>
            </w:r>
            <w:r w:rsidRPr="00CD37E7">
              <w:rPr>
                <w:rFonts w:ascii="方正仿宋_GBK" w:eastAsia="方正仿宋_GBK"/>
                <w:sz w:val="30"/>
                <w:szCs w:val="30"/>
              </w:rPr>
              <w:t>美育实践基地</w:t>
            </w:r>
          </w:p>
        </w:tc>
        <w:tc>
          <w:tcPr>
            <w:tcW w:w="3402" w:type="dxa"/>
            <w:vAlign w:val="center"/>
          </w:tcPr>
          <w:p w:rsidR="00CD02CA" w:rsidRPr="005900DE" w:rsidRDefault="00CD02CA" w:rsidP="00CD02CA">
            <w:pPr>
              <w:spacing w:line="500" w:lineRule="exact"/>
              <w:rPr>
                <w:rFonts w:ascii="方正仿宋_GBK" w:eastAsia="方正仿宋_GBK"/>
                <w:sz w:val="30"/>
                <w:szCs w:val="30"/>
              </w:rPr>
            </w:pPr>
            <w:proofErr w:type="gramStart"/>
            <w:r w:rsidRPr="00134AA2">
              <w:rPr>
                <w:rFonts w:ascii="方正仿宋_GBK" w:eastAsia="方正仿宋_GBK" w:hint="eastAsia"/>
                <w:sz w:val="30"/>
                <w:szCs w:val="30"/>
              </w:rPr>
              <w:t>渝</w:t>
            </w:r>
            <w:proofErr w:type="gramEnd"/>
            <w:r w:rsidRPr="00134AA2">
              <w:rPr>
                <w:rFonts w:ascii="方正仿宋_GBK" w:eastAsia="方正仿宋_GBK" w:hint="eastAsia"/>
                <w:sz w:val="30"/>
                <w:szCs w:val="30"/>
              </w:rPr>
              <w:t>北区</w:t>
            </w:r>
            <w:proofErr w:type="gramStart"/>
            <w:r w:rsidRPr="00134AA2">
              <w:rPr>
                <w:rFonts w:ascii="方正仿宋_GBK" w:eastAsia="方正仿宋_GBK" w:hint="eastAsia"/>
                <w:sz w:val="30"/>
                <w:szCs w:val="30"/>
              </w:rPr>
              <w:t>双凤桥街道</w:t>
            </w:r>
            <w:proofErr w:type="gramEnd"/>
            <w:r w:rsidRPr="00134AA2">
              <w:rPr>
                <w:rFonts w:ascii="方正仿宋_GBK" w:eastAsia="方正仿宋_GBK" w:hint="eastAsia"/>
                <w:sz w:val="30"/>
                <w:szCs w:val="30"/>
              </w:rPr>
              <w:t>茂林路九号</w:t>
            </w:r>
          </w:p>
        </w:tc>
        <w:tc>
          <w:tcPr>
            <w:tcW w:w="1275" w:type="dxa"/>
            <w:vAlign w:val="center"/>
          </w:tcPr>
          <w:p w:rsidR="00CD02CA" w:rsidRPr="005900DE" w:rsidRDefault="00CD02CA" w:rsidP="00CD02CA">
            <w:pPr>
              <w:spacing w:line="500" w:lineRule="exact"/>
              <w:ind w:firstLineChars="50" w:firstLine="150"/>
              <w:rPr>
                <w:rFonts w:ascii="方正仿宋_GBK" w:eastAsia="方正仿宋_GBK"/>
                <w:sz w:val="30"/>
                <w:szCs w:val="30"/>
              </w:rPr>
            </w:pPr>
            <w:r w:rsidRPr="0046203B">
              <w:rPr>
                <w:rFonts w:ascii="方正仿宋_GBK" w:eastAsia="方正仿宋_GBK" w:hint="eastAsia"/>
                <w:sz w:val="30"/>
                <w:szCs w:val="30"/>
              </w:rPr>
              <w:t>张小林</w:t>
            </w:r>
          </w:p>
        </w:tc>
        <w:tc>
          <w:tcPr>
            <w:tcW w:w="1985" w:type="dxa"/>
            <w:vAlign w:val="center"/>
          </w:tcPr>
          <w:p w:rsidR="00CD02CA" w:rsidRPr="005900DE" w:rsidRDefault="00CD02CA" w:rsidP="00CD02CA">
            <w:pPr>
              <w:spacing w:line="500" w:lineRule="exact"/>
              <w:jc w:val="center"/>
              <w:rPr>
                <w:rFonts w:ascii="方正仿宋_GBK" w:eastAsia="方正仿宋_GBK"/>
                <w:sz w:val="30"/>
                <w:szCs w:val="30"/>
              </w:rPr>
            </w:pPr>
            <w:r w:rsidRPr="0046203B">
              <w:rPr>
                <w:rFonts w:ascii="方正仿宋_GBK" w:eastAsia="方正仿宋_GBK"/>
                <w:sz w:val="30"/>
                <w:szCs w:val="30"/>
              </w:rPr>
              <w:t>17783851313</w:t>
            </w:r>
          </w:p>
        </w:tc>
      </w:tr>
    </w:tbl>
    <w:p w:rsidR="00AE4985" w:rsidRPr="00FA46B8" w:rsidRDefault="00AE4985" w:rsidP="00D6367D">
      <w:pPr>
        <w:spacing w:line="900" w:lineRule="exact"/>
        <w:jc w:val="left"/>
        <w:rPr>
          <w:rFonts w:eastAsia="黑体"/>
          <w:kern w:val="0"/>
          <w:sz w:val="30"/>
          <w:szCs w:val="30"/>
        </w:rPr>
        <w:sectPr w:rsidR="00AE4985" w:rsidRPr="00FA46B8" w:rsidSect="00332958">
          <w:pgSz w:w="11906" w:h="16838" w:code="9"/>
          <w:pgMar w:top="1644" w:right="1134" w:bottom="1985" w:left="1134" w:header="851" w:footer="992" w:gutter="0"/>
          <w:pgNumType w:fmt="numberInDash"/>
          <w:cols w:space="425"/>
          <w:docGrid w:type="linesAndChars" w:linePitch="312"/>
        </w:sectPr>
      </w:pPr>
    </w:p>
    <w:p w:rsidR="00837258" w:rsidRPr="00417897" w:rsidRDefault="00837258" w:rsidP="00D6191D">
      <w:pPr>
        <w:tabs>
          <w:tab w:val="left" w:pos="3360"/>
        </w:tabs>
        <w:spacing w:line="600" w:lineRule="exact"/>
        <w:rPr>
          <w:rFonts w:eastAsia="方正仿宋_GBK"/>
          <w:sz w:val="28"/>
          <w:szCs w:val="28"/>
        </w:rPr>
      </w:pPr>
    </w:p>
    <w:sectPr w:rsidR="00837258" w:rsidRPr="00417897" w:rsidSect="001605F5">
      <w:headerReference w:type="even" r:id="rId13"/>
      <w:headerReference w:type="default" r:id="rId14"/>
      <w:footerReference w:type="even" r:id="rId15"/>
      <w:footerReference w:type="default" r:id="rId16"/>
      <w:headerReference w:type="first" r:id="rId17"/>
      <w:footerReference w:type="first" r:id="rId18"/>
      <w:pgSz w:w="11906" w:h="16838" w:code="9"/>
      <w:pgMar w:top="1985" w:right="1446" w:bottom="1644" w:left="1446" w:header="851" w:footer="1247" w:gutter="0"/>
      <w:pgNumType w:fmt="numberInDash"/>
      <w:cols w:space="425"/>
      <w:docGrid w:linePitch="600" w:charSpace="22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4D9" w:rsidRDefault="00D934D9" w:rsidP="00C83A9E">
      <w:r>
        <w:separator/>
      </w:r>
    </w:p>
  </w:endnote>
  <w:endnote w:type="continuationSeparator" w:id="0">
    <w:p w:rsidR="00D934D9" w:rsidRDefault="00D934D9" w:rsidP="00C8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E" w:rsidRDefault="00CF2D0C" w:rsidP="008A5B41">
    <w:pPr>
      <w:pStyle w:val="a3"/>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- 18 -</w:t>
    </w:r>
    <w:r>
      <w:rPr>
        <w:rStyle w:val="aa"/>
      </w:rPr>
      <w:fldChar w:fldCharType="end"/>
    </w:r>
  </w:p>
  <w:p w:rsidR="00550A3E" w:rsidRDefault="00D934D9" w:rsidP="008A5B41">
    <w:pPr>
      <w:pStyle w:val="a3"/>
      <w:ind w:right="360" w:firstLine="360"/>
    </w:pPr>
  </w:p>
  <w:p w:rsidR="000468E5" w:rsidRDefault="000468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E" w:rsidRPr="008A5B41" w:rsidRDefault="00CF2D0C" w:rsidP="008A5B41">
    <w:pPr>
      <w:pStyle w:val="a3"/>
      <w:framePr w:wrap="around" w:vAnchor="text" w:hAnchor="margin" w:xAlign="outside" w:y="1"/>
      <w:rPr>
        <w:rStyle w:val="aa"/>
        <w:rFonts w:ascii="宋体" w:hAnsi="宋体"/>
        <w:sz w:val="28"/>
        <w:szCs w:val="28"/>
      </w:rPr>
    </w:pPr>
    <w:r w:rsidRPr="008A5B41">
      <w:rPr>
        <w:rStyle w:val="aa"/>
        <w:rFonts w:ascii="宋体" w:hAnsi="宋体"/>
        <w:sz w:val="28"/>
        <w:szCs w:val="28"/>
      </w:rPr>
      <w:fldChar w:fldCharType="begin"/>
    </w:r>
    <w:r w:rsidRPr="008A5B41">
      <w:rPr>
        <w:rStyle w:val="aa"/>
        <w:rFonts w:ascii="宋体" w:hAnsi="宋体"/>
        <w:sz w:val="28"/>
        <w:szCs w:val="28"/>
      </w:rPr>
      <w:instrText xml:space="preserve">PAGE  </w:instrText>
    </w:r>
    <w:r w:rsidRPr="008A5B41">
      <w:rPr>
        <w:rStyle w:val="aa"/>
        <w:rFonts w:ascii="宋体" w:hAnsi="宋体"/>
        <w:sz w:val="28"/>
        <w:szCs w:val="28"/>
      </w:rPr>
      <w:fldChar w:fldCharType="separate"/>
    </w:r>
    <w:r w:rsidR="00097D81">
      <w:rPr>
        <w:rStyle w:val="aa"/>
        <w:rFonts w:ascii="宋体" w:hAnsi="宋体"/>
        <w:noProof/>
        <w:sz w:val="28"/>
        <w:szCs w:val="28"/>
      </w:rPr>
      <w:t>- 2 -</w:t>
    </w:r>
    <w:r w:rsidRPr="008A5B41">
      <w:rPr>
        <w:rStyle w:val="aa"/>
        <w:rFonts w:ascii="宋体" w:hAnsi="宋体"/>
        <w:sz w:val="28"/>
        <w:szCs w:val="28"/>
      </w:rPr>
      <w:fldChar w:fldCharType="end"/>
    </w:r>
  </w:p>
  <w:p w:rsidR="00550A3E" w:rsidRDefault="00D934D9" w:rsidP="008A5B41">
    <w:pPr>
      <w:pStyle w:val="a3"/>
      <w:ind w:right="360" w:firstLine="360"/>
      <w:jc w:val="center"/>
    </w:pPr>
  </w:p>
  <w:p w:rsidR="000468E5" w:rsidRDefault="000468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F1" w:rsidRDefault="004B3CF1">
    <w:pPr>
      <w:pStyle w:val="a3"/>
    </w:pPr>
  </w:p>
  <w:p w:rsidR="000468E5" w:rsidRDefault="000468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F5" w:rsidRPr="001605F5" w:rsidRDefault="00C847AC" w:rsidP="001605F5">
    <w:pPr>
      <w:pStyle w:val="a3"/>
      <w:framePr w:wrap="around" w:vAnchor="text" w:hAnchor="margin" w:xAlign="outside" w:y="1"/>
      <w:ind w:firstLineChars="100" w:firstLine="280"/>
      <w:rPr>
        <w:rStyle w:val="aa"/>
        <w:rFonts w:ascii="宋体" w:hAnsi="宋体"/>
        <w:sz w:val="28"/>
        <w:szCs w:val="28"/>
      </w:rPr>
    </w:pPr>
    <w:r w:rsidRPr="001605F5">
      <w:rPr>
        <w:rStyle w:val="aa"/>
        <w:rFonts w:ascii="宋体" w:hAnsi="宋体"/>
        <w:sz w:val="28"/>
        <w:szCs w:val="28"/>
      </w:rPr>
      <w:fldChar w:fldCharType="begin"/>
    </w:r>
    <w:r w:rsidRPr="001605F5">
      <w:rPr>
        <w:rStyle w:val="aa"/>
        <w:rFonts w:ascii="宋体" w:hAnsi="宋体"/>
        <w:sz w:val="28"/>
        <w:szCs w:val="28"/>
      </w:rPr>
      <w:instrText xml:space="preserve">PAGE  </w:instrText>
    </w:r>
    <w:r w:rsidRPr="001605F5">
      <w:rPr>
        <w:rStyle w:val="aa"/>
        <w:rFonts w:ascii="宋体" w:hAnsi="宋体"/>
        <w:sz w:val="28"/>
        <w:szCs w:val="28"/>
      </w:rPr>
      <w:fldChar w:fldCharType="separate"/>
    </w:r>
    <w:r>
      <w:rPr>
        <w:rStyle w:val="aa"/>
        <w:rFonts w:ascii="宋体" w:hAnsi="宋体"/>
        <w:noProof/>
        <w:sz w:val="28"/>
        <w:szCs w:val="28"/>
      </w:rPr>
      <w:t>- 4 -</w:t>
    </w:r>
    <w:r w:rsidRPr="001605F5">
      <w:rPr>
        <w:rStyle w:val="aa"/>
        <w:rFonts w:ascii="宋体" w:hAnsi="宋体"/>
        <w:sz w:val="28"/>
        <w:szCs w:val="28"/>
      </w:rPr>
      <w:fldChar w:fldCharType="end"/>
    </w:r>
  </w:p>
  <w:p w:rsidR="001605F5" w:rsidRDefault="00D934D9" w:rsidP="001605F5">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5F5" w:rsidRPr="001605F5" w:rsidRDefault="00C847AC" w:rsidP="001605F5">
    <w:pPr>
      <w:pStyle w:val="a3"/>
      <w:framePr w:wrap="around" w:vAnchor="text" w:hAnchor="page" w:x="9497" w:y="35"/>
      <w:rPr>
        <w:rStyle w:val="aa"/>
        <w:rFonts w:ascii="宋体" w:hAnsi="宋体"/>
        <w:sz w:val="28"/>
        <w:szCs w:val="28"/>
      </w:rPr>
    </w:pPr>
    <w:r w:rsidRPr="001605F5">
      <w:rPr>
        <w:rStyle w:val="aa"/>
        <w:rFonts w:ascii="宋体" w:hAnsi="宋体"/>
        <w:sz w:val="28"/>
        <w:szCs w:val="28"/>
      </w:rPr>
      <w:fldChar w:fldCharType="begin"/>
    </w:r>
    <w:r w:rsidRPr="001605F5">
      <w:rPr>
        <w:rStyle w:val="aa"/>
        <w:rFonts w:ascii="宋体" w:hAnsi="宋体"/>
        <w:sz w:val="28"/>
        <w:szCs w:val="28"/>
      </w:rPr>
      <w:instrText xml:space="preserve">PAGE  </w:instrText>
    </w:r>
    <w:r w:rsidRPr="001605F5">
      <w:rPr>
        <w:rStyle w:val="aa"/>
        <w:rFonts w:ascii="宋体" w:hAnsi="宋体"/>
        <w:sz w:val="28"/>
        <w:szCs w:val="28"/>
      </w:rPr>
      <w:fldChar w:fldCharType="separate"/>
    </w:r>
    <w:r w:rsidR="00097D81">
      <w:rPr>
        <w:rStyle w:val="aa"/>
        <w:rFonts w:ascii="宋体" w:hAnsi="宋体"/>
        <w:noProof/>
        <w:sz w:val="28"/>
        <w:szCs w:val="28"/>
      </w:rPr>
      <w:t>- 4 -</w:t>
    </w:r>
    <w:r w:rsidRPr="001605F5">
      <w:rPr>
        <w:rStyle w:val="aa"/>
        <w:rFonts w:ascii="宋体" w:hAnsi="宋体"/>
        <w:sz w:val="28"/>
        <w:szCs w:val="28"/>
      </w:rPr>
      <w:fldChar w:fldCharType="end"/>
    </w:r>
  </w:p>
  <w:p w:rsidR="001605F5" w:rsidRDefault="00D934D9" w:rsidP="001605F5">
    <w:pPr>
      <w:pStyle w:val="a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D934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4D9" w:rsidRDefault="00D934D9" w:rsidP="00C83A9E">
      <w:r>
        <w:separator/>
      </w:r>
    </w:p>
  </w:footnote>
  <w:footnote w:type="continuationSeparator" w:id="0">
    <w:p w:rsidR="00D934D9" w:rsidRDefault="00D934D9" w:rsidP="00C8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A9E" w:rsidRDefault="00C83A9E" w:rsidP="00C83A9E">
    <w:pPr>
      <w:pStyle w:val="a7"/>
      <w:pBdr>
        <w:bottom w:val="none" w:sz="0" w:space="0" w:color="auto"/>
      </w:pBdr>
    </w:pPr>
  </w:p>
  <w:p w:rsidR="000468E5" w:rsidRDefault="000468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E" w:rsidRDefault="00D934D9" w:rsidP="004B3CF1">
    <w:pPr>
      <w:pStyle w:val="a7"/>
      <w:pBdr>
        <w:bottom w:val="none" w:sz="0" w:space="0" w:color="auto"/>
      </w:pBdr>
    </w:pPr>
  </w:p>
  <w:p w:rsidR="000468E5" w:rsidRDefault="000468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CF1" w:rsidRDefault="004B3CF1">
    <w:pPr>
      <w:pStyle w:val="a7"/>
    </w:pPr>
  </w:p>
  <w:p w:rsidR="000468E5" w:rsidRDefault="000468E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D934D9">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D934D9" w:rsidP="001B2BA0">
    <w:pPr>
      <w:pStyle w:val="a7"/>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A0" w:rsidRDefault="00D934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6A4D"/>
    <w:multiLevelType w:val="hybridMultilevel"/>
    <w:tmpl w:val="628E7934"/>
    <w:lvl w:ilvl="0" w:tplc="2B166544">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34944449"/>
    <w:multiLevelType w:val="hybridMultilevel"/>
    <w:tmpl w:val="72BC23BC"/>
    <w:lvl w:ilvl="0" w:tplc="AE26800A">
      <w:start w:val="1"/>
      <w:numFmt w:val="japaneseCounting"/>
      <w:lvlText w:val="（%1）"/>
      <w:lvlJc w:val="left"/>
      <w:pPr>
        <w:ind w:left="1400" w:hanging="1080"/>
      </w:pPr>
      <w:rPr>
        <w:rFonts w:cs="Times New Roman" w:hint="default"/>
      </w:rPr>
    </w:lvl>
    <w:lvl w:ilvl="1" w:tplc="04090019" w:tentative="1">
      <w:start w:val="1"/>
      <w:numFmt w:val="lowerLetter"/>
      <w:lvlText w:val="%2)"/>
      <w:lvlJc w:val="left"/>
      <w:pPr>
        <w:ind w:left="1160" w:hanging="420"/>
      </w:pPr>
      <w:rPr>
        <w:rFonts w:cs="Times New Roman"/>
      </w:rPr>
    </w:lvl>
    <w:lvl w:ilvl="2" w:tplc="0409001B" w:tentative="1">
      <w:start w:val="1"/>
      <w:numFmt w:val="lowerRoman"/>
      <w:lvlText w:val="%3."/>
      <w:lvlJc w:val="right"/>
      <w:pPr>
        <w:ind w:left="1580" w:hanging="420"/>
      </w:pPr>
      <w:rPr>
        <w:rFonts w:cs="Times New Roman"/>
      </w:rPr>
    </w:lvl>
    <w:lvl w:ilvl="3" w:tplc="0409000F" w:tentative="1">
      <w:start w:val="1"/>
      <w:numFmt w:val="decimal"/>
      <w:lvlText w:val="%4."/>
      <w:lvlJc w:val="left"/>
      <w:pPr>
        <w:ind w:left="2000" w:hanging="420"/>
      </w:pPr>
      <w:rPr>
        <w:rFonts w:cs="Times New Roman"/>
      </w:rPr>
    </w:lvl>
    <w:lvl w:ilvl="4" w:tplc="04090019" w:tentative="1">
      <w:start w:val="1"/>
      <w:numFmt w:val="lowerLetter"/>
      <w:lvlText w:val="%5)"/>
      <w:lvlJc w:val="left"/>
      <w:pPr>
        <w:ind w:left="2420" w:hanging="420"/>
      </w:pPr>
      <w:rPr>
        <w:rFonts w:cs="Times New Roman"/>
      </w:rPr>
    </w:lvl>
    <w:lvl w:ilvl="5" w:tplc="0409001B" w:tentative="1">
      <w:start w:val="1"/>
      <w:numFmt w:val="lowerRoman"/>
      <w:lvlText w:val="%6."/>
      <w:lvlJc w:val="right"/>
      <w:pPr>
        <w:ind w:left="2840" w:hanging="420"/>
      </w:pPr>
      <w:rPr>
        <w:rFonts w:cs="Times New Roman"/>
      </w:rPr>
    </w:lvl>
    <w:lvl w:ilvl="6" w:tplc="0409000F" w:tentative="1">
      <w:start w:val="1"/>
      <w:numFmt w:val="decimal"/>
      <w:lvlText w:val="%7."/>
      <w:lvlJc w:val="left"/>
      <w:pPr>
        <w:ind w:left="3260" w:hanging="420"/>
      </w:pPr>
      <w:rPr>
        <w:rFonts w:cs="Times New Roman"/>
      </w:rPr>
    </w:lvl>
    <w:lvl w:ilvl="7" w:tplc="04090019" w:tentative="1">
      <w:start w:val="1"/>
      <w:numFmt w:val="lowerLetter"/>
      <w:lvlText w:val="%8)"/>
      <w:lvlJc w:val="left"/>
      <w:pPr>
        <w:ind w:left="3680" w:hanging="420"/>
      </w:pPr>
      <w:rPr>
        <w:rFonts w:cs="Times New Roman"/>
      </w:rPr>
    </w:lvl>
    <w:lvl w:ilvl="8" w:tplc="0409001B" w:tentative="1">
      <w:start w:val="1"/>
      <w:numFmt w:val="lowerRoman"/>
      <w:lvlText w:val="%9."/>
      <w:lvlJc w:val="right"/>
      <w:pPr>
        <w:ind w:left="4100" w:hanging="420"/>
      </w:pPr>
      <w:rPr>
        <w:rFonts w:cs="Times New Roman"/>
      </w:rPr>
    </w:lvl>
  </w:abstractNum>
  <w:abstractNum w:abstractNumId="2">
    <w:nsid w:val="56DF8646"/>
    <w:multiLevelType w:val="singleLevel"/>
    <w:tmpl w:val="56DF8646"/>
    <w:lvl w:ilvl="0">
      <w:start w:val="2"/>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14"/>
    <w:rsid w:val="0000014A"/>
    <w:rsid w:val="00001531"/>
    <w:rsid w:val="00011B8E"/>
    <w:rsid w:val="000123F9"/>
    <w:rsid w:val="00014535"/>
    <w:rsid w:val="000468E5"/>
    <w:rsid w:val="00050FA7"/>
    <w:rsid w:val="00097D81"/>
    <w:rsid w:val="000C50E8"/>
    <w:rsid w:val="000F5385"/>
    <w:rsid w:val="00143083"/>
    <w:rsid w:val="00174C34"/>
    <w:rsid w:val="00193B18"/>
    <w:rsid w:val="001F4D14"/>
    <w:rsid w:val="00211FC9"/>
    <w:rsid w:val="0022094F"/>
    <w:rsid w:val="002269A5"/>
    <w:rsid w:val="002404E8"/>
    <w:rsid w:val="00246079"/>
    <w:rsid w:val="00263989"/>
    <w:rsid w:val="00266239"/>
    <w:rsid w:val="00267CE5"/>
    <w:rsid w:val="00275043"/>
    <w:rsid w:val="0028097C"/>
    <w:rsid w:val="00290C4F"/>
    <w:rsid w:val="00292FDA"/>
    <w:rsid w:val="002A2116"/>
    <w:rsid w:val="002A3C70"/>
    <w:rsid w:val="002C1F23"/>
    <w:rsid w:val="002C3785"/>
    <w:rsid w:val="002D4C14"/>
    <w:rsid w:val="002E015E"/>
    <w:rsid w:val="002E43C0"/>
    <w:rsid w:val="00321E36"/>
    <w:rsid w:val="00330047"/>
    <w:rsid w:val="00331A76"/>
    <w:rsid w:val="00332958"/>
    <w:rsid w:val="00361D7B"/>
    <w:rsid w:val="00384035"/>
    <w:rsid w:val="003A1FD2"/>
    <w:rsid w:val="003B1F8D"/>
    <w:rsid w:val="003C3DE3"/>
    <w:rsid w:val="003E4FF9"/>
    <w:rsid w:val="003F49AA"/>
    <w:rsid w:val="00417897"/>
    <w:rsid w:val="0043061B"/>
    <w:rsid w:val="00480CFA"/>
    <w:rsid w:val="0048158C"/>
    <w:rsid w:val="004B3CF1"/>
    <w:rsid w:val="004B4DC5"/>
    <w:rsid w:val="004C7371"/>
    <w:rsid w:val="00506447"/>
    <w:rsid w:val="005213CA"/>
    <w:rsid w:val="005262A8"/>
    <w:rsid w:val="0057573A"/>
    <w:rsid w:val="0057576A"/>
    <w:rsid w:val="00577660"/>
    <w:rsid w:val="005855AD"/>
    <w:rsid w:val="00591587"/>
    <w:rsid w:val="005B117C"/>
    <w:rsid w:val="00612875"/>
    <w:rsid w:val="006312CA"/>
    <w:rsid w:val="0065000B"/>
    <w:rsid w:val="00655A9F"/>
    <w:rsid w:val="00665C66"/>
    <w:rsid w:val="00665D51"/>
    <w:rsid w:val="00675221"/>
    <w:rsid w:val="006832D6"/>
    <w:rsid w:val="006B1958"/>
    <w:rsid w:val="006B65E8"/>
    <w:rsid w:val="006C1B1E"/>
    <w:rsid w:val="006C3125"/>
    <w:rsid w:val="006D03C2"/>
    <w:rsid w:val="007044E9"/>
    <w:rsid w:val="007218DE"/>
    <w:rsid w:val="00745137"/>
    <w:rsid w:val="00760DB1"/>
    <w:rsid w:val="00776EB4"/>
    <w:rsid w:val="007C345E"/>
    <w:rsid w:val="007D3ADE"/>
    <w:rsid w:val="007F3C7A"/>
    <w:rsid w:val="007F5380"/>
    <w:rsid w:val="00810871"/>
    <w:rsid w:val="00816993"/>
    <w:rsid w:val="00837258"/>
    <w:rsid w:val="00872076"/>
    <w:rsid w:val="00897643"/>
    <w:rsid w:val="008B28B1"/>
    <w:rsid w:val="008C3EE6"/>
    <w:rsid w:val="008E0866"/>
    <w:rsid w:val="008E7B3B"/>
    <w:rsid w:val="00921AD0"/>
    <w:rsid w:val="009511C0"/>
    <w:rsid w:val="00962836"/>
    <w:rsid w:val="00962D04"/>
    <w:rsid w:val="009741BD"/>
    <w:rsid w:val="009915A6"/>
    <w:rsid w:val="009E561B"/>
    <w:rsid w:val="009F3906"/>
    <w:rsid w:val="009F6675"/>
    <w:rsid w:val="00A055E9"/>
    <w:rsid w:val="00A25038"/>
    <w:rsid w:val="00A4653C"/>
    <w:rsid w:val="00A61B1B"/>
    <w:rsid w:val="00AA7FB9"/>
    <w:rsid w:val="00AB4AEC"/>
    <w:rsid w:val="00AE4985"/>
    <w:rsid w:val="00B57287"/>
    <w:rsid w:val="00B600E8"/>
    <w:rsid w:val="00B71543"/>
    <w:rsid w:val="00B8745E"/>
    <w:rsid w:val="00C173FF"/>
    <w:rsid w:val="00C24A41"/>
    <w:rsid w:val="00C55AAE"/>
    <w:rsid w:val="00C83A9E"/>
    <w:rsid w:val="00C8416F"/>
    <w:rsid w:val="00C847AC"/>
    <w:rsid w:val="00CB40DB"/>
    <w:rsid w:val="00CB504C"/>
    <w:rsid w:val="00CD02CA"/>
    <w:rsid w:val="00CF2D0C"/>
    <w:rsid w:val="00D3724B"/>
    <w:rsid w:val="00D53E3A"/>
    <w:rsid w:val="00D6191D"/>
    <w:rsid w:val="00D6367D"/>
    <w:rsid w:val="00D90311"/>
    <w:rsid w:val="00D91B77"/>
    <w:rsid w:val="00D921B5"/>
    <w:rsid w:val="00D934D9"/>
    <w:rsid w:val="00DE6E63"/>
    <w:rsid w:val="00E027CF"/>
    <w:rsid w:val="00E25DAB"/>
    <w:rsid w:val="00E51B35"/>
    <w:rsid w:val="00E55963"/>
    <w:rsid w:val="00E7209F"/>
    <w:rsid w:val="00E76404"/>
    <w:rsid w:val="00E8393D"/>
    <w:rsid w:val="00EA2489"/>
    <w:rsid w:val="00F015E0"/>
    <w:rsid w:val="00F171F7"/>
    <w:rsid w:val="00F66426"/>
    <w:rsid w:val="00F73F85"/>
    <w:rsid w:val="00F747E3"/>
    <w:rsid w:val="00FA46B8"/>
    <w:rsid w:val="00FB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64A77-967B-4A74-9460-D892CAAE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C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D4C14"/>
    <w:pPr>
      <w:tabs>
        <w:tab w:val="center" w:pos="4153"/>
        <w:tab w:val="right" w:pos="8306"/>
      </w:tabs>
      <w:snapToGrid w:val="0"/>
      <w:jc w:val="left"/>
    </w:pPr>
    <w:rPr>
      <w:sz w:val="18"/>
      <w:szCs w:val="20"/>
      <w:lang w:val="x-none" w:eastAsia="x-none"/>
    </w:rPr>
  </w:style>
  <w:style w:type="character" w:customStyle="1" w:styleId="Char">
    <w:name w:val="页脚 Char"/>
    <w:basedOn w:val="a0"/>
    <w:link w:val="a3"/>
    <w:uiPriority w:val="99"/>
    <w:rsid w:val="002D4C14"/>
    <w:rPr>
      <w:rFonts w:ascii="Times New Roman" w:eastAsia="宋体" w:hAnsi="Times New Roman" w:cs="Times New Roman"/>
      <w:sz w:val="18"/>
      <w:szCs w:val="20"/>
      <w:lang w:val="x-none" w:eastAsia="x-none"/>
    </w:rPr>
  </w:style>
  <w:style w:type="paragraph" w:styleId="a4">
    <w:name w:val="Normal (Web)"/>
    <w:basedOn w:val="a"/>
    <w:uiPriority w:val="99"/>
    <w:rsid w:val="002D4C14"/>
    <w:pPr>
      <w:spacing w:beforeAutospacing="1" w:afterAutospacing="1"/>
      <w:jc w:val="left"/>
    </w:pPr>
    <w:rPr>
      <w:kern w:val="0"/>
      <w:sz w:val="24"/>
    </w:rPr>
  </w:style>
  <w:style w:type="character" w:styleId="a5">
    <w:name w:val="Emphasis"/>
    <w:basedOn w:val="a0"/>
    <w:qFormat/>
    <w:rsid w:val="002D4C14"/>
  </w:style>
  <w:style w:type="character" w:styleId="HTML">
    <w:name w:val="HTML Definition"/>
    <w:basedOn w:val="a0"/>
    <w:rsid w:val="002D4C14"/>
  </w:style>
  <w:style w:type="character" w:styleId="HTML0">
    <w:name w:val="HTML Variable"/>
    <w:basedOn w:val="a0"/>
    <w:rsid w:val="002D4C14"/>
  </w:style>
  <w:style w:type="character" w:styleId="a6">
    <w:name w:val="Hyperlink"/>
    <w:basedOn w:val="a0"/>
    <w:rsid w:val="002D4C14"/>
    <w:rPr>
      <w:color w:val="000000"/>
      <w:u w:val="none"/>
    </w:rPr>
  </w:style>
  <w:style w:type="character" w:styleId="HTML1">
    <w:name w:val="HTML Code"/>
    <w:basedOn w:val="a0"/>
    <w:rsid w:val="002D4C14"/>
    <w:rPr>
      <w:rFonts w:ascii="Courier New" w:hAnsi="Courier New"/>
      <w:sz w:val="20"/>
    </w:rPr>
  </w:style>
  <w:style w:type="character" w:styleId="HTML2">
    <w:name w:val="HTML Cite"/>
    <w:basedOn w:val="a0"/>
    <w:rsid w:val="002D4C14"/>
  </w:style>
  <w:style w:type="character" w:styleId="HTML3">
    <w:name w:val="HTML Keyboard"/>
    <w:basedOn w:val="a0"/>
    <w:rsid w:val="002D4C14"/>
    <w:rPr>
      <w:rFonts w:ascii="Courier New" w:hAnsi="Courier New"/>
      <w:sz w:val="20"/>
    </w:rPr>
  </w:style>
  <w:style w:type="character" w:styleId="HTML4">
    <w:name w:val="HTML Sample"/>
    <w:basedOn w:val="a0"/>
    <w:rsid w:val="002D4C14"/>
    <w:rPr>
      <w:rFonts w:ascii="Courier New" w:hAnsi="Courier New"/>
    </w:rPr>
  </w:style>
  <w:style w:type="paragraph" w:customStyle="1" w:styleId="Style14">
    <w:name w:val="_Style 14"/>
    <w:basedOn w:val="a"/>
    <w:next w:val="a"/>
    <w:rsid w:val="002D4C14"/>
    <w:pPr>
      <w:pBdr>
        <w:bottom w:val="single" w:sz="6" w:space="1" w:color="auto"/>
      </w:pBdr>
      <w:jc w:val="center"/>
    </w:pPr>
    <w:rPr>
      <w:rFonts w:ascii="Arial"/>
      <w:vanish/>
      <w:sz w:val="16"/>
    </w:rPr>
  </w:style>
  <w:style w:type="paragraph" w:customStyle="1" w:styleId="Style15">
    <w:name w:val="_Style 15"/>
    <w:basedOn w:val="a"/>
    <w:next w:val="a"/>
    <w:rsid w:val="002D4C14"/>
    <w:pPr>
      <w:pBdr>
        <w:top w:val="single" w:sz="6" w:space="1" w:color="auto"/>
      </w:pBdr>
      <w:jc w:val="center"/>
    </w:pPr>
    <w:rPr>
      <w:rFonts w:ascii="Arial"/>
      <w:vanish/>
      <w:sz w:val="16"/>
    </w:rPr>
  </w:style>
  <w:style w:type="character" w:customStyle="1" w:styleId="p9h1">
    <w:name w:val="p9h1"/>
    <w:rsid w:val="002D4C14"/>
    <w:rPr>
      <w:color w:val="000000"/>
      <w:sz w:val="18"/>
      <w:u w:val="none"/>
    </w:rPr>
  </w:style>
  <w:style w:type="paragraph" w:styleId="a7">
    <w:name w:val="header"/>
    <w:basedOn w:val="a"/>
    <w:link w:val="Char0"/>
    <w:rsid w:val="002D4C14"/>
    <w:pPr>
      <w:pBdr>
        <w:bottom w:val="single" w:sz="6" w:space="1" w:color="auto"/>
      </w:pBdr>
      <w:tabs>
        <w:tab w:val="center" w:pos="4153"/>
        <w:tab w:val="right" w:pos="8306"/>
      </w:tabs>
      <w:snapToGrid w:val="0"/>
      <w:jc w:val="center"/>
    </w:pPr>
    <w:rPr>
      <w:sz w:val="18"/>
      <w:szCs w:val="20"/>
      <w:lang w:val="x-none" w:eastAsia="x-none"/>
    </w:rPr>
  </w:style>
  <w:style w:type="character" w:customStyle="1" w:styleId="Char0">
    <w:name w:val="页眉 Char"/>
    <w:basedOn w:val="a0"/>
    <w:link w:val="a7"/>
    <w:uiPriority w:val="99"/>
    <w:rsid w:val="002D4C14"/>
    <w:rPr>
      <w:rFonts w:ascii="Times New Roman" w:eastAsia="宋体" w:hAnsi="Times New Roman" w:cs="Times New Roman"/>
      <w:sz w:val="18"/>
      <w:szCs w:val="20"/>
      <w:lang w:val="x-none" w:eastAsia="x-none"/>
    </w:rPr>
  </w:style>
  <w:style w:type="paragraph" w:styleId="a8">
    <w:name w:val="Balloon Text"/>
    <w:basedOn w:val="a"/>
    <w:link w:val="Char1"/>
    <w:rsid w:val="002D4C14"/>
    <w:rPr>
      <w:sz w:val="18"/>
      <w:szCs w:val="20"/>
      <w:lang w:val="x-none" w:eastAsia="x-none"/>
    </w:rPr>
  </w:style>
  <w:style w:type="character" w:customStyle="1" w:styleId="Char1">
    <w:name w:val="批注框文本 Char"/>
    <w:basedOn w:val="a0"/>
    <w:link w:val="a8"/>
    <w:rsid w:val="002D4C14"/>
    <w:rPr>
      <w:rFonts w:ascii="Times New Roman" w:eastAsia="宋体" w:hAnsi="Times New Roman" w:cs="Times New Roman"/>
      <w:sz w:val="18"/>
      <w:szCs w:val="20"/>
      <w:lang w:val="x-none" w:eastAsia="x-none"/>
    </w:rPr>
  </w:style>
  <w:style w:type="paragraph" w:styleId="a9">
    <w:name w:val="Date"/>
    <w:basedOn w:val="a"/>
    <w:next w:val="a"/>
    <w:link w:val="Char2"/>
    <w:rsid w:val="002D4C14"/>
    <w:pPr>
      <w:ind w:leftChars="2500" w:left="100"/>
    </w:pPr>
    <w:rPr>
      <w:sz w:val="24"/>
      <w:szCs w:val="20"/>
      <w:lang w:val="x-none" w:eastAsia="x-none"/>
    </w:rPr>
  </w:style>
  <w:style w:type="character" w:customStyle="1" w:styleId="Char2">
    <w:name w:val="日期 Char"/>
    <w:basedOn w:val="a0"/>
    <w:link w:val="a9"/>
    <w:rsid w:val="002D4C14"/>
    <w:rPr>
      <w:rFonts w:ascii="Times New Roman" w:eastAsia="宋体" w:hAnsi="Times New Roman" w:cs="Times New Roman"/>
      <w:sz w:val="24"/>
      <w:szCs w:val="20"/>
      <w:lang w:val="x-none" w:eastAsia="x-none"/>
    </w:rPr>
  </w:style>
  <w:style w:type="character" w:styleId="aa">
    <w:name w:val="page number"/>
    <w:basedOn w:val="a0"/>
    <w:rsid w:val="002D4C14"/>
  </w:style>
  <w:style w:type="paragraph" w:styleId="ab">
    <w:name w:val="annotation text"/>
    <w:basedOn w:val="a"/>
    <w:link w:val="Char3"/>
    <w:rsid w:val="002D4C14"/>
    <w:pPr>
      <w:jc w:val="left"/>
    </w:pPr>
    <w:rPr>
      <w:sz w:val="24"/>
      <w:szCs w:val="20"/>
      <w:lang w:val="x-none" w:eastAsia="x-none"/>
    </w:rPr>
  </w:style>
  <w:style w:type="character" w:customStyle="1" w:styleId="Char3">
    <w:name w:val="批注文字 Char"/>
    <w:basedOn w:val="a0"/>
    <w:link w:val="ab"/>
    <w:rsid w:val="002D4C14"/>
    <w:rPr>
      <w:rFonts w:ascii="Times New Roman" w:eastAsia="宋体" w:hAnsi="Times New Roman" w:cs="Times New Roman"/>
      <w:sz w:val="24"/>
      <w:szCs w:val="20"/>
      <w:lang w:val="x-none" w:eastAsia="x-none"/>
    </w:rPr>
  </w:style>
  <w:style w:type="character" w:styleId="ac">
    <w:name w:val="FollowedHyperlink"/>
    <w:basedOn w:val="a0"/>
    <w:uiPriority w:val="99"/>
    <w:semiHidden/>
    <w:unhideWhenUsed/>
    <w:rsid w:val="002D4C14"/>
    <w:rPr>
      <w:color w:val="954F72" w:themeColor="followedHyperlink"/>
      <w:u w:val="single"/>
    </w:rPr>
  </w:style>
  <w:style w:type="table" w:styleId="ad">
    <w:name w:val="Table Grid"/>
    <w:basedOn w:val="a1"/>
    <w:uiPriority w:val="39"/>
    <w:rsid w:val="00C83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d"/>
    <w:uiPriority w:val="39"/>
    <w:rsid w:val="006D0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d"/>
    <w:uiPriority w:val="39"/>
    <w:rsid w:val="0048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84</cp:revision>
  <cp:lastPrinted>2023-04-21T02:02:00Z</cp:lastPrinted>
  <dcterms:created xsi:type="dcterms:W3CDTF">2017-08-07T06:51:00Z</dcterms:created>
  <dcterms:modified xsi:type="dcterms:W3CDTF">2024-03-04T09:51:00Z</dcterms:modified>
</cp:coreProperties>
</file>