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t>附件</w:t>
      </w:r>
      <w:r>
        <w:rPr>
          <w:rFonts w:hint="eastAsia"/>
        </w:rPr>
        <w:t>2</w:t>
      </w:r>
    </w:p>
    <w:p>
      <w:pPr>
        <w:widowControl/>
        <w:adjustRightInd w:val="0"/>
        <w:snapToGrid w:val="0"/>
        <w:spacing w:before="100" w:beforeAutospacing="1" w:after="100" w:afterAutospacing="1" w:line="592" w:lineRule="exact"/>
        <w:jc w:val="center"/>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关于《</w:t>
      </w:r>
      <w:r>
        <w:rPr>
          <w:rFonts w:hint="eastAsia" w:ascii="Times New Roman" w:hAnsi="Times New Roman" w:eastAsia="方正小标宋_GBK" w:cs="方正小标宋_GBK"/>
          <w:kern w:val="0"/>
          <w:sz w:val="44"/>
          <w:szCs w:val="44"/>
        </w:rPr>
        <w:t>重庆市渝北区教育事业发展“十四五”</w:t>
      </w:r>
    </w:p>
    <w:p>
      <w:pPr>
        <w:widowControl/>
        <w:adjustRightInd w:val="0"/>
        <w:snapToGrid w:val="0"/>
        <w:spacing w:before="100" w:beforeAutospacing="1" w:after="100" w:afterAutospacing="1" w:line="592"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规划（征求意见稿）</w:t>
      </w:r>
      <w:r>
        <w:rPr>
          <w:rFonts w:ascii="Times New Roman" w:hAnsi="Times New Roman" w:eastAsia="方正小标宋_GBK" w:cs="Times New Roman"/>
          <w:kern w:val="0"/>
          <w:sz w:val="44"/>
          <w:szCs w:val="44"/>
        </w:rPr>
        <w:t>》</w:t>
      </w:r>
      <w:r>
        <w:rPr>
          <w:rFonts w:hint="eastAsia" w:ascii="Times New Roman" w:hAnsi="Times New Roman" w:eastAsia="方正小标宋_GBK" w:cs="Times New Roman"/>
          <w:kern w:val="0"/>
          <w:sz w:val="44"/>
          <w:szCs w:val="44"/>
        </w:rPr>
        <w:t>的编制</w:t>
      </w:r>
      <w:r>
        <w:rPr>
          <w:rFonts w:ascii="Times New Roman" w:hAnsi="Times New Roman" w:eastAsia="方正小标宋_GBK" w:cs="Times New Roman"/>
          <w:kern w:val="0"/>
          <w:sz w:val="44"/>
          <w:szCs w:val="44"/>
        </w:rPr>
        <w:t>说明</w:t>
      </w:r>
    </w:p>
    <w:p>
      <w:pPr>
        <w:adjustRightInd w:val="0"/>
        <w:snapToGrid w:val="0"/>
        <w:spacing w:line="592"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一、规划编制的背景和依据</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在“十三五”规划实施即将收官之际，全国各行各业都在认真总结反思“十三五”期间所取得的成绩、经验和存在的问题。2020年10月29日中国共产党第十九届中央委员会第五次全体会议通过《中共中央关于制定国民经济和社会发展第十四个五年规划和二〇三五年远景目标的建议</w:t>
      </w:r>
      <w:r>
        <w:rPr>
          <w:rFonts w:ascii="Times New Roman" w:hAnsi="Times New Roman" w:eastAsia="方正仿宋_GBK" w:cs="Times New Roman"/>
          <w:sz w:val="32"/>
          <w:szCs w:val="24"/>
        </w:rPr>
        <w:t>》，为新的五年</w:t>
      </w:r>
      <w:r>
        <w:rPr>
          <w:rFonts w:hint="eastAsia" w:ascii="Times New Roman" w:hAnsi="Times New Roman" w:eastAsia="方正仿宋_GBK" w:cs="Times New Roman"/>
          <w:sz w:val="32"/>
          <w:szCs w:val="24"/>
        </w:rPr>
        <w:t>开启了全面建设社会主义现代化国家新征程。在此背景下，编制《重庆市渝北区教育事业发展“十四五”规划》成为当务之急，务实之需。</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32"/>
        </w:rPr>
        <w:t>根据市、区统一部署和要求，结合我区教育实际，按照《重庆市教育委员会办公室关于印发重庆市教育事业发展“十四五”规划编制工作方案的通知》（渝教办函〔2020〕22号）和重庆市渝北区人民政府《关于“十四五”规划编制工作的意见》（渝北府发[2019]25号）的要求，起草本规划。</w:t>
      </w:r>
    </w:p>
    <w:p>
      <w:pPr>
        <w:adjustRightInd w:val="0"/>
        <w:snapToGrid w:val="0"/>
        <w:spacing w:line="592"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为贯彻落实上述文件的相关精神，我委印发《重庆市渝北区教育委员会关于印发重庆市渝北区教育事业发展 “十四五”规划编制工作方案的通知》，并成立渝北区教育发展"十四五"规划编制工作领导小组，负责规划编制的领导和组织工作，协调解决规划编制过程中的重大问题。领导小组组长由区政府负责分管教育的副区长担任，副组长由区教委主任担任，成员由区教委各委领导组成。领导小组下设办公室，办公室设在区教师进修学院，办公室主任由陈治国同志兼任，办公室副主任由张波同志兼任，具体负责完成本规划的编制任务。</w:t>
      </w:r>
    </w:p>
    <w:p>
      <w:pPr>
        <w:adjustRightInd w:val="0"/>
        <w:snapToGrid w:val="0"/>
        <w:spacing w:line="592"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二</w:t>
      </w:r>
      <w:r>
        <w:rPr>
          <w:rFonts w:ascii="黑体" w:hAnsi="黑体" w:eastAsia="黑体" w:cs="Times New Roman"/>
          <w:b/>
          <w:sz w:val="32"/>
          <w:szCs w:val="32"/>
        </w:rPr>
        <w:t>、规划编制</w:t>
      </w:r>
      <w:r>
        <w:rPr>
          <w:rFonts w:hint="eastAsia" w:ascii="黑体" w:hAnsi="黑体" w:eastAsia="黑体" w:cs="Times New Roman"/>
          <w:b/>
          <w:sz w:val="32"/>
          <w:szCs w:val="32"/>
        </w:rPr>
        <w:t>过程</w:t>
      </w:r>
    </w:p>
    <w:p>
      <w:pPr>
        <w:adjustRightInd w:val="0"/>
        <w:snapToGrid w:val="0"/>
        <w:spacing w:line="592"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（一）渝北区教师进修学院为编制单位。</w:t>
      </w:r>
      <w:r>
        <w:rPr>
          <w:rFonts w:hint="eastAsia" w:ascii="Times New Roman" w:hAnsi="Times New Roman" w:eastAsia="方正仿宋_GBK" w:cs="Times New Roman"/>
          <w:sz w:val="32"/>
          <w:szCs w:val="32"/>
        </w:rPr>
        <w:t>主要经历了如下编制过程。</w:t>
      </w:r>
    </w:p>
    <w:p>
      <w:pPr>
        <w:spacing w:after="120"/>
        <w:ind w:firstLine="643" w:firstLineChars="200"/>
        <w:rPr>
          <w:rFonts w:ascii="Times New Roman" w:hAnsi="Times New Roman" w:eastAsia="方正仿宋_GBK" w:cs="Times New Roman"/>
          <w:sz w:val="32"/>
          <w:szCs w:val="24"/>
        </w:rPr>
      </w:pPr>
      <w:r>
        <w:rPr>
          <w:rFonts w:hint="eastAsia" w:ascii="Times New Roman" w:hAnsi="Times New Roman" w:eastAsia="方正仿宋_GBK" w:cs="Times New Roman"/>
          <w:b/>
          <w:sz w:val="32"/>
          <w:szCs w:val="24"/>
        </w:rPr>
        <w:t>第一阶段：启动阶段（2020年3月—4月）总体部署安排和开展前期研究。</w:t>
      </w:r>
      <w:r>
        <w:rPr>
          <w:rFonts w:hint="eastAsia" w:ascii="Times New Roman" w:hAnsi="Times New Roman" w:eastAsia="方正仿宋_GBK" w:cs="Times New Roman"/>
          <w:sz w:val="32"/>
          <w:szCs w:val="24"/>
        </w:rPr>
        <w:t>对区教育事业发展“十四五”规划编制工作进行部署，成立规划领导小组和工作机构，确定区教育事业发展“十四五”规划前期课题研究目录和规划目录。由区教委有关业务科室牵头，区教师进修学院、区教育服务中心、区技装中心、区卫生保健所、区基建服务中心、区资助中心协同，在系统梳理我区教育事业发展取得的成就、存在的问题、面临的机遇以及经济社会发展趋势、人口结构变化等情况的基础上，深入开展“重大政策、重大改革举措、重大工程项目”的研究论证，于2020年4月底完成了《渝北区城市基础教育学位配置调研报告》、《渝北区集团化办学调研报告》、《渝北区学前教育现状的调研》等系列前期研究报告。</w:t>
      </w:r>
    </w:p>
    <w:p>
      <w:pPr>
        <w:spacing w:after="120"/>
        <w:ind w:firstLine="643" w:firstLineChars="200"/>
        <w:rPr>
          <w:rFonts w:ascii="Times New Roman" w:hAnsi="Times New Roman" w:eastAsia="方正仿宋_GBK" w:cs="Times New Roman"/>
          <w:sz w:val="32"/>
          <w:szCs w:val="24"/>
        </w:rPr>
      </w:pPr>
      <w:r>
        <w:rPr>
          <w:rFonts w:hint="eastAsia" w:ascii="Times New Roman" w:hAnsi="Times New Roman" w:eastAsia="方正仿宋_GBK" w:cs="Times New Roman"/>
          <w:b/>
          <w:sz w:val="32"/>
          <w:szCs w:val="24"/>
        </w:rPr>
        <w:t>第二阶段：基本思路形成阶段（2020年4—6月）编写规划提纲。</w:t>
      </w:r>
      <w:r>
        <w:rPr>
          <w:rFonts w:hint="eastAsia" w:ascii="Times New Roman" w:hAnsi="Times New Roman" w:eastAsia="方正仿宋_GBK" w:cs="Times New Roman"/>
          <w:sz w:val="32"/>
          <w:szCs w:val="24"/>
        </w:rPr>
        <w:t>起草小组与业务科室根据有关政策文件和前期研究成果，制定工作方案，明确工作时间和阶段性任务，理清发展思路，提出发展主题、主线和需要解决的重大问题，初步筛选重大项目，共同研究确定基本思路及规划提纲（含三级纲目），按程序提交区委教育工委会审议，并报区政府规划领导小组办公室审定和衔接。</w:t>
      </w:r>
    </w:p>
    <w:p>
      <w:pPr>
        <w:spacing w:after="120"/>
        <w:ind w:firstLine="643" w:firstLineChars="200"/>
        <w:rPr>
          <w:rFonts w:ascii="Times New Roman" w:hAnsi="Times New Roman" w:eastAsia="方正仿宋_GBK" w:cs="Times New Roman"/>
          <w:sz w:val="32"/>
          <w:szCs w:val="24"/>
        </w:rPr>
      </w:pPr>
      <w:r>
        <w:rPr>
          <w:rFonts w:hint="eastAsia" w:ascii="Times New Roman" w:hAnsi="Times New Roman" w:eastAsia="方正仿宋_GBK" w:cs="Times New Roman"/>
          <w:b/>
          <w:sz w:val="32"/>
          <w:szCs w:val="24"/>
        </w:rPr>
        <w:t>第三阶段：规划形成阶段（2020年7月-12月）起草规划初稿和编制规划征求意见稿。</w:t>
      </w:r>
      <w:r>
        <w:rPr>
          <w:rFonts w:hint="eastAsia" w:ascii="Times New Roman" w:hAnsi="Times New Roman" w:eastAsia="方正仿宋_GBK" w:cs="Times New Roman"/>
          <w:sz w:val="32"/>
          <w:szCs w:val="24"/>
        </w:rPr>
        <w:t>根据区委教育工委会审定的教育规划提纲，明确各板块内容的起草任务，起草形成总体规划初稿。通过召开座谈会、网络问政等方式征求区级部门、各类学校意见，理清教育改革思路，进一步充实论证，与上级教育行政部门汇报衔接，与本级政府规划领导小组办公室报送规划要点。</w:t>
      </w:r>
    </w:p>
    <w:p>
      <w:pPr>
        <w:spacing w:after="120"/>
        <w:ind w:firstLine="643" w:firstLineChars="200"/>
        <w:rPr>
          <w:rFonts w:ascii="Times New Roman" w:hAnsi="Times New Roman" w:eastAsia="方正仿宋_GBK" w:cs="Times New Roman"/>
          <w:sz w:val="32"/>
          <w:szCs w:val="24"/>
        </w:rPr>
      </w:pPr>
      <w:r>
        <w:rPr>
          <w:rFonts w:hint="eastAsia" w:ascii="Times New Roman" w:hAnsi="Times New Roman" w:eastAsia="方正仿宋_GBK" w:cs="Times New Roman"/>
          <w:b/>
          <w:sz w:val="32"/>
          <w:szCs w:val="24"/>
        </w:rPr>
        <w:t>第四阶段为：规划完成阶段（2021年1月-2021年</w:t>
      </w:r>
      <w:r>
        <w:rPr>
          <w:rFonts w:ascii="Times New Roman" w:hAnsi="Times New Roman" w:eastAsia="方正仿宋_GBK" w:cs="Times New Roman"/>
          <w:b/>
          <w:sz w:val="32"/>
          <w:szCs w:val="24"/>
        </w:rPr>
        <w:t>8</w:t>
      </w:r>
      <w:r>
        <w:rPr>
          <w:rFonts w:hint="eastAsia" w:ascii="Times New Roman" w:hAnsi="Times New Roman" w:eastAsia="方正仿宋_GBK" w:cs="Times New Roman"/>
          <w:b/>
          <w:sz w:val="32"/>
          <w:szCs w:val="24"/>
        </w:rPr>
        <w:t>月）。形成规划送审稿。</w:t>
      </w:r>
      <w:r>
        <w:rPr>
          <w:rFonts w:hint="eastAsia" w:ascii="Times New Roman" w:hAnsi="Times New Roman" w:eastAsia="方正仿宋_GBK" w:cs="Times New Roman"/>
          <w:sz w:val="32"/>
          <w:szCs w:val="24"/>
        </w:rPr>
        <w:t>按照基本思路，起草形成总体规划纲要草案，按程序先后征求了教育系统内部各学校和单位意见、区内各相关部门意见，现正在请市内教育规划评估专家开展评审，随后将提交区相关单位审批并颁发，原则上于2021年</w:t>
      </w:r>
      <w:r>
        <w:rPr>
          <w:rFonts w:ascii="Times New Roman" w:hAnsi="Times New Roman" w:eastAsia="方正仿宋_GBK" w:cs="Times New Roman"/>
          <w:sz w:val="32"/>
          <w:szCs w:val="24"/>
        </w:rPr>
        <w:t>9</w:t>
      </w:r>
      <w:r>
        <w:rPr>
          <w:rFonts w:hint="eastAsia" w:ascii="Times New Roman" w:hAnsi="Times New Roman" w:eastAsia="方正仿宋_GBK" w:cs="Times New Roman"/>
          <w:sz w:val="32"/>
          <w:szCs w:val="24"/>
        </w:rPr>
        <w:t>月完成最后编制。</w:t>
      </w:r>
    </w:p>
    <w:p>
      <w:pPr>
        <w:adjustRightInd w:val="0"/>
        <w:snapToGrid w:val="0"/>
        <w:spacing w:line="592"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（二）征求意见情况</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通过召开座谈会、网络问政等方式征求各类学校、区级相关部门意见，理清教育改革思路，进一步充实论证，与上级教育行政部门汇报衔接，与本级政府规划领导小组办公室报送规划审核，并接受了相关意见认真进行修改完善形成本《规划》。</w:t>
      </w:r>
    </w:p>
    <w:p>
      <w:pPr>
        <w:adjustRightInd w:val="0"/>
        <w:snapToGrid w:val="0"/>
        <w:spacing w:line="592"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（三）专家审查情况及结论</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2021年8月13日，重庆市渝北区教育委员会组织召开网上评审会，聘请重庆师范大学、重庆市教育科学研究院、重庆市教育评估院相关专家，对《重庆市渝北区教育事业发展“十四五”规划（征求意见稿）》进行评审。</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与会专家一致认为：“该规划立足新阶段渝北区教育改革发展实际，深入贯彻落实全国教育大会、全市教育大会精神，按照党的十九</w:t>
      </w:r>
      <w:r>
        <w:rPr>
          <w:rFonts w:hint="eastAsia" w:ascii="Times New Roman" w:hAnsi="Times New Roman" w:eastAsia="方正仿宋_GBK" w:cs="Times New Roman"/>
          <w:sz w:val="32"/>
          <w:szCs w:val="24"/>
          <w:lang w:eastAsia="zh-CN"/>
        </w:rPr>
        <w:t>届</w:t>
      </w:r>
      <w:r>
        <w:rPr>
          <w:rFonts w:hint="eastAsia" w:ascii="Times New Roman" w:hAnsi="Times New Roman" w:eastAsia="方正仿宋_GBK" w:cs="Times New Roman"/>
          <w:sz w:val="32"/>
          <w:szCs w:val="24"/>
        </w:rPr>
        <w:t>五中全会关于“建设高质量教育体系”的总体要求，结合渝北区建设现代产业集聚区、协同创新引领区、内陆开放先行区、城乡融合示范区的“四区”发展定位，从渝北区教育改革发展现状分析，“十四五”期间目标定位，“十四五”时期主要任务、组织实施，以及保障措施等四大系统进行谋篇布局。”</w:t>
      </w:r>
      <w:r>
        <w:rPr>
          <w:rFonts w:ascii="Times New Roman" w:hAnsi="Times New Roman" w:eastAsia="方正仿宋_GBK" w:cs="Times New Roman"/>
          <w:sz w:val="32"/>
          <w:szCs w:val="24"/>
        </w:rPr>
        <w:t>同时还认为本《规划》还具有如下特点：</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一是《规划》站在为党育人、为国育才、建设高质量区域教育的战略高度，引进、吸收教育综合改革与发展的新成果，全面</w:t>
      </w:r>
      <w:r>
        <w:rPr>
          <w:rFonts w:hint="eastAsia" w:ascii="Times New Roman" w:hAnsi="Times New Roman" w:eastAsia="方正仿宋_GBK" w:cs="Times New Roman"/>
          <w:sz w:val="32"/>
          <w:szCs w:val="24"/>
          <w:lang w:eastAsia="zh-CN"/>
        </w:rPr>
        <w:t>贯彻</w:t>
      </w:r>
      <w:r>
        <w:rPr>
          <w:rFonts w:hint="eastAsia" w:ascii="Times New Roman" w:hAnsi="Times New Roman" w:eastAsia="方正仿宋_GBK" w:cs="Times New Roman"/>
          <w:sz w:val="32"/>
          <w:szCs w:val="24"/>
        </w:rPr>
        <w:t>党的十八大以来提出的一系列教育政策与方针，加强党的领导、坚持立德树人、以学生发展为本，依法治教。对渝北区教育基本发展态势作出科学研判，提出了推进渝北区今后五年教育事业高质量发展的新构想、新思路，具有区域教育发展的前瞻性与引领性。</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二是《规划》科学客观分析了渝北区教育的现实基础、面临的主要矛盾与挑战、重大战略任务与发展机遇，明确了渝北区教育新发展的指导思想、基本原则、战略目标，对该区教育发展目标、规模、结构、模式、途径作出了重要战略选择和谋划，提出了相应的对策和措施，系统建构了渝北区教育发展新格局、新举措。</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三是《规划》根据构建渝北区教育“十四五”发展目标与战略任务，对该区教育改革发展进行了总体规划与局部策划，提出问题实事求是，分析形势结合实际，确定“十四五”目标定位求真务实，在“主要任务”和“组织实施”设计上既注重大局、全面统筹规划，又突出重点、以点带面、落在实处，适应了渝北区教育高质量发展新要求。</w:t>
      </w:r>
    </w:p>
    <w:p>
      <w:pPr>
        <w:adjustRightInd w:val="0"/>
        <w:snapToGrid w:val="0"/>
        <w:spacing w:line="592"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三、规划主要内容</w:t>
      </w:r>
    </w:p>
    <w:p>
      <w:pPr>
        <w:adjustRightInd w:val="0"/>
        <w:snapToGrid w:val="0"/>
        <w:spacing w:line="59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第一部分为发展背景：一是“十三五”期间教育发展情况分析，主要包含成绩与经验和存在的问题；二是“十四五”时期教育发展策略研判，主要包含趋势预判和发展机遇；三是二〇三五远景目标。</w:t>
      </w:r>
    </w:p>
    <w:p>
      <w:pPr>
        <w:adjustRightInd w:val="0"/>
        <w:snapToGrid w:val="0"/>
        <w:spacing w:line="59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第二部分为发展战略：主要包含指导思想、基本原则和发展目标三方面的内容。</w:t>
      </w:r>
    </w:p>
    <w:p>
      <w:pPr>
        <w:adjustRightInd w:val="0"/>
        <w:snapToGrid w:val="0"/>
        <w:spacing w:line="59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三部分为主要任务：一是全面落实立德树人根本任务，主要包含坚持德育首位、重视智能培养、强化身心健康、注重审美育人、树立劳动观念、加强安全教育；二是全面提升教育专业人员水平，主要包含着力提高校长队伍能力素质和大力深化教师队伍建设改革；三是全面推进教育内涵发展，主要包含着力开发幼儿潜能的学前教育、大力发展优质均衡的义务教育、拓展提升品质优良的高中教育、适应现代产业发展的职业教育、规范发展优质民办教育、全域优化特殊教育、深度发展终身教育、强化智慧教育能效、规范汉语言文字建设、构建教育对外开放新局；四是全面发挥教育配套设施效益，主要包含继续完善教育配套设施、强化教育设施日常管理、维护教育设施常态运行、加强教学人员操作培训、发挥教育设施设备功能、提高教育设施使用效率。</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C4"/>
    <w:rsid w:val="004D2BC4"/>
    <w:rsid w:val="004D5F38"/>
    <w:rsid w:val="009B74B9"/>
    <w:rsid w:val="00EB545B"/>
    <w:rsid w:val="00F8380F"/>
    <w:rsid w:val="12EB24A9"/>
    <w:rsid w:val="7C7E2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423</Words>
  <Characters>2416</Characters>
  <Lines>20</Lines>
  <Paragraphs>5</Paragraphs>
  <TotalTime>0</TotalTime>
  <ScaleCrop>false</ScaleCrop>
  <LinksUpToDate>false</LinksUpToDate>
  <CharactersWithSpaces>2834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2021-12-14T10:47:00Z</dcterms:created>
  <dc:creator>收文人员</dc:creator>
  <cp:lastModifiedBy>杨倩怡</cp:lastModifiedBy>
  <dcterms:modified xsi:type="dcterms:W3CDTF">2023-07-06T01:21:25Z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97A61E8533DA4C399413F1949D606D24</vt:lpwstr>
  </property>
</Properties>
</file>