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CE404">
      <w:pPr>
        <w:tabs>
          <w:tab w:val="left" w:pos="5220"/>
        </w:tabs>
        <w:spacing w:line="700" w:lineRule="exact"/>
        <w:ind w:firstLine="0" w:firstLineChars="0"/>
        <w:jc w:val="both"/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附件1</w:t>
      </w:r>
    </w:p>
    <w:p w14:paraId="76D1DBED">
      <w:pPr>
        <w:tabs>
          <w:tab w:val="left" w:pos="5220"/>
        </w:tabs>
        <w:spacing w:line="700" w:lineRule="exact"/>
        <w:ind w:firstLine="0" w:firstLineChars="0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3BC8D0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851AE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重庆市渝北区中小企业数字化转型优秀服务商申报书</w:t>
      </w:r>
    </w:p>
    <w:p w14:paraId="41D6F10A">
      <w:pPr>
        <w:spacing w:line="700" w:lineRule="exact"/>
        <w:ind w:firstLine="2185" w:firstLineChars="607"/>
        <w:jc w:val="left"/>
        <w:rPr>
          <w:rFonts w:hint="default" w:ascii="Times New Roman" w:hAnsi="Times New Roman" w:cs="Times New Roman"/>
          <w:sz w:val="36"/>
          <w:szCs w:val="36"/>
        </w:rPr>
      </w:pPr>
    </w:p>
    <w:p w14:paraId="5D7BDE99">
      <w:pPr>
        <w:spacing w:line="700" w:lineRule="exact"/>
        <w:ind w:firstLine="720"/>
        <w:jc w:val="left"/>
        <w:rPr>
          <w:rFonts w:hint="default" w:ascii="Times New Roman" w:hAnsi="Times New Roman" w:eastAsia="仿宋" w:cs="Times New Roman"/>
          <w:sz w:val="36"/>
          <w:szCs w:val="36"/>
        </w:rPr>
      </w:pPr>
    </w:p>
    <w:p w14:paraId="69930061">
      <w:pPr>
        <w:pStyle w:val="2"/>
        <w:rPr>
          <w:rFonts w:hint="default" w:ascii="Times New Roman" w:hAnsi="Times New Roman" w:cs="Times New Roman"/>
        </w:rPr>
      </w:pPr>
    </w:p>
    <w:p w14:paraId="7D2C0C9B">
      <w:pPr>
        <w:spacing w:line="70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申报单位（盖章）：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 w14:paraId="6C498E60">
      <w:pPr>
        <w:spacing w:line="70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系人及电话   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 w14:paraId="19EA48EC">
      <w:pPr>
        <w:spacing w:line="70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 xml:space="preserve">报  日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 xml:space="preserve">期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 w14:paraId="62F329C3">
      <w:pPr>
        <w:spacing w:line="70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A9ABCFF">
      <w:pP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F6B0B85">
      <w:pPr>
        <w:pStyle w:val="2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9D52EBF">
      <w:pPr>
        <w:pStyle w:val="2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29B56AC">
      <w:pPr>
        <w:pStyle w:val="2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6AF0E35">
      <w:pPr>
        <w:pStyle w:val="2"/>
        <w:ind w:left="0" w:leftChars="0" w:firstLine="0" w:firstLineChars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72EDB0D9"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渝北区经济和信息化委员会制</w:t>
      </w:r>
    </w:p>
    <w:p w14:paraId="50754522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631E32E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 w14:paraId="4EAABDC9"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60B0D5A5"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真实性承诺</w:t>
      </w:r>
    </w:p>
    <w:p w14:paraId="7AE9BD9F">
      <w:pPr>
        <w:widowControl/>
        <w:spacing w:line="600" w:lineRule="exact"/>
        <w:ind w:firstLine="560" w:firstLineChars="0"/>
        <w:jc w:val="center"/>
        <w:rPr>
          <w:rFonts w:hint="default" w:ascii="Times New Roman" w:hAnsi="Times New Roman" w:eastAsia="宋体" w:cs="Times New Roman"/>
          <w:sz w:val="44"/>
          <w:szCs w:val="44"/>
        </w:rPr>
      </w:pPr>
    </w:p>
    <w:p w14:paraId="37E7E4B3">
      <w:pPr>
        <w:spacing w:line="60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我单位承诺：此次申请所提交的材料及附件资料均真实、合法，如有不实之处，我单位愿承担相应的法律责任及由此产生的一切后果。我单位经营良好，无重大经营风险，如有不实，愿承担相应的责任。</w:t>
      </w:r>
    </w:p>
    <w:p w14:paraId="69CFF3A8">
      <w:pPr>
        <w:spacing w:line="60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特此承诺！</w:t>
      </w:r>
    </w:p>
    <w:p w14:paraId="2AAA1BB6">
      <w:pPr>
        <w:widowControl/>
        <w:spacing w:line="60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BFC6A00">
      <w:pPr>
        <w:widowControl/>
        <w:spacing w:line="600" w:lineRule="exact"/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单位负责人（签字）：</w:t>
      </w:r>
    </w:p>
    <w:p w14:paraId="1A0DB2B8">
      <w:pPr>
        <w:widowControl/>
        <w:spacing w:line="600" w:lineRule="exact"/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申报单位（盖章）：</w:t>
      </w:r>
    </w:p>
    <w:p w14:paraId="79955393">
      <w:pPr>
        <w:widowControl/>
        <w:spacing w:line="60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年   月   日</w:t>
      </w:r>
    </w:p>
    <w:p w14:paraId="2577B1A5">
      <w:pPr>
        <w:widowControl/>
        <w:spacing w:line="60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 w14:paraId="4F741520">
      <w:pPr>
        <w:widowControl/>
        <w:spacing w:line="60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（要求字迹及公章清晰）</w:t>
      </w:r>
    </w:p>
    <w:p w14:paraId="59E57862"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 w14:paraId="22119504"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 w14:paraId="0FFD1738"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 w14:paraId="236E620C"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 w14:paraId="6794DF4B"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 w14:paraId="10CC0CBF"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 w14:paraId="7CA850D7"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 w14:paraId="2DB19B44"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 w14:paraId="76908924"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br w:type="page"/>
      </w: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"/>
        <w:gridCol w:w="1228"/>
        <w:gridCol w:w="1645"/>
        <w:gridCol w:w="2733"/>
        <w:gridCol w:w="1957"/>
      </w:tblGrid>
      <w:tr w14:paraId="0CB9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480" w:type="dxa"/>
            <w:gridSpan w:val="6"/>
            <w:noWrap w:val="0"/>
            <w:vAlign w:val="center"/>
          </w:tcPr>
          <w:p w14:paraId="10F0E762">
            <w:pPr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bookmarkStart w:id="0" w:name="OLE_LINK6"/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（一）</w:t>
            </w:r>
            <w:bookmarkEnd w:id="0"/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基本情况</w:t>
            </w:r>
          </w:p>
        </w:tc>
      </w:tr>
      <w:tr w14:paraId="7FFD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14" w:type="dxa"/>
            <w:noWrap w:val="0"/>
            <w:vAlign w:val="center"/>
          </w:tcPr>
          <w:p w14:paraId="5DC7DC6F">
            <w:pPr>
              <w:snapToGrid w:val="0"/>
              <w:spacing w:line="400" w:lineRule="exact"/>
              <w:ind w:firstLine="198" w:firstLineChars="7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企业名称</w:t>
            </w:r>
          </w:p>
        </w:tc>
        <w:tc>
          <w:tcPr>
            <w:tcW w:w="7566" w:type="dxa"/>
            <w:gridSpan w:val="5"/>
            <w:noWrap w:val="0"/>
            <w:vAlign w:val="center"/>
          </w:tcPr>
          <w:p w14:paraId="46FEEC2D">
            <w:pPr>
              <w:snapToGrid w:val="0"/>
              <w:spacing w:line="400" w:lineRule="exact"/>
              <w:ind w:firstLine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7B8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14" w:type="dxa"/>
            <w:noWrap w:val="0"/>
            <w:vAlign w:val="center"/>
          </w:tcPr>
          <w:p w14:paraId="659710F7">
            <w:pPr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组织机构代码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 w14:paraId="0190AABB">
            <w:pPr>
              <w:snapToGrid w:val="0"/>
              <w:spacing w:line="400" w:lineRule="exact"/>
              <w:ind w:firstLine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33" w:type="dxa"/>
            <w:noWrap w:val="0"/>
            <w:vAlign w:val="center"/>
          </w:tcPr>
          <w:p w14:paraId="286DC588"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成立时间</w:t>
            </w:r>
          </w:p>
        </w:tc>
        <w:tc>
          <w:tcPr>
            <w:tcW w:w="1957" w:type="dxa"/>
            <w:noWrap w:val="0"/>
            <w:vAlign w:val="center"/>
          </w:tcPr>
          <w:p w14:paraId="1C96DAEB">
            <w:pPr>
              <w:adjustRightInd w:val="0"/>
              <w:snapToGrid w:val="0"/>
              <w:spacing w:line="400" w:lineRule="exact"/>
              <w:ind w:firstLine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86E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14" w:type="dxa"/>
            <w:noWrap w:val="0"/>
            <w:vAlign w:val="center"/>
          </w:tcPr>
          <w:p w14:paraId="3E1A9BA9">
            <w:pPr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注册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地址</w:t>
            </w:r>
          </w:p>
        </w:tc>
        <w:tc>
          <w:tcPr>
            <w:tcW w:w="7566" w:type="dxa"/>
            <w:gridSpan w:val="5"/>
            <w:noWrap w:val="0"/>
            <w:vAlign w:val="top"/>
          </w:tcPr>
          <w:p w14:paraId="445CBD9F">
            <w:pPr>
              <w:adjustRightInd w:val="0"/>
              <w:snapToGrid w:val="0"/>
              <w:spacing w:line="400" w:lineRule="exact"/>
              <w:ind w:firstLine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FA6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  <w:jc w:val="center"/>
        </w:trPr>
        <w:tc>
          <w:tcPr>
            <w:tcW w:w="1914" w:type="dxa"/>
            <w:noWrap w:val="0"/>
            <w:vAlign w:val="center"/>
          </w:tcPr>
          <w:p w14:paraId="54D6DB4A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主要服务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业</w:t>
            </w:r>
          </w:p>
        </w:tc>
        <w:tc>
          <w:tcPr>
            <w:tcW w:w="7566" w:type="dxa"/>
            <w:gridSpan w:val="5"/>
            <w:noWrap w:val="0"/>
            <w:vAlign w:val="top"/>
          </w:tcPr>
          <w:p w14:paraId="1A2CBCDC">
            <w:pPr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</w:pPr>
          </w:p>
          <w:p w14:paraId="3C32FCAA">
            <w:pPr>
              <w:snapToGrid w:val="0"/>
              <w:spacing w:line="360" w:lineRule="exact"/>
              <w:ind w:firstLine="840" w:firstLineChars="3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消费电子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汽车零配件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TW"/>
              </w:rPr>
              <w:t xml:space="preserve">  </w:t>
            </w:r>
          </w:p>
          <w:p w14:paraId="13A3739F">
            <w:pPr>
              <w:adjustRightInd w:val="0"/>
              <w:snapToGrid w:val="0"/>
              <w:spacing w:line="400" w:lineRule="exact"/>
              <w:ind w:firstLine="840" w:firstLineChars="30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智能装备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</w:t>
            </w:r>
            <w:bookmarkStart w:id="1" w:name="OLE_LINK4"/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/>
              </w:rPr>
              <w:t>□</w:t>
            </w:r>
            <w:bookmarkEnd w:id="1"/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服装及其他日用品</w:t>
            </w:r>
          </w:p>
        </w:tc>
      </w:tr>
      <w:tr w14:paraId="5977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14" w:type="dxa"/>
            <w:vMerge w:val="restart"/>
            <w:noWrap w:val="0"/>
            <w:vAlign w:val="center"/>
          </w:tcPr>
          <w:p w14:paraId="54205C3C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联系人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 w14:paraId="386F380D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645" w:type="dxa"/>
            <w:noWrap w:val="0"/>
            <w:vAlign w:val="center"/>
          </w:tcPr>
          <w:p w14:paraId="4DF16BBB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33" w:type="dxa"/>
            <w:noWrap w:val="0"/>
            <w:vAlign w:val="center"/>
          </w:tcPr>
          <w:p w14:paraId="49A5FCFF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手机</w:t>
            </w:r>
          </w:p>
        </w:tc>
        <w:tc>
          <w:tcPr>
            <w:tcW w:w="1957" w:type="dxa"/>
            <w:noWrap w:val="0"/>
            <w:vAlign w:val="center"/>
          </w:tcPr>
          <w:p w14:paraId="6C644EA6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E95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14" w:type="dxa"/>
            <w:vMerge w:val="continue"/>
            <w:noWrap w:val="0"/>
            <w:vAlign w:val="center"/>
          </w:tcPr>
          <w:p w14:paraId="63DC54AE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 w14:paraId="561E7966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1645" w:type="dxa"/>
            <w:noWrap w:val="0"/>
            <w:vAlign w:val="center"/>
          </w:tcPr>
          <w:p w14:paraId="5DC346A1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33" w:type="dxa"/>
            <w:noWrap w:val="0"/>
            <w:vAlign w:val="center"/>
          </w:tcPr>
          <w:p w14:paraId="403B8ACC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957" w:type="dxa"/>
            <w:noWrap w:val="0"/>
            <w:vAlign w:val="center"/>
          </w:tcPr>
          <w:p w14:paraId="7E5B11E7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699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exact"/>
          <w:jc w:val="center"/>
        </w:trPr>
        <w:tc>
          <w:tcPr>
            <w:tcW w:w="1914" w:type="dxa"/>
            <w:noWrap w:val="0"/>
            <w:vAlign w:val="center"/>
          </w:tcPr>
          <w:p w14:paraId="2EFBDC2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企业情况</w:t>
            </w:r>
          </w:p>
        </w:tc>
        <w:tc>
          <w:tcPr>
            <w:tcW w:w="7566" w:type="dxa"/>
            <w:gridSpan w:val="5"/>
            <w:noWrap w:val="0"/>
            <w:vAlign w:val="center"/>
          </w:tcPr>
          <w:p w14:paraId="328DB0AE">
            <w:pPr>
              <w:snapToGrid w:val="0"/>
              <w:spacing w:line="400" w:lineRule="exact"/>
              <w:ind w:firstLine="56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企业简介、数字化转型相关荣誉资质</w:t>
            </w:r>
          </w:p>
        </w:tc>
      </w:tr>
      <w:tr w14:paraId="7697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145" w:type="dxa"/>
            <w:gridSpan w:val="3"/>
            <w:noWrap w:val="0"/>
            <w:vAlign w:val="center"/>
          </w:tcPr>
          <w:p w14:paraId="309E65A8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bookmarkStart w:id="2" w:name="OLE_LINK5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bookmarkEnd w:id="2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合同订单量（单）</w:t>
            </w:r>
          </w:p>
        </w:tc>
        <w:tc>
          <w:tcPr>
            <w:tcW w:w="1645" w:type="dxa"/>
            <w:noWrap w:val="0"/>
            <w:vAlign w:val="center"/>
          </w:tcPr>
          <w:p w14:paraId="120A09D6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33" w:type="dxa"/>
            <w:noWrap w:val="0"/>
            <w:vAlign w:val="center"/>
          </w:tcPr>
          <w:p w14:paraId="5E245446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年营收（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元）</w:t>
            </w:r>
          </w:p>
        </w:tc>
        <w:tc>
          <w:tcPr>
            <w:tcW w:w="1957" w:type="dxa"/>
            <w:noWrap w:val="0"/>
            <w:vAlign w:val="center"/>
          </w:tcPr>
          <w:p w14:paraId="73A2367F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EF0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3145" w:type="dxa"/>
            <w:gridSpan w:val="3"/>
            <w:vMerge w:val="restart"/>
            <w:noWrap w:val="0"/>
            <w:vAlign w:val="center"/>
          </w:tcPr>
          <w:p w14:paraId="355E0970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bookmarkStart w:id="3" w:name="OLE_LINK7" w:colFirst="0" w:colLast="0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数字化转型</w:t>
            </w:r>
          </w:p>
          <w:p w14:paraId="21BA1FC2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优秀服务案例</w:t>
            </w:r>
          </w:p>
          <w:p w14:paraId="37A314D6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（第三方认定优秀）</w:t>
            </w:r>
          </w:p>
        </w:tc>
        <w:tc>
          <w:tcPr>
            <w:tcW w:w="4378" w:type="dxa"/>
            <w:gridSpan w:val="2"/>
            <w:noWrap w:val="0"/>
            <w:vAlign w:val="center"/>
          </w:tcPr>
          <w:p w14:paraId="33D7DAB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优秀案例数量（个）</w:t>
            </w:r>
          </w:p>
        </w:tc>
        <w:tc>
          <w:tcPr>
            <w:tcW w:w="1957" w:type="dxa"/>
            <w:noWrap w:val="0"/>
            <w:vAlign w:val="center"/>
          </w:tcPr>
          <w:p w14:paraId="432A17C5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 w14:paraId="5514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exact"/>
          <w:jc w:val="center"/>
        </w:trPr>
        <w:tc>
          <w:tcPr>
            <w:tcW w:w="3145" w:type="dxa"/>
            <w:gridSpan w:val="3"/>
            <w:vMerge w:val="continue"/>
            <w:noWrap w:val="0"/>
            <w:vAlign w:val="center"/>
          </w:tcPr>
          <w:p w14:paraId="4DF60995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35" w:type="dxa"/>
            <w:gridSpan w:val="3"/>
            <w:noWrap w:val="0"/>
            <w:vAlign w:val="center"/>
          </w:tcPr>
          <w:p w14:paraId="30FCDF49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优秀案例名录（后附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第三方认定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证明材料）</w:t>
            </w:r>
          </w:p>
        </w:tc>
      </w:tr>
      <w:tr w14:paraId="0D86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480" w:type="dxa"/>
            <w:gridSpan w:val="6"/>
            <w:noWrap w:val="0"/>
            <w:vAlign w:val="center"/>
          </w:tcPr>
          <w:p w14:paraId="7E964AA4"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）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服务能力</w:t>
            </w:r>
          </w:p>
        </w:tc>
      </w:tr>
      <w:bookmarkEnd w:id="3"/>
      <w:tr w14:paraId="026A5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145" w:type="dxa"/>
            <w:gridSpan w:val="3"/>
            <w:vMerge w:val="restart"/>
            <w:noWrap w:val="0"/>
            <w:vAlign w:val="center"/>
          </w:tcPr>
          <w:p w14:paraId="0B0E3AD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“小快轻准”产品</w:t>
            </w:r>
          </w:p>
        </w:tc>
        <w:tc>
          <w:tcPr>
            <w:tcW w:w="4378" w:type="dxa"/>
            <w:gridSpan w:val="2"/>
            <w:noWrap w:val="0"/>
            <w:vAlign w:val="center"/>
          </w:tcPr>
          <w:p w14:paraId="5B0419AF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“小快轻准”产品数量</w:t>
            </w:r>
          </w:p>
        </w:tc>
        <w:tc>
          <w:tcPr>
            <w:tcW w:w="1957" w:type="dxa"/>
            <w:noWrap w:val="0"/>
            <w:vAlign w:val="center"/>
          </w:tcPr>
          <w:p w14:paraId="6300A852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 w14:paraId="3E92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exact"/>
          <w:jc w:val="center"/>
        </w:trPr>
        <w:tc>
          <w:tcPr>
            <w:tcW w:w="3145" w:type="dxa"/>
            <w:gridSpan w:val="3"/>
            <w:vMerge w:val="continue"/>
            <w:noWrap w:val="0"/>
            <w:vAlign w:val="center"/>
          </w:tcPr>
          <w:p w14:paraId="518DB8A4">
            <w:pPr>
              <w:snapToGrid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35" w:type="dxa"/>
            <w:gridSpan w:val="3"/>
            <w:noWrap w:val="0"/>
            <w:vAlign w:val="center"/>
          </w:tcPr>
          <w:p w14:paraId="3013F984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“小快轻准”产品名录（后附证明材料）</w:t>
            </w:r>
          </w:p>
        </w:tc>
      </w:tr>
      <w:tr w14:paraId="3678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145" w:type="dxa"/>
            <w:gridSpan w:val="3"/>
            <w:vMerge w:val="restart"/>
            <w:noWrap w:val="0"/>
            <w:vAlign w:val="center"/>
          </w:tcPr>
          <w:p w14:paraId="4A2DB4A2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产品应用情况</w:t>
            </w:r>
          </w:p>
        </w:tc>
        <w:tc>
          <w:tcPr>
            <w:tcW w:w="4378" w:type="dxa"/>
            <w:gridSpan w:val="2"/>
            <w:noWrap w:val="0"/>
            <w:vAlign w:val="center"/>
          </w:tcPr>
          <w:p w14:paraId="7105BB5B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产品适用行业数量</w:t>
            </w:r>
          </w:p>
        </w:tc>
        <w:tc>
          <w:tcPr>
            <w:tcW w:w="1957" w:type="dxa"/>
            <w:noWrap w:val="0"/>
            <w:vAlign w:val="center"/>
          </w:tcPr>
          <w:p w14:paraId="0D91C6B8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 w14:paraId="4874B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exact"/>
          <w:jc w:val="center"/>
        </w:trPr>
        <w:tc>
          <w:tcPr>
            <w:tcW w:w="3145" w:type="dxa"/>
            <w:gridSpan w:val="3"/>
            <w:vMerge w:val="continue"/>
            <w:noWrap w:val="0"/>
            <w:vAlign w:val="center"/>
          </w:tcPr>
          <w:p w14:paraId="75BA94C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35" w:type="dxa"/>
            <w:gridSpan w:val="3"/>
            <w:noWrap w:val="0"/>
            <w:vAlign w:val="center"/>
          </w:tcPr>
          <w:p w14:paraId="27498756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适用行业名录（后附证明材料）</w:t>
            </w:r>
          </w:p>
        </w:tc>
      </w:tr>
      <w:tr w14:paraId="6A38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145" w:type="dxa"/>
            <w:gridSpan w:val="3"/>
            <w:vMerge w:val="continue"/>
            <w:noWrap w:val="0"/>
            <w:vAlign w:val="center"/>
          </w:tcPr>
          <w:p w14:paraId="4D162D6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378" w:type="dxa"/>
            <w:gridSpan w:val="2"/>
            <w:noWrap w:val="0"/>
            <w:vAlign w:val="center"/>
          </w:tcPr>
          <w:p w14:paraId="561BFF24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产品适用场景数量</w:t>
            </w:r>
          </w:p>
        </w:tc>
        <w:tc>
          <w:tcPr>
            <w:tcW w:w="1957" w:type="dxa"/>
            <w:noWrap w:val="0"/>
            <w:vAlign w:val="center"/>
          </w:tcPr>
          <w:p w14:paraId="103AB835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 w14:paraId="3D8D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exact"/>
          <w:jc w:val="center"/>
        </w:trPr>
        <w:tc>
          <w:tcPr>
            <w:tcW w:w="3145" w:type="dxa"/>
            <w:gridSpan w:val="3"/>
            <w:vMerge w:val="continue"/>
            <w:noWrap w:val="0"/>
            <w:vAlign w:val="center"/>
          </w:tcPr>
          <w:p w14:paraId="6B9099A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35" w:type="dxa"/>
            <w:gridSpan w:val="3"/>
            <w:noWrap w:val="0"/>
            <w:vAlign w:val="center"/>
          </w:tcPr>
          <w:p w14:paraId="454F0ED2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适用场景名录（后附证明材料）</w:t>
            </w:r>
          </w:p>
        </w:tc>
      </w:tr>
      <w:tr w14:paraId="6698D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3145" w:type="dxa"/>
            <w:gridSpan w:val="3"/>
            <w:vMerge w:val="restart"/>
            <w:noWrap w:val="0"/>
            <w:vAlign w:val="center"/>
          </w:tcPr>
          <w:p w14:paraId="6E3D937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团队投入情况</w:t>
            </w:r>
          </w:p>
        </w:tc>
        <w:tc>
          <w:tcPr>
            <w:tcW w:w="4378" w:type="dxa"/>
            <w:gridSpan w:val="2"/>
            <w:noWrap w:val="0"/>
            <w:vAlign w:val="center"/>
          </w:tcPr>
          <w:p w14:paraId="4B32680A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本地服务团队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1957" w:type="dxa"/>
            <w:noWrap w:val="0"/>
            <w:vAlign w:val="center"/>
          </w:tcPr>
          <w:p w14:paraId="4E7166DA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 w14:paraId="31F7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exact"/>
          <w:jc w:val="center"/>
        </w:trPr>
        <w:tc>
          <w:tcPr>
            <w:tcW w:w="3145" w:type="dxa"/>
            <w:gridSpan w:val="3"/>
            <w:vMerge w:val="continue"/>
            <w:noWrap w:val="0"/>
            <w:vAlign w:val="center"/>
          </w:tcPr>
          <w:p w14:paraId="0D0D2FD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35" w:type="dxa"/>
            <w:gridSpan w:val="3"/>
            <w:noWrap w:val="0"/>
            <w:vAlign w:val="center"/>
          </w:tcPr>
          <w:p w14:paraId="55D7E3B4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团队成员名单及分工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后附证明材料</w:t>
            </w:r>
          </w:p>
        </w:tc>
      </w:tr>
      <w:tr w14:paraId="65F3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480" w:type="dxa"/>
            <w:gridSpan w:val="6"/>
            <w:shd w:val="clear" w:color="auto" w:fill="auto"/>
            <w:noWrap w:val="0"/>
            <w:vAlign w:val="center"/>
          </w:tcPr>
          <w:p w14:paraId="4EB7DCF1"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楷体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）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市场认可</w:t>
            </w:r>
          </w:p>
        </w:tc>
      </w:tr>
      <w:tr w14:paraId="0585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17" w:type="dxa"/>
            <w:gridSpan w:val="2"/>
            <w:vMerge w:val="restart"/>
            <w:noWrap w:val="0"/>
            <w:vAlign w:val="center"/>
          </w:tcPr>
          <w:p w14:paraId="2B13169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渝北试点服务改造企业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 w14:paraId="5240F50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服务数量（家）</w:t>
            </w:r>
          </w:p>
        </w:tc>
        <w:tc>
          <w:tcPr>
            <w:tcW w:w="4690" w:type="dxa"/>
            <w:gridSpan w:val="2"/>
            <w:noWrap w:val="0"/>
            <w:vAlign w:val="center"/>
          </w:tcPr>
          <w:p w14:paraId="79B629B1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 w14:paraId="6DB21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exact"/>
          <w:jc w:val="center"/>
        </w:trPr>
        <w:tc>
          <w:tcPr>
            <w:tcW w:w="1917" w:type="dxa"/>
            <w:gridSpan w:val="2"/>
            <w:vMerge w:val="continue"/>
            <w:noWrap w:val="0"/>
            <w:vAlign w:val="center"/>
          </w:tcPr>
          <w:p w14:paraId="6D6C24F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 w14:paraId="3CD2468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服务企业明细</w:t>
            </w:r>
          </w:p>
        </w:tc>
        <w:tc>
          <w:tcPr>
            <w:tcW w:w="4690" w:type="dxa"/>
            <w:gridSpan w:val="2"/>
            <w:noWrap w:val="0"/>
            <w:vAlign w:val="center"/>
          </w:tcPr>
          <w:p w14:paraId="75519F91">
            <w:pPr>
              <w:snapToGrid w:val="0"/>
              <w:spacing w:line="400" w:lineRule="exact"/>
              <w:ind w:firstLine="0"/>
              <w:jc w:val="both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XX企业--XX项目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后附证明材料</w:t>
            </w:r>
          </w:p>
        </w:tc>
      </w:tr>
      <w:tr w14:paraId="1024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1917" w:type="dxa"/>
            <w:gridSpan w:val="2"/>
            <w:noWrap w:val="0"/>
            <w:vAlign w:val="center"/>
          </w:tcPr>
          <w:p w14:paraId="31D9713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企业满意度</w:t>
            </w:r>
          </w:p>
          <w:p w14:paraId="5B08BBD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平均评分</w:t>
            </w:r>
          </w:p>
        </w:tc>
        <w:tc>
          <w:tcPr>
            <w:tcW w:w="7563" w:type="dxa"/>
            <w:gridSpan w:val="4"/>
            <w:noWrap w:val="0"/>
            <w:vAlign w:val="center"/>
          </w:tcPr>
          <w:p w14:paraId="4D909040">
            <w:pPr>
              <w:snapToGrid w:val="0"/>
              <w:spacing w:line="400" w:lineRule="exact"/>
              <w:ind w:firstLine="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需后附所有改造企业盖章版满意度评价表（附件2），并将评分汇总成表作为附件</w:t>
            </w:r>
          </w:p>
        </w:tc>
      </w:tr>
      <w:tr w14:paraId="430D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480" w:type="dxa"/>
            <w:gridSpan w:val="6"/>
            <w:noWrap w:val="0"/>
            <w:vAlign w:val="center"/>
          </w:tcPr>
          <w:p w14:paraId="232F4917"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（四）推广贡献</w:t>
            </w:r>
          </w:p>
        </w:tc>
      </w:tr>
      <w:tr w14:paraId="0DAA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790" w:type="dxa"/>
            <w:gridSpan w:val="4"/>
            <w:noWrap w:val="0"/>
            <w:vAlign w:val="center"/>
          </w:tcPr>
          <w:p w14:paraId="01B6875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渝北官方调研协调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安排数量（场）</w:t>
            </w:r>
          </w:p>
        </w:tc>
        <w:tc>
          <w:tcPr>
            <w:tcW w:w="4690" w:type="dxa"/>
            <w:gridSpan w:val="2"/>
            <w:noWrap w:val="0"/>
            <w:vAlign w:val="center"/>
          </w:tcPr>
          <w:p w14:paraId="72B6F975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AD7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4790" w:type="dxa"/>
            <w:gridSpan w:val="4"/>
            <w:noWrap w:val="0"/>
            <w:vAlign w:val="center"/>
          </w:tcPr>
          <w:p w14:paraId="7EA6468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渝北官方组织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活动上台分享场次（场）</w:t>
            </w:r>
          </w:p>
        </w:tc>
        <w:tc>
          <w:tcPr>
            <w:tcW w:w="4690" w:type="dxa"/>
            <w:gridSpan w:val="2"/>
            <w:noWrap w:val="0"/>
            <w:vAlign w:val="center"/>
          </w:tcPr>
          <w:p w14:paraId="6EC720CE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556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exact"/>
          <w:jc w:val="center"/>
        </w:trPr>
        <w:tc>
          <w:tcPr>
            <w:tcW w:w="9480" w:type="dxa"/>
            <w:gridSpan w:val="6"/>
            <w:noWrap w:val="0"/>
            <w:vAlign w:val="center"/>
          </w:tcPr>
          <w:p w14:paraId="77755731">
            <w:pPr>
              <w:snapToGrid w:val="0"/>
              <w:spacing w:line="400" w:lineRule="exact"/>
              <w:ind w:firstLine="0"/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罗列上述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调研协调，活动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分享明细，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并后附证明材料</w:t>
            </w:r>
          </w:p>
          <w:p w14:paraId="2171F2B4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参考格式：时间+活动/调研名称</w:t>
            </w:r>
          </w:p>
          <w:p w14:paraId="30D1FFC9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 w14:paraId="6AAC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exact"/>
          <w:jc w:val="center"/>
        </w:trPr>
        <w:tc>
          <w:tcPr>
            <w:tcW w:w="9480" w:type="dxa"/>
            <w:gridSpan w:val="6"/>
            <w:noWrap w:val="0"/>
            <w:vAlign w:val="center"/>
          </w:tcPr>
          <w:p w14:paraId="65BB3484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述为渝北中小企业数字化转型城市试点工作所作贡献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（500字以内）</w:t>
            </w:r>
          </w:p>
        </w:tc>
      </w:tr>
      <w:tr w14:paraId="5EA2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480" w:type="dxa"/>
            <w:gridSpan w:val="6"/>
            <w:noWrap w:val="0"/>
            <w:vAlign w:val="center"/>
          </w:tcPr>
          <w:p w14:paraId="1DCE1B83"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相关证明材料</w:t>
            </w:r>
          </w:p>
        </w:tc>
      </w:tr>
      <w:tr w14:paraId="3722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5" w:hRule="exact"/>
          <w:jc w:val="center"/>
        </w:trPr>
        <w:tc>
          <w:tcPr>
            <w:tcW w:w="9480" w:type="dxa"/>
            <w:gridSpan w:val="6"/>
            <w:noWrap w:val="0"/>
            <w:vAlign w:val="center"/>
          </w:tcPr>
          <w:p w14:paraId="13C98AE5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0F40C2DD"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66322CD4"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6B3D4C4D"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597B821D"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4F7B1378"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1DBF3C64"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7336E45C"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46D629A7"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5B4B95C1"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6BF62585"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6480DD98"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58494694"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1DBE9058"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49EC7BAF"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35B21209"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50EFEAD6">
      <w:pPr>
        <w:pStyle w:val="2"/>
        <w:rPr>
          <w:rFonts w:hint="default" w:ascii="Times New Roman" w:hAnsi="Times New Roman" w:cs="Times New Roman"/>
        </w:rPr>
      </w:pPr>
    </w:p>
    <w:p w14:paraId="5322D8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FAA85EC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 w14:paraId="4F00F2C4">
      <w:pPr>
        <w:tabs>
          <w:tab w:val="left" w:pos="5220"/>
        </w:tabs>
        <w:spacing w:line="700" w:lineRule="exact"/>
        <w:ind w:firstLine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附件2</w:t>
      </w:r>
    </w:p>
    <w:p w14:paraId="1E5FCA71">
      <w:pPr>
        <w:pStyle w:val="2"/>
        <w:ind w:firstLine="0"/>
        <w:jc w:val="center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服务</w:t>
      </w: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满意度评分表</w:t>
      </w:r>
    </w:p>
    <w:p w14:paraId="2F0900F7">
      <w:pPr>
        <w:pStyle w:val="2"/>
        <w:ind w:firstLine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 w14:paraId="6D6266EA">
      <w:pPr>
        <w:pStyle w:val="2"/>
        <w:ind w:firstLine="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尊敬的企业负责人/代表：</w:t>
      </w:r>
    </w:p>
    <w:p w14:paraId="45536369">
      <w:pPr>
        <w:pStyle w:val="2"/>
        <w:ind w:firstLine="640" w:firstLineChars="200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为更好了解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与评估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服务商在贵公司数字化转型试点改造期间服务质量，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渝北区经济信息委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邀请您对其服务进行满意度评分：</w:t>
      </w:r>
    </w:p>
    <w:p w14:paraId="037A5F4A">
      <w:pPr>
        <w:pStyle w:val="2"/>
        <w:ind w:firstLine="640" w:firstLineChars="200"/>
        <w:rPr>
          <w:rFonts w:hint="default" w:ascii="Times New Roman" w:hAnsi="Times New Roman" w:eastAsia="方正仿宋_GBK"/>
          <w:sz w:val="32"/>
          <w:szCs w:val="40"/>
          <w:u w:val="single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服务商名称</w:t>
      </w: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                          </w:t>
      </w:r>
    </w:p>
    <w:p w14:paraId="0178F4FA">
      <w:pPr>
        <w:pStyle w:val="2"/>
        <w:ind w:left="630" w:leftChars="300" w:firstLine="0" w:firstLineChars="0"/>
        <w:rPr>
          <w:rFonts w:hint="default" w:ascii="Times New Roman" w:hAnsi="Times New Roman" w:eastAsia="方正仿宋_GBK" w:cs="Times New Roman"/>
          <w:sz w:val="32"/>
          <w:szCs w:val="40"/>
          <w:u w:val="single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满意度评分（满分100分）：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            </w:t>
      </w:r>
    </w:p>
    <w:p w14:paraId="6D8FB84B">
      <w:pPr>
        <w:pStyle w:val="2"/>
        <w:ind w:left="630" w:leftChars="300" w:firstLine="0" w:firstLineChars="0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3.请您谈谈对服务商的整体评价及改进建议：</w:t>
      </w:r>
    </w:p>
    <w:p w14:paraId="68E92FAD"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236210" cy="1381125"/>
                <wp:effectExtent l="4445" t="4445" r="1714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4630" y="5654675"/>
                          <a:ext cx="523621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07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3.25pt;height:108.75pt;width:412.3pt;z-index:251659264;mso-width-relative:page;mso-height-relative:page;" fillcolor="#FFFFFF [3201]" filled="t" stroked="t" coordsize="21600,21600" o:gfxdata="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8W9diNMAAAAHAQAADwAAAAAAAAABACAAAAAiAAAAZHJzL2Rvd25yZXYu&#10;eG1sUEsBAhQAFAAAAAgAh07iQJDDyFlyAgAA6QQAAA4AAAAAAAAAAQAgAAAAIgEAAGRycy9lMm9E&#10;b2MueG1sUEsFBgAAAAAGAAYAWQEAAAY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29C07923"/>
                  </w:txbxContent>
                </v:textbox>
              </v:shape>
            </w:pict>
          </mc:Fallback>
        </mc:AlternateContent>
      </w:r>
    </w:p>
    <w:p w14:paraId="7EC38FE0"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 w14:paraId="55E18ED3"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 w14:paraId="0CFB21C8"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 w14:paraId="227AF096"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感谢您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对渝北区中小企业数字化转型城市试点工作的支持与配合！</w:t>
      </w:r>
    </w:p>
    <w:p w14:paraId="55397658">
      <w:pPr>
        <w:pStyle w:val="2"/>
        <w:ind w:firstLine="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 w14:paraId="596D2A40">
      <w:pPr>
        <w:pStyle w:val="2"/>
        <w:ind w:firstLine="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                                 企业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名称（盖章）</w:t>
      </w:r>
    </w:p>
    <w:p w14:paraId="70C76064">
      <w:pPr>
        <w:pStyle w:val="2"/>
        <w:wordWrap w:val="0"/>
        <w:ind w:firstLine="0" w:firstLineChars="0"/>
        <w:jc w:val="right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年  月  日</w:t>
      </w:r>
    </w:p>
    <w:p w14:paraId="09D7DF63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MzE0YWViYjdhMGIxNjM5YjlkMTllMDZiZjZkYWIifQ=="/>
  </w:docVars>
  <w:rsids>
    <w:rsidRoot w:val="55B260B2"/>
    <w:rsid w:val="00EE6AB7"/>
    <w:rsid w:val="01553A09"/>
    <w:rsid w:val="01DD03E9"/>
    <w:rsid w:val="027B123B"/>
    <w:rsid w:val="02CD1EAD"/>
    <w:rsid w:val="047854BC"/>
    <w:rsid w:val="065142E1"/>
    <w:rsid w:val="073738AA"/>
    <w:rsid w:val="09040CDB"/>
    <w:rsid w:val="11150096"/>
    <w:rsid w:val="11BD5A2F"/>
    <w:rsid w:val="128D7FD7"/>
    <w:rsid w:val="12B041D1"/>
    <w:rsid w:val="15382CDB"/>
    <w:rsid w:val="16310862"/>
    <w:rsid w:val="1692602F"/>
    <w:rsid w:val="1815026D"/>
    <w:rsid w:val="187876F7"/>
    <w:rsid w:val="1C2A6501"/>
    <w:rsid w:val="1CA90611"/>
    <w:rsid w:val="1ECE699F"/>
    <w:rsid w:val="25650A34"/>
    <w:rsid w:val="27325589"/>
    <w:rsid w:val="28866D0A"/>
    <w:rsid w:val="29400FF8"/>
    <w:rsid w:val="2AA61387"/>
    <w:rsid w:val="2ACF4C6F"/>
    <w:rsid w:val="2B475A81"/>
    <w:rsid w:val="384440D0"/>
    <w:rsid w:val="38BD6B23"/>
    <w:rsid w:val="3D803103"/>
    <w:rsid w:val="425C6F5E"/>
    <w:rsid w:val="46097AD2"/>
    <w:rsid w:val="483E1A6B"/>
    <w:rsid w:val="4A910A1F"/>
    <w:rsid w:val="4B283256"/>
    <w:rsid w:val="4CE95A78"/>
    <w:rsid w:val="4E7C31F8"/>
    <w:rsid w:val="4EDC4A80"/>
    <w:rsid w:val="4F934F18"/>
    <w:rsid w:val="4FA61359"/>
    <w:rsid w:val="50B5796C"/>
    <w:rsid w:val="556C75D4"/>
    <w:rsid w:val="55B260B2"/>
    <w:rsid w:val="571B71F2"/>
    <w:rsid w:val="606A057E"/>
    <w:rsid w:val="646F6DF8"/>
    <w:rsid w:val="65AA098F"/>
    <w:rsid w:val="660947C5"/>
    <w:rsid w:val="67BC5BFF"/>
    <w:rsid w:val="6890131A"/>
    <w:rsid w:val="69C3278A"/>
    <w:rsid w:val="6E213AAC"/>
    <w:rsid w:val="6EAF3F4C"/>
    <w:rsid w:val="70BD423C"/>
    <w:rsid w:val="70DF62E7"/>
    <w:rsid w:val="71D5237C"/>
    <w:rsid w:val="7248108B"/>
    <w:rsid w:val="758F3A8B"/>
    <w:rsid w:val="763E317B"/>
    <w:rsid w:val="76DE5914"/>
    <w:rsid w:val="783F5A21"/>
    <w:rsid w:val="78AE1D0A"/>
    <w:rsid w:val="7DAB704A"/>
    <w:rsid w:val="7F456A13"/>
    <w:rsid w:val="EBFE3777"/>
    <w:rsid w:val="F7FAA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831</Words>
  <Characters>848</Characters>
  <Lines>0</Lines>
  <Paragraphs>0</Paragraphs>
  <TotalTime>7</TotalTime>
  <ScaleCrop>false</ScaleCrop>
  <LinksUpToDate>false</LinksUpToDate>
  <CharactersWithSpaces>1063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2024-10-28T10:55:00Z</dcterms:created>
  <dc:creator>海边清风</dc:creator>
  <cp:lastModifiedBy>发文管理员</cp:lastModifiedBy>
  <dcterms:modified xsi:type="dcterms:W3CDTF">2025-07-30T01:38:33Z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A6C90BB2E85F4F82BECD280E393030D0_13</vt:lpwstr>
  </property>
  <property fmtid="{D5CDD505-2E9C-101B-9397-08002B2CF9AE}" pid="4" name="KSOTemplateDocerSaveRecord">
    <vt:lpwstr>eyJoZGlkIjoiZmRjYjZjZGU1MGQ5ZTRlMzMwN2FhYjIxZmVhZDkyMzMiLCJ1c2VySWQiOiI0MTY1OTAwNDEifQ==</vt:lpwstr>
  </property>
</Properties>
</file>