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C7742">
      <w:pPr>
        <w:pStyle w:val="8"/>
        <w:spacing w:before="0" w:beforeAutospacing="0" w:after="0" w:afterAutospacing="0" w:line="560" w:lineRule="exact"/>
        <w:rPr>
          <w:rFonts w:hint="eastAsia" w:ascii="方正黑体_GBK" w:hAnsi="宋体" w:eastAsia="方正黑体_GBK" w:cs="宋体"/>
          <w:sz w:val="32"/>
          <w:szCs w:val="32"/>
          <w:lang w:val="en-US" w:eastAsia="zh-CN"/>
        </w:rPr>
      </w:pPr>
      <w:r>
        <w:rPr>
          <w:rFonts w:hint="eastAsia" w:ascii="方正黑体_GBK" w:hAnsi="宋体" w:eastAsia="方正黑体_GBK" w:cs="宋体"/>
          <w:sz w:val="32"/>
          <w:szCs w:val="32"/>
          <w:lang w:val="en-US" w:eastAsia="zh-CN"/>
        </w:rPr>
        <w:t>附件1</w:t>
      </w:r>
    </w:p>
    <w:p w14:paraId="2DDC4A90">
      <w:pPr>
        <w:pStyle w:val="16"/>
        <w:spacing w:line="660" w:lineRule="exact"/>
        <w:jc w:val="center"/>
        <w:rPr>
          <w:rFonts w:hint="eastAsia" w:ascii="方正小标宋简体" w:hAnsi="方正小标宋简体" w:eastAsia="方正小标宋简体"/>
          <w:sz w:val="44"/>
          <w:szCs w:val="36"/>
          <w:lang w:val="en-US" w:eastAsia="zh-CN"/>
        </w:rPr>
      </w:pPr>
    </w:p>
    <w:p w14:paraId="0FF7C50F">
      <w:pPr>
        <w:pStyle w:val="16"/>
        <w:spacing w:line="660" w:lineRule="exact"/>
        <w:jc w:val="center"/>
        <w:rPr>
          <w:rFonts w:hint="eastAsia" w:ascii="方正小标宋简体" w:hAnsi="方正小标宋简体" w:eastAsia="方正小标宋简体"/>
          <w:sz w:val="44"/>
          <w:szCs w:val="36"/>
          <w:lang w:val="en-US" w:eastAsia="zh-CN"/>
        </w:rPr>
      </w:pPr>
    </w:p>
    <w:p w14:paraId="4CA0A888">
      <w:pPr>
        <w:pStyle w:val="16"/>
        <w:spacing w:line="660" w:lineRule="exact"/>
        <w:jc w:val="center"/>
        <w:rPr>
          <w:rFonts w:hint="default" w:ascii="方正小标宋简体" w:hAnsi="方正小标宋简体" w:eastAsia="方正小标宋简体"/>
          <w:sz w:val="44"/>
          <w:szCs w:val="36"/>
          <w:lang w:val="en-US" w:eastAsia="zh-CN"/>
        </w:rPr>
      </w:pPr>
      <w:r>
        <w:rPr>
          <w:rFonts w:hint="eastAsia" w:ascii="方正小标宋简体" w:hAnsi="方正小标宋简体" w:eastAsia="方正小标宋简体"/>
          <w:sz w:val="44"/>
          <w:szCs w:val="36"/>
          <w:lang w:val="en-US" w:eastAsia="zh-CN"/>
        </w:rPr>
        <w:t>渝北区中小企业数字化转型贷款贴息</w:t>
      </w:r>
    </w:p>
    <w:p w14:paraId="122E2661">
      <w:pPr>
        <w:pStyle w:val="16"/>
        <w:spacing w:line="660" w:lineRule="exact"/>
        <w:jc w:val="center"/>
        <w:rPr>
          <w:rFonts w:hint="default" w:ascii="方正小标宋简体" w:hAnsi="方正小标宋简体" w:eastAsia="方正小标宋简体"/>
          <w:sz w:val="44"/>
          <w:szCs w:val="36"/>
          <w:lang w:val="en-US"/>
        </w:rPr>
      </w:pPr>
      <w:r>
        <w:rPr>
          <w:rFonts w:hint="eastAsia" w:ascii="方正小标宋简体" w:hAnsi="方正小标宋简体" w:eastAsia="方正小标宋简体"/>
          <w:sz w:val="44"/>
          <w:szCs w:val="36"/>
          <w:lang w:val="en-US" w:eastAsia="zh-CN"/>
        </w:rPr>
        <w:t>申请书</w:t>
      </w:r>
    </w:p>
    <w:p w14:paraId="4798387E">
      <w:pPr>
        <w:pStyle w:val="8"/>
        <w:spacing w:before="0" w:beforeAutospacing="0" w:after="0" w:afterAutospacing="0" w:line="560" w:lineRule="exact"/>
        <w:ind w:firstLine="640" w:firstLineChars="200"/>
        <w:rPr>
          <w:rFonts w:hint="eastAsia" w:ascii="方正黑体_GBK" w:hAnsi="宋体" w:eastAsia="方正黑体_GBK" w:cs="宋体"/>
          <w:sz w:val="32"/>
          <w:szCs w:val="32"/>
          <w:lang w:val="en-US" w:eastAsia="zh-CN"/>
        </w:rPr>
      </w:pPr>
    </w:p>
    <w:p w14:paraId="1F989F3C">
      <w:pPr>
        <w:pStyle w:val="8"/>
        <w:spacing w:before="0" w:beforeAutospacing="0" w:after="0" w:afterAutospacing="0" w:line="560" w:lineRule="exact"/>
        <w:ind w:firstLine="640" w:firstLineChars="200"/>
        <w:rPr>
          <w:rFonts w:hint="eastAsia" w:ascii="方正黑体_GBK" w:hAnsi="宋体" w:eastAsia="方正黑体_GBK" w:cs="宋体"/>
          <w:sz w:val="32"/>
          <w:szCs w:val="32"/>
          <w:lang w:val="en-US" w:eastAsia="zh-CN"/>
        </w:rPr>
      </w:pPr>
    </w:p>
    <w:p w14:paraId="7C196BDA">
      <w:pPr>
        <w:widowControl w:val="0"/>
        <w:spacing w:line="560" w:lineRule="exact"/>
        <w:ind w:firstLine="640" w:firstLineChars="200"/>
        <w:jc w:val="both"/>
        <w:rPr>
          <w:rFonts w:ascii="仿宋_GB2312" w:hAnsi="仿宋_GB2312" w:eastAsia="仿宋_GB2312" w:cs="Times New Roman"/>
          <w:kern w:val="2"/>
          <w:sz w:val="32"/>
          <w:szCs w:val="24"/>
          <w:lang w:val="en-US" w:eastAsia="zh-CN" w:bidi="ar-SA"/>
        </w:rPr>
      </w:pPr>
    </w:p>
    <w:p w14:paraId="2E5DCCAC">
      <w:pPr>
        <w:widowControl w:val="0"/>
        <w:spacing w:line="560" w:lineRule="exact"/>
        <w:ind w:firstLine="640" w:firstLineChars="200"/>
        <w:jc w:val="both"/>
        <w:rPr>
          <w:rFonts w:ascii="仿宋_GB2312" w:hAnsi="仿宋_GB2312" w:eastAsia="仿宋_GB2312" w:cs="Times New Roman"/>
          <w:kern w:val="2"/>
          <w:sz w:val="32"/>
          <w:szCs w:val="24"/>
          <w:lang w:val="en-US" w:eastAsia="zh-CN" w:bidi="ar-SA"/>
        </w:rPr>
      </w:pPr>
    </w:p>
    <w:p w14:paraId="2EA51953">
      <w:pPr>
        <w:widowControl w:val="0"/>
        <w:spacing w:line="560" w:lineRule="exact"/>
        <w:ind w:firstLine="640" w:firstLineChars="200"/>
        <w:jc w:val="both"/>
        <w:rPr>
          <w:rFonts w:ascii="仿宋_GB2312" w:hAnsi="仿宋_GB2312" w:eastAsia="仿宋_GB2312" w:cs="Times New Roman"/>
          <w:kern w:val="2"/>
          <w:sz w:val="32"/>
          <w:szCs w:val="24"/>
          <w:lang w:val="en-US" w:eastAsia="zh-CN" w:bidi="ar-SA"/>
        </w:rPr>
      </w:pPr>
    </w:p>
    <w:p w14:paraId="7F296CB3">
      <w:pPr>
        <w:widowControl w:val="0"/>
        <w:spacing w:line="560" w:lineRule="exact"/>
        <w:ind w:firstLine="640" w:firstLineChars="200"/>
        <w:jc w:val="both"/>
        <w:rPr>
          <w:rFonts w:ascii="仿宋_GB2312" w:hAnsi="仿宋_GB2312" w:eastAsia="仿宋_GB2312" w:cs="Times New Roman"/>
          <w:kern w:val="2"/>
          <w:sz w:val="32"/>
          <w:szCs w:val="24"/>
          <w:lang w:val="en-US" w:eastAsia="zh-CN" w:bidi="ar-SA"/>
        </w:rPr>
      </w:pPr>
    </w:p>
    <w:p w14:paraId="55A90CF9">
      <w:pPr>
        <w:widowControl w:val="0"/>
        <w:spacing w:line="560" w:lineRule="exact"/>
        <w:ind w:firstLine="640" w:firstLineChars="200"/>
        <w:jc w:val="both"/>
        <w:rPr>
          <w:rFonts w:ascii="仿宋_GB2312" w:hAnsi="仿宋_GB2312" w:eastAsia="仿宋_GB2312" w:cs="Times New Roman"/>
          <w:kern w:val="2"/>
          <w:sz w:val="32"/>
          <w:szCs w:val="24"/>
          <w:lang w:val="en-US" w:eastAsia="zh-CN" w:bidi="ar-SA"/>
        </w:rPr>
      </w:pPr>
    </w:p>
    <w:p w14:paraId="1E8017D8">
      <w:pPr>
        <w:widowControl w:val="0"/>
        <w:spacing w:line="560" w:lineRule="exact"/>
        <w:ind w:firstLine="640" w:firstLineChars="200"/>
        <w:jc w:val="both"/>
        <w:rPr>
          <w:rFonts w:ascii="宋体" w:hAnsi="宋体" w:eastAsia="宋体" w:cs="宋体"/>
          <w:kern w:val="2"/>
          <w:sz w:val="32"/>
          <w:szCs w:val="24"/>
          <w:lang w:val="en-US" w:eastAsia="zh-CN" w:bidi="ar-SA"/>
        </w:rPr>
      </w:pPr>
      <w:r>
        <w:rPr>
          <w:rFonts w:hint="eastAsia" w:ascii="方正仿宋_GBK" w:hAnsi="方正仿宋_GBK" w:eastAsia="方正仿宋_GBK" w:cs="方正仿宋_GBK"/>
          <w:kern w:val="2"/>
          <w:sz w:val="32"/>
          <w:szCs w:val="24"/>
          <w:lang w:val="en-US" w:eastAsia="zh-CN" w:bidi="ar-SA"/>
        </w:rPr>
        <w:t>申  报 企 业（盖章）</w:t>
      </w:r>
      <w:r>
        <w:rPr>
          <w:rFonts w:ascii="宋体" w:hAnsi="宋体" w:eastAsia="宋体" w:cs="宋体"/>
          <w:kern w:val="2"/>
          <w:sz w:val="32"/>
          <w:szCs w:val="24"/>
          <w:u w:val="single"/>
          <w:lang w:val="en-US" w:eastAsia="zh-CN" w:bidi="ar-SA"/>
        </w:rPr>
        <w:t>______________________</w:t>
      </w:r>
    </w:p>
    <w:p w14:paraId="076D95BE">
      <w:pPr>
        <w:widowControl w:val="0"/>
        <w:spacing w:line="560" w:lineRule="exact"/>
        <w:ind w:firstLine="640" w:firstLineChars="200"/>
        <w:jc w:val="both"/>
        <w:rPr>
          <w:rFonts w:ascii="宋体" w:hAnsi="宋体" w:eastAsia="宋体" w:cs="宋体"/>
          <w:kern w:val="2"/>
          <w:sz w:val="32"/>
          <w:szCs w:val="24"/>
          <w:lang w:val="en-US" w:eastAsia="zh-CN" w:bidi="ar-SA"/>
        </w:rPr>
      </w:pPr>
      <w:r>
        <w:rPr>
          <w:rFonts w:hint="eastAsia" w:ascii="方正仿宋_GBK" w:hAnsi="方正仿宋_GBK" w:eastAsia="方正仿宋_GBK" w:cs="方正仿宋_GBK"/>
          <w:kern w:val="2"/>
          <w:sz w:val="32"/>
          <w:szCs w:val="24"/>
          <w:lang w:val="en-US" w:eastAsia="zh-CN" w:bidi="ar-SA"/>
        </w:rPr>
        <w:t>申  报 日 期</w:t>
      </w:r>
      <w:r>
        <w:rPr>
          <w:rFonts w:ascii="宋体" w:hAnsi="宋体" w:eastAsia="宋体" w:cs="宋体"/>
          <w:kern w:val="2"/>
          <w:sz w:val="32"/>
          <w:szCs w:val="24"/>
          <w:u w:val="single"/>
          <w:lang w:val="en-US" w:eastAsia="zh-CN" w:bidi="ar-SA"/>
        </w:rPr>
        <w:t>______________________________</w:t>
      </w:r>
    </w:p>
    <w:p w14:paraId="51552F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Times New Roman"/>
          <w:kern w:val="2"/>
          <w:sz w:val="32"/>
          <w:szCs w:val="24"/>
          <w:lang w:val="en-US" w:eastAsia="zh-CN" w:bidi="ar-SA"/>
        </w:rPr>
      </w:pPr>
      <w:r>
        <w:rPr>
          <w:rFonts w:hint="eastAsia" w:ascii="方正仿宋_GBK" w:hAnsi="方正仿宋_GBK" w:eastAsia="方正仿宋_GBK" w:cs="方正仿宋_GBK"/>
          <w:kern w:val="2"/>
          <w:sz w:val="32"/>
          <w:szCs w:val="24"/>
          <w:lang w:val="en-US" w:eastAsia="zh-CN" w:bidi="ar-SA"/>
        </w:rPr>
        <w:t>联  系 人 及 电 话</w:t>
      </w:r>
      <w:r>
        <w:rPr>
          <w:rFonts w:ascii="宋体" w:hAnsi="宋体" w:eastAsia="宋体" w:cs="宋体"/>
          <w:kern w:val="2"/>
          <w:sz w:val="32"/>
          <w:szCs w:val="24"/>
          <w:u w:val="single"/>
          <w:lang w:val="en-US" w:eastAsia="zh-CN" w:bidi="ar-SA"/>
        </w:rPr>
        <w:t>______________</w:t>
      </w:r>
      <w:r>
        <w:rPr>
          <w:rFonts w:hint="eastAsia" w:ascii="宋体" w:hAnsi="宋体" w:eastAsia="宋体" w:cs="宋体"/>
          <w:kern w:val="2"/>
          <w:sz w:val="32"/>
          <w:szCs w:val="24"/>
          <w:u w:val="single"/>
          <w:lang w:val="en-US" w:eastAsia="zh-CN" w:bidi="ar-SA"/>
        </w:rPr>
        <w:t xml:space="preserve">  </w:t>
      </w:r>
      <w:r>
        <w:rPr>
          <w:rFonts w:ascii="宋体" w:hAnsi="宋体" w:eastAsia="宋体" w:cs="宋体"/>
          <w:kern w:val="2"/>
          <w:sz w:val="32"/>
          <w:szCs w:val="24"/>
          <w:u w:val="single"/>
          <w:lang w:val="en-US" w:eastAsia="zh-CN" w:bidi="ar-SA"/>
        </w:rPr>
        <w:t>________</w:t>
      </w:r>
    </w:p>
    <w:p w14:paraId="45977DD9">
      <w:pPr>
        <w:rPr>
          <w:rFonts w:ascii="黑体" w:hAnsi="黑体" w:eastAsia="黑体" w:cs="Times New Roman"/>
          <w:kern w:val="2"/>
          <w:sz w:val="32"/>
          <w:szCs w:val="24"/>
          <w:lang w:val="en-US" w:eastAsia="zh-CN" w:bidi="ar-SA"/>
        </w:rPr>
      </w:pPr>
      <w:r>
        <w:rPr>
          <w:rFonts w:ascii="黑体" w:hAnsi="黑体" w:eastAsia="黑体" w:cs="Times New Roman"/>
          <w:kern w:val="2"/>
          <w:sz w:val="32"/>
          <w:szCs w:val="24"/>
          <w:lang w:val="en-US" w:eastAsia="zh-CN" w:bidi="ar-SA"/>
        </w:rPr>
        <w:br w:type="page"/>
      </w:r>
    </w:p>
    <w:p w14:paraId="2236FE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Times New Roman"/>
          <w:kern w:val="2"/>
          <w:sz w:val="32"/>
          <w:szCs w:val="24"/>
          <w:lang w:val="en-US" w:eastAsia="zh-CN" w:bidi="ar-SA"/>
        </w:rPr>
      </w:pPr>
      <w:r>
        <w:rPr>
          <w:rFonts w:hint="eastAsia" w:ascii="黑体" w:hAnsi="黑体" w:eastAsia="黑体" w:cs="Times New Roman"/>
          <w:kern w:val="2"/>
          <w:sz w:val="32"/>
          <w:szCs w:val="24"/>
          <w:lang w:val="en-US" w:eastAsia="zh-CN" w:bidi="ar-SA"/>
        </w:rPr>
        <w:t>一、</w:t>
      </w:r>
      <w:r>
        <w:rPr>
          <w:rFonts w:ascii="黑体" w:hAnsi="黑体" w:eastAsia="黑体" w:cs="Times New Roman"/>
          <w:kern w:val="2"/>
          <w:sz w:val="32"/>
          <w:szCs w:val="24"/>
          <w:lang w:val="en-US" w:eastAsia="zh-CN" w:bidi="ar-SA"/>
        </w:rPr>
        <w:t>基本信息表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9"/>
        <w:gridCol w:w="2126"/>
        <w:gridCol w:w="1577"/>
        <w:gridCol w:w="2759"/>
      </w:tblGrid>
      <w:tr w14:paraId="3FCE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39" w:type="dxa"/>
            <w:noWrap/>
            <w:vAlign w:val="center"/>
          </w:tcPr>
          <w:p w14:paraId="61B87C79">
            <w:pPr>
              <w:widowControl/>
              <w:snapToGrid w:val="0"/>
              <w:spacing w:line="360" w:lineRule="auto"/>
              <w:jc w:val="center"/>
              <w:rPr>
                <w:rFonts w:ascii="仿宋_GB2312" w:hAnsi="仿宋_GB2312" w:eastAsia="仿宋_GB2312" w:cs="Times New Roman"/>
                <w:color w:val="000000"/>
                <w:kern w:val="0"/>
                <w:sz w:val="24"/>
                <w:szCs w:val="24"/>
                <w:lang w:val="en-US" w:eastAsia="zh-CN" w:bidi="ar-SA"/>
              </w:rPr>
            </w:pPr>
            <w:bookmarkStart w:id="0" w:name="_Hlk137126642"/>
            <w:r>
              <w:rPr>
                <w:rFonts w:ascii="仿宋_GB2312" w:hAnsi="仿宋_GB2312" w:eastAsia="仿宋_GB2312" w:cs="Times New Roman"/>
                <w:color w:val="000000"/>
                <w:kern w:val="0"/>
                <w:sz w:val="24"/>
                <w:szCs w:val="24"/>
                <w:lang w:val="en-US" w:eastAsia="zh-CN" w:bidi="ar-SA"/>
              </w:rPr>
              <w:t>企业名称</w:t>
            </w:r>
          </w:p>
        </w:tc>
        <w:tc>
          <w:tcPr>
            <w:tcW w:w="2126" w:type="dxa"/>
            <w:noWrap/>
            <w:vAlign w:val="center"/>
          </w:tcPr>
          <w:p w14:paraId="57011812">
            <w:pPr>
              <w:widowControl/>
              <w:snapToGrid w:val="0"/>
              <w:spacing w:line="360" w:lineRule="auto"/>
              <w:jc w:val="left"/>
              <w:rPr>
                <w:rFonts w:ascii="仿宋_GB2312" w:hAnsi="仿宋_GB2312" w:eastAsia="仿宋_GB2312" w:cs="Times New Roman"/>
                <w:color w:val="000000"/>
                <w:kern w:val="0"/>
                <w:sz w:val="24"/>
                <w:szCs w:val="24"/>
                <w:lang w:val="en-US" w:eastAsia="zh-CN" w:bidi="ar-SA"/>
              </w:rPr>
            </w:pPr>
          </w:p>
        </w:tc>
        <w:tc>
          <w:tcPr>
            <w:tcW w:w="1577" w:type="dxa"/>
            <w:noWrap/>
            <w:vAlign w:val="center"/>
          </w:tcPr>
          <w:p w14:paraId="6EE93B25">
            <w:pPr>
              <w:widowControl/>
              <w:snapToGrid w:val="0"/>
              <w:spacing w:line="360" w:lineRule="auto"/>
              <w:jc w:val="left"/>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所属镇街、园区</w:t>
            </w:r>
          </w:p>
        </w:tc>
        <w:tc>
          <w:tcPr>
            <w:tcW w:w="2759" w:type="dxa"/>
            <w:noWrap/>
            <w:vAlign w:val="center"/>
          </w:tcPr>
          <w:p w14:paraId="2549ACA2">
            <w:pPr>
              <w:widowControl/>
              <w:snapToGrid w:val="0"/>
              <w:spacing w:line="360" w:lineRule="auto"/>
              <w:jc w:val="left"/>
              <w:rPr>
                <w:rFonts w:ascii="仿宋_GB2312" w:hAnsi="仿宋_GB2312" w:eastAsia="仿宋_GB2312" w:cs="Times New Roman"/>
                <w:color w:val="000000"/>
                <w:kern w:val="0"/>
                <w:sz w:val="24"/>
                <w:szCs w:val="24"/>
                <w:lang w:val="en-US" w:eastAsia="zh-CN" w:bidi="ar-SA"/>
              </w:rPr>
            </w:pPr>
          </w:p>
        </w:tc>
      </w:tr>
      <w:tr w14:paraId="3F69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439" w:type="dxa"/>
            <w:noWrap/>
            <w:vAlign w:val="center"/>
          </w:tcPr>
          <w:p w14:paraId="050916A1">
            <w:pPr>
              <w:widowControl/>
              <w:snapToGrid w:val="0"/>
              <w:spacing w:line="360" w:lineRule="auto"/>
              <w:jc w:val="center"/>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企业类型</w:t>
            </w:r>
          </w:p>
        </w:tc>
        <w:tc>
          <w:tcPr>
            <w:tcW w:w="6462" w:type="dxa"/>
            <w:gridSpan w:val="3"/>
            <w:noWrap/>
            <w:vAlign w:val="center"/>
          </w:tcPr>
          <w:p w14:paraId="0310A889">
            <w:pPr>
              <w:widowControl/>
              <w:snapToGrid w:val="0"/>
              <w:spacing w:line="360" w:lineRule="auto"/>
              <w:jc w:val="left"/>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sym w:font="Wingdings" w:char="00A8"/>
            </w:r>
            <w:r>
              <w:rPr>
                <w:rFonts w:ascii="仿宋_GB2312" w:hAnsi="仿宋_GB2312" w:eastAsia="仿宋_GB2312" w:cs="Times New Roman"/>
                <w:color w:val="000000"/>
                <w:kern w:val="0"/>
                <w:sz w:val="24"/>
                <w:szCs w:val="24"/>
                <w:lang w:val="en-US" w:eastAsia="zh-CN" w:bidi="ar-SA"/>
              </w:rPr>
              <w:t xml:space="preserve">国有         </w:t>
            </w:r>
            <w:r>
              <w:rPr>
                <w:rFonts w:ascii="仿宋_GB2312" w:hAnsi="仿宋_GB2312" w:eastAsia="仿宋_GB2312" w:cs="Times New Roman"/>
                <w:color w:val="000000"/>
                <w:kern w:val="0"/>
                <w:sz w:val="24"/>
                <w:szCs w:val="24"/>
                <w:lang w:val="en-US" w:eastAsia="zh-CN" w:bidi="ar-SA"/>
              </w:rPr>
              <w:sym w:font="Wingdings" w:char="00A8"/>
            </w:r>
            <w:r>
              <w:rPr>
                <w:rFonts w:ascii="仿宋_GB2312" w:hAnsi="仿宋_GB2312" w:eastAsia="仿宋_GB2312" w:cs="Times New Roman"/>
                <w:color w:val="000000"/>
                <w:kern w:val="0"/>
                <w:sz w:val="24"/>
                <w:szCs w:val="24"/>
                <w:lang w:val="en-US" w:eastAsia="zh-CN" w:bidi="ar-SA"/>
              </w:rPr>
              <w:t xml:space="preserve">合资        </w:t>
            </w:r>
            <w:r>
              <w:rPr>
                <w:rFonts w:ascii="仿宋_GB2312" w:hAnsi="仿宋_GB2312" w:eastAsia="仿宋_GB2312" w:cs="Times New Roman"/>
                <w:color w:val="000000"/>
                <w:kern w:val="0"/>
                <w:sz w:val="24"/>
                <w:szCs w:val="24"/>
                <w:lang w:val="en-US" w:eastAsia="zh-CN" w:bidi="ar-SA"/>
              </w:rPr>
              <w:sym w:font="Wingdings" w:char="00A8"/>
            </w:r>
            <w:r>
              <w:rPr>
                <w:rFonts w:ascii="仿宋_GB2312" w:hAnsi="仿宋_GB2312" w:eastAsia="仿宋_GB2312" w:cs="Times New Roman"/>
                <w:color w:val="000000"/>
                <w:kern w:val="0"/>
                <w:sz w:val="24"/>
                <w:szCs w:val="24"/>
                <w:lang w:val="en-US" w:eastAsia="zh-CN" w:bidi="ar-SA"/>
              </w:rPr>
              <w:t xml:space="preserve">民营         </w:t>
            </w:r>
            <w:r>
              <w:rPr>
                <w:rFonts w:ascii="仿宋_GB2312" w:hAnsi="仿宋_GB2312" w:eastAsia="仿宋_GB2312" w:cs="Times New Roman"/>
                <w:color w:val="000000"/>
                <w:kern w:val="0"/>
                <w:sz w:val="24"/>
                <w:szCs w:val="24"/>
                <w:lang w:val="en-US" w:eastAsia="zh-CN" w:bidi="ar-SA"/>
              </w:rPr>
              <w:sym w:font="Wingdings" w:char="00A8"/>
            </w:r>
            <w:r>
              <w:rPr>
                <w:rFonts w:ascii="仿宋_GB2312" w:hAnsi="仿宋_GB2312" w:eastAsia="仿宋_GB2312" w:cs="Times New Roman"/>
                <w:color w:val="000000"/>
                <w:kern w:val="0"/>
                <w:sz w:val="24"/>
                <w:szCs w:val="24"/>
                <w:lang w:val="en-US" w:eastAsia="zh-CN" w:bidi="ar-SA"/>
              </w:rPr>
              <w:t>外资</w:t>
            </w:r>
          </w:p>
        </w:tc>
      </w:tr>
      <w:tr w14:paraId="11B1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39" w:type="dxa"/>
            <w:noWrap/>
            <w:vAlign w:val="center"/>
          </w:tcPr>
          <w:p w14:paraId="6F1D77C2">
            <w:pPr>
              <w:widowControl/>
              <w:snapToGrid w:val="0"/>
              <w:spacing w:line="360" w:lineRule="auto"/>
              <w:jc w:val="center"/>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企业注册地址</w:t>
            </w:r>
          </w:p>
        </w:tc>
        <w:tc>
          <w:tcPr>
            <w:tcW w:w="6462" w:type="dxa"/>
            <w:gridSpan w:val="3"/>
            <w:noWrap/>
            <w:vAlign w:val="center"/>
          </w:tcPr>
          <w:p w14:paraId="0AA13468">
            <w:pPr>
              <w:widowControl/>
              <w:snapToGrid w:val="0"/>
              <w:spacing w:line="360" w:lineRule="auto"/>
              <w:jc w:val="left"/>
              <w:rPr>
                <w:rFonts w:ascii="仿宋_GB2312" w:hAnsi="仿宋_GB2312" w:eastAsia="仿宋_GB2312" w:cs="Times New Roman"/>
                <w:color w:val="000000"/>
                <w:kern w:val="0"/>
                <w:sz w:val="24"/>
                <w:szCs w:val="24"/>
                <w:lang w:val="en-US" w:eastAsia="zh-CN" w:bidi="ar-SA"/>
              </w:rPr>
            </w:pPr>
          </w:p>
        </w:tc>
      </w:tr>
      <w:tr w14:paraId="534F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439" w:type="dxa"/>
            <w:noWrap/>
            <w:vAlign w:val="center"/>
          </w:tcPr>
          <w:p w14:paraId="22E9768A">
            <w:pPr>
              <w:widowControl/>
              <w:snapToGrid w:val="0"/>
              <w:spacing w:line="360" w:lineRule="auto"/>
              <w:jc w:val="center"/>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企业通讯地址</w:t>
            </w:r>
          </w:p>
        </w:tc>
        <w:tc>
          <w:tcPr>
            <w:tcW w:w="6462" w:type="dxa"/>
            <w:gridSpan w:val="3"/>
            <w:noWrap/>
            <w:vAlign w:val="center"/>
          </w:tcPr>
          <w:p w14:paraId="1F2E9746">
            <w:pPr>
              <w:widowControl/>
              <w:snapToGrid w:val="0"/>
              <w:spacing w:line="360" w:lineRule="auto"/>
              <w:jc w:val="left"/>
              <w:rPr>
                <w:rFonts w:ascii="仿宋_GB2312" w:hAnsi="仿宋_GB2312" w:eastAsia="仿宋_GB2312" w:cs="Times New Roman"/>
                <w:color w:val="000000"/>
                <w:kern w:val="0"/>
                <w:sz w:val="24"/>
                <w:szCs w:val="24"/>
                <w:lang w:val="en-US" w:eastAsia="zh-CN" w:bidi="ar-SA"/>
              </w:rPr>
            </w:pPr>
          </w:p>
        </w:tc>
      </w:tr>
      <w:tr w14:paraId="75F5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439" w:type="dxa"/>
            <w:noWrap/>
            <w:vAlign w:val="center"/>
          </w:tcPr>
          <w:p w14:paraId="38A03B5C">
            <w:pPr>
              <w:widowControl/>
              <w:snapToGrid w:val="0"/>
              <w:spacing w:line="360" w:lineRule="auto"/>
              <w:jc w:val="center"/>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法定代表人</w:t>
            </w:r>
          </w:p>
        </w:tc>
        <w:tc>
          <w:tcPr>
            <w:tcW w:w="2126" w:type="dxa"/>
            <w:noWrap/>
            <w:vAlign w:val="center"/>
          </w:tcPr>
          <w:p w14:paraId="1114D59B">
            <w:pPr>
              <w:widowControl/>
              <w:snapToGrid w:val="0"/>
              <w:spacing w:line="360" w:lineRule="auto"/>
              <w:jc w:val="left"/>
              <w:rPr>
                <w:rFonts w:ascii="仿宋_GB2312" w:hAnsi="仿宋_GB2312" w:eastAsia="仿宋_GB2312" w:cs="Times New Roman"/>
                <w:color w:val="000000"/>
                <w:kern w:val="0"/>
                <w:sz w:val="24"/>
                <w:szCs w:val="24"/>
                <w:lang w:val="en-US" w:eastAsia="zh-CN" w:bidi="ar-SA"/>
              </w:rPr>
            </w:pPr>
          </w:p>
        </w:tc>
        <w:tc>
          <w:tcPr>
            <w:tcW w:w="1577" w:type="dxa"/>
            <w:noWrap/>
            <w:vAlign w:val="center"/>
          </w:tcPr>
          <w:p w14:paraId="2D58FD25">
            <w:pPr>
              <w:widowControl/>
              <w:snapToGrid w:val="0"/>
              <w:spacing w:line="360" w:lineRule="auto"/>
              <w:jc w:val="center"/>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联系方式</w:t>
            </w:r>
          </w:p>
        </w:tc>
        <w:tc>
          <w:tcPr>
            <w:tcW w:w="2759" w:type="dxa"/>
            <w:noWrap/>
            <w:vAlign w:val="center"/>
          </w:tcPr>
          <w:p w14:paraId="617AB326">
            <w:pPr>
              <w:widowControl/>
              <w:snapToGrid w:val="0"/>
              <w:spacing w:line="360" w:lineRule="auto"/>
              <w:jc w:val="left"/>
              <w:rPr>
                <w:rFonts w:ascii="仿宋_GB2312" w:hAnsi="仿宋_GB2312" w:eastAsia="仿宋_GB2312" w:cs="Times New Roman"/>
                <w:color w:val="000000"/>
                <w:kern w:val="0"/>
                <w:sz w:val="24"/>
                <w:szCs w:val="24"/>
                <w:lang w:val="en-US" w:eastAsia="zh-CN" w:bidi="ar-SA"/>
              </w:rPr>
            </w:pPr>
          </w:p>
        </w:tc>
      </w:tr>
      <w:tr w14:paraId="2210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439" w:type="dxa"/>
            <w:noWrap/>
            <w:vAlign w:val="center"/>
          </w:tcPr>
          <w:p w14:paraId="1310D5F0">
            <w:pPr>
              <w:widowControl/>
              <w:snapToGrid w:val="0"/>
              <w:spacing w:line="360" w:lineRule="auto"/>
              <w:jc w:val="center"/>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联系人（职务）</w:t>
            </w:r>
          </w:p>
        </w:tc>
        <w:tc>
          <w:tcPr>
            <w:tcW w:w="2126" w:type="dxa"/>
            <w:noWrap/>
            <w:vAlign w:val="center"/>
          </w:tcPr>
          <w:p w14:paraId="090AD9CA">
            <w:pPr>
              <w:widowControl/>
              <w:snapToGrid w:val="0"/>
              <w:spacing w:line="360" w:lineRule="auto"/>
              <w:jc w:val="left"/>
              <w:rPr>
                <w:rFonts w:ascii="仿宋_GB2312" w:hAnsi="仿宋_GB2312" w:eastAsia="仿宋_GB2312" w:cs="Times New Roman"/>
                <w:color w:val="000000"/>
                <w:kern w:val="0"/>
                <w:sz w:val="24"/>
                <w:szCs w:val="24"/>
                <w:lang w:val="en-US" w:eastAsia="zh-CN" w:bidi="ar-SA"/>
              </w:rPr>
            </w:pPr>
          </w:p>
        </w:tc>
        <w:tc>
          <w:tcPr>
            <w:tcW w:w="1577" w:type="dxa"/>
            <w:noWrap/>
            <w:vAlign w:val="center"/>
          </w:tcPr>
          <w:p w14:paraId="5FF7C482">
            <w:pPr>
              <w:widowControl/>
              <w:snapToGrid w:val="0"/>
              <w:spacing w:line="360" w:lineRule="auto"/>
              <w:jc w:val="center"/>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联系方式</w:t>
            </w:r>
          </w:p>
        </w:tc>
        <w:tc>
          <w:tcPr>
            <w:tcW w:w="2759" w:type="dxa"/>
            <w:noWrap/>
            <w:vAlign w:val="center"/>
          </w:tcPr>
          <w:p w14:paraId="51C3CE57">
            <w:pPr>
              <w:widowControl/>
              <w:snapToGrid w:val="0"/>
              <w:spacing w:line="360" w:lineRule="auto"/>
              <w:jc w:val="left"/>
              <w:rPr>
                <w:rFonts w:ascii="仿宋_GB2312" w:hAnsi="仿宋_GB2312" w:eastAsia="仿宋_GB2312" w:cs="Times New Roman"/>
                <w:color w:val="000000"/>
                <w:kern w:val="0"/>
                <w:sz w:val="24"/>
                <w:szCs w:val="24"/>
                <w:lang w:val="en-US" w:eastAsia="zh-CN" w:bidi="ar-SA"/>
              </w:rPr>
            </w:pPr>
          </w:p>
        </w:tc>
      </w:tr>
      <w:tr w14:paraId="23E4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39" w:type="dxa"/>
            <w:noWrap/>
            <w:vAlign w:val="center"/>
          </w:tcPr>
          <w:p w14:paraId="76384395">
            <w:pPr>
              <w:widowControl/>
              <w:snapToGrid w:val="0"/>
              <w:spacing w:line="360" w:lineRule="auto"/>
              <w:jc w:val="center"/>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企业规模</w:t>
            </w:r>
          </w:p>
        </w:tc>
        <w:tc>
          <w:tcPr>
            <w:tcW w:w="6462" w:type="dxa"/>
            <w:gridSpan w:val="3"/>
            <w:noWrap/>
            <w:vAlign w:val="center"/>
          </w:tcPr>
          <w:p w14:paraId="6010F498">
            <w:pPr>
              <w:widowControl/>
              <w:snapToGrid w:val="0"/>
              <w:spacing w:line="360" w:lineRule="auto"/>
              <w:jc w:val="left"/>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sym w:font="Wingdings" w:char="00A8"/>
            </w:r>
            <w:r>
              <w:rPr>
                <w:rFonts w:ascii="仿宋_GB2312" w:hAnsi="仿宋_GB2312" w:eastAsia="仿宋_GB2312" w:cs="Times New Roman"/>
                <w:color w:val="000000"/>
                <w:kern w:val="0"/>
                <w:sz w:val="24"/>
                <w:szCs w:val="24"/>
                <w:lang w:val="en-US" w:eastAsia="zh-CN" w:bidi="ar-SA"/>
              </w:rPr>
              <w:t xml:space="preserve">规模以上中小工业企业        </w:t>
            </w:r>
            <w:r>
              <w:rPr>
                <w:rFonts w:ascii="仿宋_GB2312" w:hAnsi="仿宋_GB2312" w:eastAsia="仿宋_GB2312" w:cs="Times New Roman"/>
                <w:color w:val="000000"/>
                <w:kern w:val="0"/>
                <w:sz w:val="24"/>
                <w:szCs w:val="24"/>
                <w:lang w:val="en-US" w:eastAsia="zh-CN" w:bidi="ar-SA"/>
              </w:rPr>
              <w:sym w:font="Wingdings" w:char="00A8"/>
            </w:r>
            <w:r>
              <w:rPr>
                <w:rFonts w:ascii="仿宋_GB2312" w:hAnsi="仿宋_GB2312" w:eastAsia="仿宋_GB2312" w:cs="Times New Roman"/>
                <w:color w:val="000000"/>
                <w:kern w:val="0"/>
                <w:sz w:val="24"/>
                <w:szCs w:val="24"/>
                <w:lang w:val="en-US" w:eastAsia="zh-CN" w:bidi="ar-SA"/>
              </w:rPr>
              <w:t>规模以下中小工业企业</w:t>
            </w:r>
          </w:p>
        </w:tc>
      </w:tr>
      <w:tr w14:paraId="38275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39" w:type="dxa"/>
            <w:noWrap/>
            <w:vAlign w:val="center"/>
          </w:tcPr>
          <w:p w14:paraId="36BDF78F">
            <w:pPr>
              <w:widowControl/>
              <w:snapToGrid w:val="0"/>
              <w:spacing w:line="360" w:lineRule="auto"/>
              <w:jc w:val="center"/>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产品及服务</w:t>
            </w:r>
          </w:p>
        </w:tc>
        <w:tc>
          <w:tcPr>
            <w:tcW w:w="6462" w:type="dxa"/>
            <w:gridSpan w:val="3"/>
            <w:noWrap/>
            <w:vAlign w:val="center"/>
          </w:tcPr>
          <w:p w14:paraId="765F34CE">
            <w:pPr>
              <w:widowControl/>
              <w:snapToGrid w:val="0"/>
              <w:spacing w:line="360" w:lineRule="auto"/>
              <w:jc w:val="left"/>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ab/>
            </w:r>
          </w:p>
        </w:tc>
      </w:tr>
      <w:tr w14:paraId="4C36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2439" w:type="dxa"/>
            <w:noWrap/>
            <w:vAlign w:val="center"/>
          </w:tcPr>
          <w:p w14:paraId="4CF5CE5A">
            <w:pPr>
              <w:widowControl/>
              <w:snapToGrid w:val="0"/>
              <w:spacing w:line="360" w:lineRule="auto"/>
              <w:jc w:val="center"/>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所属行业</w:t>
            </w:r>
          </w:p>
        </w:tc>
        <w:tc>
          <w:tcPr>
            <w:tcW w:w="6462" w:type="dxa"/>
            <w:gridSpan w:val="3"/>
            <w:noWrap/>
            <w:vAlign w:val="center"/>
          </w:tcPr>
          <w:p w14:paraId="31F38D39">
            <w:pPr>
              <w:widowControl/>
              <w:snapToGrid w:val="0"/>
              <w:spacing w:line="360" w:lineRule="auto"/>
              <w:jc w:val="left"/>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sym w:font="Wingdings" w:char="00A8"/>
            </w:r>
            <w:r>
              <w:rPr>
                <w:rFonts w:ascii="仿宋_GB2312" w:hAnsi="仿宋_GB2312" w:eastAsia="仿宋_GB2312" w:cs="Times New Roman"/>
                <w:color w:val="000000"/>
                <w:kern w:val="0"/>
                <w:sz w:val="24"/>
                <w:szCs w:val="24"/>
                <w:lang w:val="en-US" w:eastAsia="zh-CN" w:bidi="ar-SA"/>
              </w:rPr>
              <w:t>汽车零配件</w:t>
            </w:r>
          </w:p>
          <w:p w14:paraId="797865EB">
            <w:pPr>
              <w:widowControl/>
              <w:snapToGrid w:val="0"/>
              <w:spacing w:line="360" w:lineRule="auto"/>
              <w:jc w:val="left"/>
              <w:rPr>
                <w:rFonts w:ascii="宋体" w:hAnsi="宋体" w:eastAsia="宋体" w:cs="宋体"/>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sym w:font="Wingdings" w:char="00A8"/>
            </w:r>
            <w:r>
              <w:rPr>
                <w:rFonts w:ascii="仿宋_GB2312" w:hAnsi="仿宋_GB2312" w:eastAsia="仿宋_GB2312" w:cs="Times New Roman"/>
                <w:color w:val="000000"/>
                <w:kern w:val="0"/>
                <w:sz w:val="24"/>
                <w:szCs w:val="24"/>
                <w:lang w:val="en-US" w:eastAsia="zh-CN" w:bidi="ar-SA"/>
              </w:rPr>
              <w:t>智能装备</w:t>
            </w:r>
          </w:p>
          <w:p w14:paraId="169076C3">
            <w:pPr>
              <w:widowControl/>
              <w:snapToGrid w:val="0"/>
              <w:spacing w:line="360" w:lineRule="auto"/>
              <w:jc w:val="left"/>
              <w:rPr>
                <w:rFonts w:ascii="宋体" w:hAnsi="宋体" w:eastAsia="宋体" w:cs="宋体"/>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sym w:font="Wingdings" w:char="00A8"/>
            </w:r>
            <w:r>
              <w:rPr>
                <w:rFonts w:ascii="仿宋_GB2312" w:hAnsi="仿宋_GB2312" w:eastAsia="仿宋_GB2312" w:cs="Times New Roman"/>
                <w:color w:val="000000"/>
                <w:kern w:val="0"/>
                <w:sz w:val="24"/>
                <w:szCs w:val="24"/>
                <w:lang w:val="en-US" w:eastAsia="zh-CN" w:bidi="ar-SA"/>
              </w:rPr>
              <w:t>消费电子</w:t>
            </w:r>
          </w:p>
          <w:p w14:paraId="3BA5FC1B">
            <w:pPr>
              <w:widowControl/>
              <w:snapToGrid w:val="0"/>
              <w:spacing w:line="360" w:lineRule="auto"/>
              <w:jc w:val="left"/>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sym w:font="Wingdings" w:char="00A8"/>
            </w:r>
            <w:r>
              <w:rPr>
                <w:rFonts w:ascii="仿宋_GB2312" w:hAnsi="仿宋_GB2312" w:eastAsia="仿宋_GB2312" w:cs="Times New Roman"/>
                <w:color w:val="000000"/>
                <w:kern w:val="0"/>
                <w:sz w:val="24"/>
                <w:szCs w:val="24"/>
                <w:lang w:val="en-US" w:eastAsia="zh-CN" w:bidi="ar-SA"/>
              </w:rPr>
              <w:t>服装及其他日用品</w:t>
            </w:r>
          </w:p>
        </w:tc>
      </w:tr>
      <w:tr w14:paraId="6666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39" w:type="dxa"/>
            <w:vMerge w:val="restart"/>
            <w:noWrap/>
            <w:vAlign w:val="center"/>
          </w:tcPr>
          <w:p w14:paraId="666CFC8C">
            <w:pPr>
              <w:widowControl/>
              <w:snapToGrid w:val="0"/>
              <w:spacing w:line="360" w:lineRule="auto"/>
              <w:jc w:val="center"/>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营业收入</w:t>
            </w:r>
          </w:p>
          <w:p w14:paraId="45224BCB">
            <w:pPr>
              <w:widowControl/>
              <w:snapToGrid w:val="0"/>
              <w:spacing w:line="360" w:lineRule="auto"/>
              <w:jc w:val="center"/>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（万元）</w:t>
            </w:r>
          </w:p>
        </w:tc>
        <w:tc>
          <w:tcPr>
            <w:tcW w:w="2126" w:type="dxa"/>
            <w:noWrap w:val="0"/>
            <w:vAlign w:val="center"/>
          </w:tcPr>
          <w:p w14:paraId="7F2ED30B">
            <w:pPr>
              <w:widowControl/>
              <w:snapToGrid w:val="0"/>
              <w:spacing w:line="360" w:lineRule="auto"/>
              <w:jc w:val="left"/>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202</w:t>
            </w:r>
            <w:r>
              <w:rPr>
                <w:rFonts w:hint="eastAsia" w:ascii="仿宋_GB2312" w:hAnsi="仿宋_GB2312" w:eastAsia="仿宋_GB2312" w:cs="Times New Roman"/>
                <w:color w:val="000000"/>
                <w:kern w:val="0"/>
                <w:sz w:val="24"/>
                <w:szCs w:val="24"/>
                <w:lang w:val="en-US" w:eastAsia="zh-CN" w:bidi="ar-SA"/>
              </w:rPr>
              <w:t>4</w:t>
            </w:r>
            <w:r>
              <w:rPr>
                <w:rFonts w:ascii="仿宋_GB2312" w:hAnsi="仿宋_GB2312" w:eastAsia="仿宋_GB2312" w:cs="Times New Roman"/>
                <w:color w:val="000000"/>
                <w:kern w:val="0"/>
                <w:sz w:val="24"/>
                <w:szCs w:val="24"/>
                <w:lang w:val="en-US" w:eastAsia="zh-CN" w:bidi="ar-SA"/>
              </w:rPr>
              <w:t>年</w:t>
            </w:r>
            <w:r>
              <w:rPr>
                <w:rFonts w:ascii="宋体" w:hAnsi="宋体" w:eastAsia="宋体" w:cs="宋体"/>
                <w:color w:val="000000"/>
                <w:kern w:val="0"/>
                <w:sz w:val="24"/>
                <w:szCs w:val="24"/>
                <w:lang w:val="en-US" w:eastAsia="zh-CN" w:bidi="ar-SA"/>
              </w:rPr>
              <w:t>_____</w:t>
            </w:r>
            <w:r>
              <w:rPr>
                <w:rFonts w:ascii="仿宋_GB2312" w:hAnsi="仿宋_GB2312" w:eastAsia="仿宋_GB2312" w:cs="Times New Roman"/>
                <w:color w:val="000000"/>
                <w:kern w:val="0"/>
                <w:sz w:val="24"/>
                <w:szCs w:val="24"/>
                <w:lang w:val="en-US" w:eastAsia="zh-CN" w:bidi="ar-SA"/>
              </w:rPr>
              <w:t>万元</w:t>
            </w:r>
          </w:p>
        </w:tc>
        <w:tc>
          <w:tcPr>
            <w:tcW w:w="1577" w:type="dxa"/>
            <w:vMerge w:val="restart"/>
            <w:noWrap/>
            <w:vAlign w:val="center"/>
          </w:tcPr>
          <w:p w14:paraId="2686D8D0">
            <w:pPr>
              <w:widowControl/>
              <w:snapToGrid w:val="0"/>
              <w:spacing w:line="360" w:lineRule="auto"/>
              <w:jc w:val="left"/>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纳税金额</w:t>
            </w:r>
          </w:p>
          <w:p w14:paraId="1142C383">
            <w:pPr>
              <w:widowControl/>
              <w:snapToGrid w:val="0"/>
              <w:spacing w:line="360" w:lineRule="auto"/>
              <w:jc w:val="left"/>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（万元）</w:t>
            </w:r>
          </w:p>
        </w:tc>
        <w:tc>
          <w:tcPr>
            <w:tcW w:w="2759" w:type="dxa"/>
            <w:noWrap/>
            <w:vAlign w:val="center"/>
          </w:tcPr>
          <w:p w14:paraId="1DD9EE82">
            <w:pPr>
              <w:widowControl/>
              <w:snapToGrid w:val="0"/>
              <w:spacing w:line="360" w:lineRule="auto"/>
              <w:jc w:val="left"/>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202</w:t>
            </w:r>
            <w:r>
              <w:rPr>
                <w:rFonts w:hint="eastAsia" w:ascii="仿宋_GB2312" w:hAnsi="仿宋_GB2312" w:eastAsia="仿宋_GB2312" w:cs="Times New Roman"/>
                <w:color w:val="000000"/>
                <w:kern w:val="0"/>
                <w:sz w:val="24"/>
                <w:szCs w:val="24"/>
                <w:lang w:val="en-US" w:eastAsia="zh-CN" w:bidi="ar-SA"/>
              </w:rPr>
              <w:t>4</w:t>
            </w:r>
            <w:r>
              <w:rPr>
                <w:rFonts w:ascii="仿宋_GB2312" w:hAnsi="仿宋_GB2312" w:eastAsia="仿宋_GB2312" w:cs="Times New Roman"/>
                <w:color w:val="000000"/>
                <w:kern w:val="0"/>
                <w:sz w:val="24"/>
                <w:szCs w:val="24"/>
                <w:lang w:val="en-US" w:eastAsia="zh-CN" w:bidi="ar-SA"/>
              </w:rPr>
              <w:t>年</w:t>
            </w:r>
            <w:r>
              <w:rPr>
                <w:rFonts w:ascii="宋体" w:hAnsi="宋体" w:eastAsia="宋体" w:cs="宋体"/>
                <w:color w:val="000000"/>
                <w:kern w:val="0"/>
                <w:sz w:val="24"/>
                <w:szCs w:val="24"/>
                <w:lang w:val="en-US" w:eastAsia="zh-CN" w:bidi="ar-SA"/>
              </w:rPr>
              <w:t>_____</w:t>
            </w:r>
            <w:r>
              <w:rPr>
                <w:rFonts w:ascii="仿宋_GB2312" w:hAnsi="仿宋_GB2312" w:eastAsia="仿宋_GB2312" w:cs="Times New Roman"/>
                <w:color w:val="000000"/>
                <w:kern w:val="0"/>
                <w:sz w:val="24"/>
                <w:szCs w:val="24"/>
                <w:lang w:val="en-US" w:eastAsia="zh-CN" w:bidi="ar-SA"/>
              </w:rPr>
              <w:t>万元</w:t>
            </w:r>
          </w:p>
        </w:tc>
      </w:tr>
      <w:tr w14:paraId="0318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39" w:type="dxa"/>
            <w:vMerge w:val="continue"/>
            <w:noWrap/>
            <w:vAlign w:val="center"/>
          </w:tcPr>
          <w:p w14:paraId="2A21072A">
            <w:pPr>
              <w:widowControl/>
              <w:snapToGrid w:val="0"/>
              <w:spacing w:line="360" w:lineRule="auto"/>
              <w:jc w:val="center"/>
              <w:rPr>
                <w:rFonts w:ascii="仿宋_GB2312" w:hAnsi="仿宋_GB2312" w:eastAsia="仿宋_GB2312" w:cs="Times New Roman"/>
                <w:color w:val="000000"/>
                <w:kern w:val="0"/>
                <w:sz w:val="24"/>
                <w:szCs w:val="24"/>
                <w:lang w:val="en-US" w:eastAsia="zh-CN" w:bidi="ar-SA"/>
              </w:rPr>
            </w:pPr>
          </w:p>
        </w:tc>
        <w:tc>
          <w:tcPr>
            <w:tcW w:w="2126" w:type="dxa"/>
            <w:noWrap w:val="0"/>
            <w:vAlign w:val="center"/>
          </w:tcPr>
          <w:p w14:paraId="1F8165B1">
            <w:pPr>
              <w:widowControl/>
              <w:snapToGrid w:val="0"/>
              <w:spacing w:line="360" w:lineRule="auto"/>
              <w:jc w:val="left"/>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202</w:t>
            </w:r>
            <w:r>
              <w:rPr>
                <w:rFonts w:hint="eastAsia" w:ascii="仿宋_GB2312" w:hAnsi="仿宋_GB2312" w:eastAsia="仿宋_GB2312" w:cs="Times New Roman"/>
                <w:color w:val="000000"/>
                <w:kern w:val="0"/>
                <w:sz w:val="24"/>
                <w:szCs w:val="24"/>
                <w:lang w:val="en-US" w:eastAsia="zh-CN" w:bidi="ar-SA"/>
              </w:rPr>
              <w:t>3</w:t>
            </w:r>
            <w:r>
              <w:rPr>
                <w:rFonts w:ascii="仿宋_GB2312" w:hAnsi="仿宋_GB2312" w:eastAsia="仿宋_GB2312" w:cs="Times New Roman"/>
                <w:color w:val="000000"/>
                <w:kern w:val="0"/>
                <w:sz w:val="24"/>
                <w:szCs w:val="24"/>
                <w:lang w:val="en-US" w:eastAsia="zh-CN" w:bidi="ar-SA"/>
              </w:rPr>
              <w:t>年</w:t>
            </w:r>
            <w:r>
              <w:rPr>
                <w:rFonts w:ascii="宋体" w:hAnsi="宋体" w:eastAsia="宋体" w:cs="宋体"/>
                <w:color w:val="000000"/>
                <w:kern w:val="0"/>
                <w:sz w:val="24"/>
                <w:szCs w:val="24"/>
                <w:lang w:val="en-US" w:eastAsia="zh-CN" w:bidi="ar-SA"/>
              </w:rPr>
              <w:t>_____</w:t>
            </w:r>
            <w:r>
              <w:rPr>
                <w:rFonts w:ascii="仿宋_GB2312" w:hAnsi="仿宋_GB2312" w:eastAsia="仿宋_GB2312" w:cs="Times New Roman"/>
                <w:color w:val="000000"/>
                <w:kern w:val="0"/>
                <w:sz w:val="24"/>
                <w:szCs w:val="24"/>
                <w:lang w:val="en-US" w:eastAsia="zh-CN" w:bidi="ar-SA"/>
              </w:rPr>
              <w:t>万元</w:t>
            </w:r>
          </w:p>
        </w:tc>
        <w:tc>
          <w:tcPr>
            <w:tcW w:w="1577" w:type="dxa"/>
            <w:vMerge w:val="continue"/>
            <w:noWrap/>
            <w:vAlign w:val="center"/>
          </w:tcPr>
          <w:p w14:paraId="5D7D630D">
            <w:pPr>
              <w:widowControl/>
              <w:snapToGrid w:val="0"/>
              <w:spacing w:line="360" w:lineRule="auto"/>
              <w:jc w:val="left"/>
              <w:rPr>
                <w:rFonts w:ascii="仿宋_GB2312" w:hAnsi="仿宋_GB2312" w:eastAsia="仿宋_GB2312" w:cs="Times New Roman"/>
                <w:color w:val="000000"/>
                <w:kern w:val="0"/>
                <w:sz w:val="24"/>
                <w:szCs w:val="24"/>
                <w:lang w:val="en-US" w:eastAsia="zh-CN" w:bidi="ar-SA"/>
              </w:rPr>
            </w:pPr>
          </w:p>
        </w:tc>
        <w:tc>
          <w:tcPr>
            <w:tcW w:w="2759" w:type="dxa"/>
            <w:noWrap/>
            <w:vAlign w:val="center"/>
          </w:tcPr>
          <w:p w14:paraId="75455727">
            <w:pPr>
              <w:widowControl/>
              <w:snapToGrid w:val="0"/>
              <w:spacing w:line="360" w:lineRule="auto"/>
              <w:jc w:val="left"/>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202</w:t>
            </w:r>
            <w:r>
              <w:rPr>
                <w:rFonts w:hint="eastAsia" w:ascii="仿宋_GB2312" w:hAnsi="仿宋_GB2312" w:eastAsia="仿宋_GB2312" w:cs="Times New Roman"/>
                <w:color w:val="000000"/>
                <w:kern w:val="0"/>
                <w:sz w:val="24"/>
                <w:szCs w:val="24"/>
                <w:lang w:val="en-US" w:eastAsia="zh-CN" w:bidi="ar-SA"/>
              </w:rPr>
              <w:t>3</w:t>
            </w:r>
            <w:r>
              <w:rPr>
                <w:rFonts w:ascii="仿宋_GB2312" w:hAnsi="仿宋_GB2312" w:eastAsia="仿宋_GB2312" w:cs="Times New Roman"/>
                <w:color w:val="000000"/>
                <w:kern w:val="0"/>
                <w:sz w:val="24"/>
                <w:szCs w:val="24"/>
                <w:lang w:val="en-US" w:eastAsia="zh-CN" w:bidi="ar-SA"/>
              </w:rPr>
              <w:t>年</w:t>
            </w:r>
            <w:r>
              <w:rPr>
                <w:rFonts w:ascii="宋体" w:hAnsi="宋体" w:eastAsia="宋体" w:cs="宋体"/>
                <w:color w:val="000000"/>
                <w:kern w:val="0"/>
                <w:sz w:val="24"/>
                <w:szCs w:val="24"/>
                <w:lang w:val="en-US" w:eastAsia="zh-CN" w:bidi="ar-SA"/>
              </w:rPr>
              <w:t>_____</w:t>
            </w:r>
            <w:r>
              <w:rPr>
                <w:rFonts w:ascii="仿宋_GB2312" w:hAnsi="仿宋_GB2312" w:eastAsia="仿宋_GB2312" w:cs="Times New Roman"/>
                <w:color w:val="000000"/>
                <w:kern w:val="0"/>
                <w:sz w:val="24"/>
                <w:szCs w:val="24"/>
                <w:lang w:val="en-US" w:eastAsia="zh-CN" w:bidi="ar-SA"/>
              </w:rPr>
              <w:t>万元</w:t>
            </w:r>
          </w:p>
        </w:tc>
      </w:tr>
      <w:tr w14:paraId="1882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39" w:type="dxa"/>
            <w:vMerge w:val="continue"/>
            <w:noWrap/>
            <w:vAlign w:val="center"/>
          </w:tcPr>
          <w:p w14:paraId="32DBEFB8">
            <w:pPr>
              <w:widowControl/>
              <w:snapToGrid w:val="0"/>
              <w:spacing w:line="360" w:lineRule="auto"/>
              <w:jc w:val="center"/>
              <w:rPr>
                <w:rFonts w:ascii="仿宋_GB2312" w:hAnsi="仿宋_GB2312" w:eastAsia="仿宋_GB2312" w:cs="Times New Roman"/>
                <w:color w:val="000000"/>
                <w:kern w:val="0"/>
                <w:sz w:val="24"/>
                <w:szCs w:val="24"/>
                <w:lang w:val="en-US" w:eastAsia="zh-CN" w:bidi="ar-SA"/>
              </w:rPr>
            </w:pPr>
          </w:p>
        </w:tc>
        <w:tc>
          <w:tcPr>
            <w:tcW w:w="2126" w:type="dxa"/>
            <w:noWrap w:val="0"/>
            <w:vAlign w:val="center"/>
          </w:tcPr>
          <w:p w14:paraId="63CE75EA">
            <w:pPr>
              <w:widowControl/>
              <w:snapToGrid w:val="0"/>
              <w:spacing w:line="360" w:lineRule="auto"/>
              <w:jc w:val="left"/>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202</w:t>
            </w:r>
            <w:r>
              <w:rPr>
                <w:rFonts w:hint="eastAsia" w:ascii="仿宋_GB2312" w:hAnsi="仿宋_GB2312" w:eastAsia="仿宋_GB2312" w:cs="Times New Roman"/>
                <w:color w:val="000000"/>
                <w:kern w:val="0"/>
                <w:sz w:val="24"/>
                <w:szCs w:val="24"/>
                <w:lang w:val="en-US" w:eastAsia="zh-CN" w:bidi="ar-SA"/>
              </w:rPr>
              <w:t>2</w:t>
            </w:r>
            <w:r>
              <w:rPr>
                <w:rFonts w:ascii="仿宋_GB2312" w:hAnsi="仿宋_GB2312" w:eastAsia="仿宋_GB2312" w:cs="Times New Roman"/>
                <w:color w:val="000000"/>
                <w:kern w:val="0"/>
                <w:sz w:val="24"/>
                <w:szCs w:val="24"/>
                <w:lang w:val="en-US" w:eastAsia="zh-CN" w:bidi="ar-SA"/>
              </w:rPr>
              <w:t>年</w:t>
            </w:r>
            <w:r>
              <w:rPr>
                <w:rFonts w:ascii="宋体" w:hAnsi="宋体" w:eastAsia="宋体" w:cs="宋体"/>
                <w:color w:val="000000"/>
                <w:kern w:val="0"/>
                <w:sz w:val="24"/>
                <w:szCs w:val="24"/>
                <w:lang w:val="en-US" w:eastAsia="zh-CN" w:bidi="ar-SA"/>
              </w:rPr>
              <w:t>_____</w:t>
            </w:r>
            <w:r>
              <w:rPr>
                <w:rFonts w:ascii="仿宋_GB2312" w:hAnsi="仿宋_GB2312" w:eastAsia="仿宋_GB2312" w:cs="Times New Roman"/>
                <w:color w:val="000000"/>
                <w:kern w:val="0"/>
                <w:sz w:val="24"/>
                <w:szCs w:val="24"/>
                <w:lang w:val="en-US" w:eastAsia="zh-CN" w:bidi="ar-SA"/>
              </w:rPr>
              <w:t>万元</w:t>
            </w:r>
          </w:p>
        </w:tc>
        <w:tc>
          <w:tcPr>
            <w:tcW w:w="1577" w:type="dxa"/>
            <w:vMerge w:val="continue"/>
            <w:noWrap/>
            <w:vAlign w:val="center"/>
          </w:tcPr>
          <w:p w14:paraId="11EAC207">
            <w:pPr>
              <w:widowControl/>
              <w:snapToGrid w:val="0"/>
              <w:spacing w:line="360" w:lineRule="auto"/>
              <w:jc w:val="left"/>
              <w:rPr>
                <w:rFonts w:ascii="仿宋_GB2312" w:hAnsi="仿宋_GB2312" w:eastAsia="仿宋_GB2312" w:cs="Times New Roman"/>
                <w:color w:val="000000"/>
                <w:kern w:val="0"/>
                <w:sz w:val="24"/>
                <w:szCs w:val="24"/>
                <w:lang w:val="en-US" w:eastAsia="zh-CN" w:bidi="ar-SA"/>
              </w:rPr>
            </w:pPr>
          </w:p>
        </w:tc>
        <w:tc>
          <w:tcPr>
            <w:tcW w:w="2759" w:type="dxa"/>
            <w:noWrap/>
            <w:vAlign w:val="center"/>
          </w:tcPr>
          <w:p w14:paraId="6B4AA587">
            <w:pPr>
              <w:widowControl/>
              <w:snapToGrid w:val="0"/>
              <w:spacing w:line="360" w:lineRule="auto"/>
              <w:jc w:val="left"/>
              <w:rPr>
                <w:rFonts w:ascii="仿宋_GB2312" w:hAnsi="仿宋_GB2312" w:eastAsia="仿宋_GB2312" w:cs="Times New Roman"/>
                <w:color w:val="000000"/>
                <w:kern w:val="0"/>
                <w:sz w:val="24"/>
                <w:szCs w:val="24"/>
                <w:lang w:val="en-US" w:eastAsia="zh-CN" w:bidi="ar-SA"/>
              </w:rPr>
            </w:pPr>
            <w:r>
              <w:rPr>
                <w:rFonts w:ascii="仿宋_GB2312" w:hAnsi="仿宋_GB2312" w:eastAsia="仿宋_GB2312" w:cs="Times New Roman"/>
                <w:color w:val="000000"/>
                <w:kern w:val="0"/>
                <w:sz w:val="24"/>
                <w:szCs w:val="24"/>
                <w:lang w:val="en-US" w:eastAsia="zh-CN" w:bidi="ar-SA"/>
              </w:rPr>
              <w:t>202</w:t>
            </w:r>
            <w:r>
              <w:rPr>
                <w:rFonts w:hint="eastAsia" w:ascii="仿宋_GB2312" w:hAnsi="仿宋_GB2312" w:eastAsia="仿宋_GB2312" w:cs="Times New Roman"/>
                <w:color w:val="000000"/>
                <w:kern w:val="0"/>
                <w:sz w:val="24"/>
                <w:szCs w:val="24"/>
                <w:lang w:val="en-US" w:eastAsia="zh-CN" w:bidi="ar-SA"/>
              </w:rPr>
              <w:t>2</w:t>
            </w:r>
            <w:r>
              <w:rPr>
                <w:rFonts w:ascii="仿宋_GB2312" w:hAnsi="仿宋_GB2312" w:eastAsia="仿宋_GB2312" w:cs="Times New Roman"/>
                <w:color w:val="000000"/>
                <w:kern w:val="0"/>
                <w:sz w:val="24"/>
                <w:szCs w:val="24"/>
                <w:lang w:val="en-US" w:eastAsia="zh-CN" w:bidi="ar-SA"/>
              </w:rPr>
              <w:t>年</w:t>
            </w:r>
            <w:r>
              <w:rPr>
                <w:rFonts w:ascii="宋体" w:hAnsi="宋体" w:eastAsia="宋体" w:cs="宋体"/>
                <w:color w:val="000000"/>
                <w:kern w:val="0"/>
                <w:sz w:val="24"/>
                <w:szCs w:val="24"/>
                <w:lang w:val="en-US" w:eastAsia="zh-CN" w:bidi="ar-SA"/>
              </w:rPr>
              <w:t>_____</w:t>
            </w:r>
            <w:r>
              <w:rPr>
                <w:rFonts w:ascii="仿宋_GB2312" w:hAnsi="仿宋_GB2312" w:eastAsia="仿宋_GB2312" w:cs="Times New Roman"/>
                <w:color w:val="000000"/>
                <w:kern w:val="0"/>
                <w:sz w:val="24"/>
                <w:szCs w:val="24"/>
                <w:lang w:val="en-US" w:eastAsia="zh-CN" w:bidi="ar-SA"/>
              </w:rPr>
              <w:t>万元</w:t>
            </w:r>
          </w:p>
        </w:tc>
      </w:tr>
    </w:tbl>
    <w:p w14:paraId="16CC8B88">
      <w:pPr>
        <w:rPr>
          <w:rFonts w:hint="eastAsia" w:ascii="黑体" w:hAnsi="黑体" w:eastAsia="黑体" w:cs="Times New Roman"/>
          <w:kern w:val="2"/>
          <w:sz w:val="32"/>
          <w:szCs w:val="24"/>
          <w:lang w:val="en-US" w:eastAsia="zh-CN" w:bidi="ar-SA"/>
        </w:rPr>
      </w:pPr>
      <w:r>
        <w:rPr>
          <w:rFonts w:hint="eastAsia" w:ascii="黑体" w:hAnsi="黑体" w:eastAsia="黑体" w:cs="Times New Roman"/>
          <w:kern w:val="2"/>
          <w:sz w:val="32"/>
          <w:szCs w:val="24"/>
          <w:lang w:val="en-US" w:eastAsia="zh-CN" w:bidi="ar-SA"/>
        </w:rPr>
        <w:br w:type="page"/>
      </w:r>
    </w:p>
    <w:p w14:paraId="62C91689">
      <w:pPr>
        <w:widowControl w:val="0"/>
        <w:spacing w:before="312" w:beforeLines="100" w:after="156" w:afterLines="50" w:line="560" w:lineRule="exact"/>
        <w:ind w:firstLine="640" w:firstLineChars="200"/>
        <w:jc w:val="both"/>
        <w:rPr>
          <w:rFonts w:hint="default" w:ascii="黑体" w:hAnsi="黑体" w:eastAsia="黑体" w:cs="Times New Roman"/>
          <w:kern w:val="2"/>
          <w:sz w:val="32"/>
          <w:szCs w:val="24"/>
          <w:lang w:val="en-US" w:eastAsia="zh-CN" w:bidi="ar-SA"/>
        </w:rPr>
      </w:pPr>
      <w:r>
        <w:rPr>
          <w:rFonts w:hint="eastAsia" w:ascii="黑体" w:hAnsi="黑体" w:eastAsia="黑体" w:cs="Times New Roman"/>
          <w:kern w:val="2"/>
          <w:sz w:val="32"/>
          <w:szCs w:val="24"/>
          <w:lang w:val="en-US" w:eastAsia="zh-CN" w:bidi="ar-SA"/>
        </w:rPr>
        <w:t>二、智改数转项目</w:t>
      </w:r>
      <w:r>
        <w:rPr>
          <w:rFonts w:ascii="黑体" w:hAnsi="黑体" w:eastAsia="黑体" w:cs="Times New Roman"/>
          <w:kern w:val="2"/>
          <w:sz w:val="32"/>
          <w:szCs w:val="24"/>
          <w:lang w:val="en-US" w:eastAsia="zh-CN" w:bidi="ar-SA"/>
        </w:rPr>
        <w:t>投入</w:t>
      </w:r>
      <w:r>
        <w:rPr>
          <w:rFonts w:hint="eastAsia" w:ascii="黑体" w:hAnsi="黑体" w:eastAsia="黑体" w:cs="Times New Roman"/>
          <w:kern w:val="2"/>
          <w:sz w:val="32"/>
          <w:szCs w:val="24"/>
          <w:lang w:val="en-US" w:eastAsia="zh-CN" w:bidi="ar-SA"/>
        </w:rPr>
        <w:t>情况</w:t>
      </w:r>
    </w:p>
    <w:tbl>
      <w:tblPr>
        <w:tblStyle w:val="10"/>
        <w:tblW w:w="0" w:type="auto"/>
        <w:jc w:val="center"/>
        <w:tblLayout w:type="fixed"/>
        <w:tblCellMar>
          <w:top w:w="0" w:type="dxa"/>
          <w:left w:w="108" w:type="dxa"/>
          <w:bottom w:w="0" w:type="dxa"/>
          <w:right w:w="108" w:type="dxa"/>
        </w:tblCellMar>
      </w:tblPr>
      <w:tblGrid>
        <w:gridCol w:w="1702"/>
        <w:gridCol w:w="7199"/>
      </w:tblGrid>
      <w:tr w14:paraId="493326FB">
        <w:tblPrEx>
          <w:tblCellMar>
            <w:top w:w="0" w:type="dxa"/>
            <w:left w:w="108" w:type="dxa"/>
            <w:bottom w:w="0" w:type="dxa"/>
            <w:right w:w="108" w:type="dxa"/>
          </w:tblCellMar>
        </w:tblPrEx>
        <w:trPr>
          <w:trHeight w:val="1497" w:hRule="atLeast"/>
          <w:jc w:val="center"/>
        </w:trPr>
        <w:tc>
          <w:tcPr>
            <w:tcW w:w="1702" w:type="dxa"/>
            <w:tcBorders>
              <w:top w:val="single" w:color="auto" w:sz="4" w:space="0"/>
              <w:left w:val="single" w:color="auto" w:sz="4" w:space="0"/>
              <w:bottom w:val="single" w:color="auto" w:sz="4" w:space="0"/>
              <w:right w:val="single" w:color="auto" w:sz="4" w:space="0"/>
            </w:tcBorders>
            <w:noWrap/>
            <w:vAlign w:val="center"/>
          </w:tcPr>
          <w:p w14:paraId="359118B3">
            <w:pPr>
              <w:widowControl/>
              <w:snapToGrid w:val="0"/>
              <w:spacing w:line="320" w:lineRule="exact"/>
              <w:jc w:val="center"/>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bidi="ar-SA"/>
              </w:rPr>
              <w:t>智改数转相关项目投资金额</w:t>
            </w:r>
          </w:p>
        </w:tc>
        <w:tc>
          <w:tcPr>
            <w:tcW w:w="7199" w:type="dxa"/>
            <w:tcBorders>
              <w:top w:val="single" w:color="auto" w:sz="4" w:space="0"/>
              <w:left w:val="nil"/>
              <w:bottom w:val="single" w:color="auto" w:sz="4" w:space="0"/>
              <w:right w:val="single" w:color="auto" w:sz="4" w:space="0"/>
            </w:tcBorders>
            <w:noWrap/>
            <w:vAlign w:val="center"/>
          </w:tcPr>
          <w:p w14:paraId="74D71EE9">
            <w:pPr>
              <w:widowControl/>
              <w:snapToGrid w:val="0"/>
              <w:spacing w:line="320" w:lineRule="exact"/>
              <w:jc w:val="left"/>
              <w:rPr>
                <w:rFonts w:ascii="仿宋_GB2312" w:hAnsi="仿宋_GB2312" w:eastAsia="仿宋_GB2312" w:cs="Times New Roman"/>
                <w:color w:val="000000"/>
                <w:kern w:val="0"/>
                <w:sz w:val="24"/>
                <w:szCs w:val="24"/>
                <w:lang w:val="en-US" w:eastAsia="zh-CN" w:bidi="ar-SA"/>
              </w:rPr>
            </w:pPr>
          </w:p>
        </w:tc>
      </w:tr>
      <w:tr w14:paraId="573BD2B9">
        <w:tblPrEx>
          <w:tblCellMar>
            <w:top w:w="0" w:type="dxa"/>
            <w:left w:w="108" w:type="dxa"/>
            <w:bottom w:w="0" w:type="dxa"/>
            <w:right w:w="108" w:type="dxa"/>
          </w:tblCellMar>
        </w:tblPrEx>
        <w:trPr>
          <w:trHeight w:val="6399" w:hRule="atLeast"/>
          <w:jc w:val="center"/>
        </w:trPr>
        <w:tc>
          <w:tcPr>
            <w:tcW w:w="1702" w:type="dxa"/>
            <w:tcBorders>
              <w:top w:val="single" w:color="auto" w:sz="4" w:space="0"/>
              <w:left w:val="single" w:color="auto" w:sz="4" w:space="0"/>
              <w:bottom w:val="single" w:color="auto" w:sz="4" w:space="0"/>
              <w:right w:val="single" w:color="auto" w:sz="4" w:space="0"/>
            </w:tcBorders>
            <w:noWrap/>
            <w:vAlign w:val="center"/>
          </w:tcPr>
          <w:p w14:paraId="57E4F041">
            <w:pPr>
              <w:widowControl/>
              <w:snapToGrid w:val="0"/>
              <w:spacing w:line="320" w:lineRule="exact"/>
              <w:jc w:val="center"/>
              <w:rPr>
                <w:rFonts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bidi="ar-SA"/>
              </w:rPr>
              <w:t>智改数转相关项目内容（简要介绍）</w:t>
            </w:r>
          </w:p>
        </w:tc>
        <w:tc>
          <w:tcPr>
            <w:tcW w:w="7199" w:type="dxa"/>
            <w:tcBorders>
              <w:top w:val="single" w:color="auto" w:sz="4" w:space="0"/>
              <w:left w:val="nil"/>
              <w:bottom w:val="single" w:color="auto" w:sz="4" w:space="0"/>
              <w:right w:val="single" w:color="auto" w:sz="4" w:space="0"/>
            </w:tcBorders>
            <w:noWrap/>
            <w:vAlign w:val="center"/>
          </w:tcPr>
          <w:p w14:paraId="0123CFFA">
            <w:pPr>
              <w:widowControl/>
              <w:snapToGrid w:val="0"/>
              <w:spacing w:line="320" w:lineRule="exact"/>
              <w:jc w:val="left"/>
              <w:rPr>
                <w:rFonts w:ascii="仿宋_GB2312" w:hAnsi="仿宋_GB2312" w:eastAsia="仿宋_GB2312" w:cs="Times New Roman"/>
                <w:color w:val="000000"/>
                <w:kern w:val="0"/>
                <w:sz w:val="24"/>
                <w:szCs w:val="24"/>
                <w:lang w:val="en-US" w:eastAsia="zh-CN" w:bidi="ar-SA"/>
              </w:rPr>
            </w:pPr>
          </w:p>
        </w:tc>
      </w:tr>
    </w:tbl>
    <w:p w14:paraId="6D2BEBF5">
      <w:pPr>
        <w:rPr>
          <w:rFonts w:hint="eastAsia" w:ascii="黑体" w:hAnsi="黑体" w:eastAsia="黑体" w:cs="Times New Roman"/>
          <w:kern w:val="2"/>
          <w:sz w:val="32"/>
          <w:szCs w:val="24"/>
          <w:lang w:val="en-US" w:eastAsia="zh-CN" w:bidi="ar-SA"/>
        </w:rPr>
      </w:pPr>
      <w:r>
        <w:rPr>
          <w:rFonts w:hint="eastAsia" w:ascii="黑体" w:hAnsi="黑体" w:eastAsia="黑体" w:cs="Times New Roman"/>
          <w:kern w:val="2"/>
          <w:sz w:val="32"/>
          <w:szCs w:val="24"/>
          <w:lang w:val="en-US" w:eastAsia="zh-CN" w:bidi="ar-SA"/>
        </w:rPr>
        <w:br w:type="page"/>
      </w:r>
    </w:p>
    <w:p w14:paraId="09114E62">
      <w:pPr>
        <w:widowControl w:val="0"/>
        <w:numPr>
          <w:ilvl w:val="0"/>
          <w:numId w:val="0"/>
        </w:numPr>
        <w:spacing w:before="312" w:beforeLines="100" w:after="156" w:afterLines="50" w:line="560" w:lineRule="exact"/>
        <w:ind w:left="0" w:leftChars="0" w:firstLine="640" w:firstLineChars="200"/>
        <w:jc w:val="left"/>
        <w:rPr>
          <w:rFonts w:hint="default" w:ascii="黑体" w:hAnsi="黑体" w:eastAsia="黑体" w:cs="Times New Roman"/>
          <w:kern w:val="2"/>
          <w:sz w:val="32"/>
          <w:szCs w:val="24"/>
          <w:lang w:val="en-US" w:eastAsia="zh-CN" w:bidi="ar-SA"/>
        </w:rPr>
      </w:pPr>
      <w:r>
        <w:rPr>
          <w:rFonts w:hint="eastAsia" w:ascii="黑体" w:hAnsi="黑体" w:eastAsia="黑体" w:cs="Times New Roman"/>
          <w:kern w:val="2"/>
          <w:sz w:val="32"/>
          <w:szCs w:val="24"/>
          <w:lang w:val="en-US" w:eastAsia="zh-CN" w:bidi="ar-SA"/>
        </w:rPr>
        <w:t>三、贷款情况说明</w:t>
      </w:r>
    </w:p>
    <w:p w14:paraId="37130F4C">
      <w:pPr>
        <w:ind w:firstLine="640" w:firstLineChars="200"/>
        <w:rPr>
          <w:rFonts w:hint="eastAsia" w:ascii="方正楷体_GBK" w:hAnsi="方正楷体_GBK" w:eastAsia="方正楷体_GBK" w:cs="方正楷体_GBK"/>
          <w:kern w:val="2"/>
          <w:sz w:val="32"/>
          <w:szCs w:val="24"/>
          <w:lang w:val="en-US" w:eastAsia="zh-CN" w:bidi="ar-SA"/>
        </w:rPr>
      </w:pPr>
      <w:r>
        <w:rPr>
          <w:rFonts w:hint="eastAsia" w:ascii="方正楷体_GBK" w:hAnsi="方正楷体_GBK" w:eastAsia="方正楷体_GBK" w:cs="方正楷体_GBK"/>
          <w:kern w:val="2"/>
          <w:sz w:val="32"/>
          <w:szCs w:val="24"/>
          <w:lang w:val="en-US" w:eastAsia="zh-CN" w:bidi="ar-SA"/>
        </w:rPr>
        <w:t>（一）贷款合同复印件</w:t>
      </w:r>
    </w:p>
    <w:p w14:paraId="2321C520">
      <w:pPr>
        <w:ind w:firstLine="640" w:firstLineChars="200"/>
        <w:rPr>
          <w:rFonts w:hint="eastAsia" w:ascii="方正楷体_GBK" w:hAnsi="方正楷体_GBK" w:eastAsia="方正楷体_GBK" w:cs="方正楷体_GBK"/>
          <w:kern w:val="2"/>
          <w:sz w:val="32"/>
          <w:szCs w:val="24"/>
          <w:lang w:val="en-US" w:eastAsia="zh-CN" w:bidi="ar-SA"/>
        </w:rPr>
      </w:pPr>
      <w:r>
        <w:rPr>
          <w:rFonts w:hint="eastAsia" w:ascii="方正楷体_GBK" w:hAnsi="方正楷体_GBK" w:eastAsia="方正楷体_GBK" w:cs="方正楷体_GBK"/>
          <w:kern w:val="2"/>
          <w:sz w:val="32"/>
          <w:szCs w:val="24"/>
          <w:lang w:val="en-US" w:eastAsia="zh-CN" w:bidi="ar-SA"/>
        </w:rPr>
        <w:t>（二）贷款内容说明</w:t>
      </w:r>
    </w:p>
    <w:p w14:paraId="366214CC">
      <w:pPr>
        <w:ind w:firstLine="640" w:firstLineChars="200"/>
        <w:rPr>
          <w:rFonts w:hint="eastAsia" w:ascii="方正仿宋_GBK" w:hAnsi="方正仿宋_GBK" w:eastAsia="方正仿宋_GBK" w:cs="方正仿宋_GBK"/>
          <w:kern w:val="2"/>
          <w:sz w:val="32"/>
          <w:szCs w:val="24"/>
          <w:lang w:val="en-US" w:eastAsia="zh-CN" w:bidi="ar-SA"/>
        </w:rPr>
      </w:pPr>
      <w:r>
        <w:rPr>
          <w:rFonts w:hint="eastAsia" w:ascii="方正仿宋_GBK" w:hAnsi="方正仿宋_GBK" w:eastAsia="方正仿宋_GBK" w:cs="方正仿宋_GBK"/>
          <w:kern w:val="2"/>
          <w:sz w:val="32"/>
          <w:szCs w:val="24"/>
          <w:lang w:val="en-US" w:eastAsia="zh-CN" w:bidi="ar-SA"/>
        </w:rPr>
        <w:t>提供银行等金融机构贷款发放支持内容证明材料及利息缴纳证明材料。</w:t>
      </w:r>
    </w:p>
    <w:p w14:paraId="0DB53054">
      <w:pPr>
        <w:ind w:firstLine="640" w:firstLineChars="200"/>
        <w:rPr>
          <w:rFonts w:hint="default" w:ascii="方正楷体_GBK" w:hAnsi="方正楷体_GBK" w:eastAsia="方正楷体_GBK" w:cs="方正楷体_GBK"/>
          <w:kern w:val="2"/>
          <w:sz w:val="32"/>
          <w:szCs w:val="24"/>
          <w:lang w:val="en-US" w:eastAsia="zh-CN" w:bidi="ar-SA"/>
        </w:rPr>
      </w:pPr>
      <w:r>
        <w:rPr>
          <w:rFonts w:hint="eastAsia" w:ascii="方正楷体_GBK" w:hAnsi="方正楷体_GBK" w:eastAsia="方正楷体_GBK" w:cs="方正楷体_GBK"/>
          <w:kern w:val="2"/>
          <w:sz w:val="32"/>
          <w:szCs w:val="24"/>
          <w:lang w:val="en-US" w:eastAsia="zh-CN" w:bidi="ar-SA"/>
        </w:rPr>
        <w:t>（三）贷款利息汇总表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510"/>
        <w:gridCol w:w="1510"/>
        <w:gridCol w:w="1510"/>
        <w:gridCol w:w="1510"/>
        <w:gridCol w:w="1510"/>
      </w:tblGrid>
      <w:tr w14:paraId="69EE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14:paraId="20B39B41">
            <w:pPr>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kern w:val="2"/>
                <w:sz w:val="28"/>
                <w:szCs w:val="28"/>
                <w:vertAlign w:val="baseline"/>
                <w:lang w:val="en-US" w:eastAsia="zh-CN" w:bidi="ar-SA"/>
              </w:rPr>
              <w:t>序号</w:t>
            </w:r>
          </w:p>
        </w:tc>
        <w:tc>
          <w:tcPr>
            <w:tcW w:w="1510" w:type="dxa"/>
            <w:vAlign w:val="center"/>
          </w:tcPr>
          <w:p w14:paraId="047C0216">
            <w:pPr>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kern w:val="2"/>
                <w:sz w:val="28"/>
                <w:szCs w:val="28"/>
                <w:vertAlign w:val="baseline"/>
                <w:lang w:val="en-US" w:eastAsia="zh-CN" w:bidi="ar-SA"/>
              </w:rPr>
              <w:t>贷款金额</w:t>
            </w:r>
          </w:p>
        </w:tc>
        <w:tc>
          <w:tcPr>
            <w:tcW w:w="1510" w:type="dxa"/>
            <w:vAlign w:val="center"/>
          </w:tcPr>
          <w:p w14:paraId="4348784F">
            <w:pPr>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kern w:val="2"/>
                <w:sz w:val="28"/>
                <w:szCs w:val="28"/>
                <w:vertAlign w:val="baseline"/>
                <w:lang w:val="en-US" w:eastAsia="zh-CN" w:bidi="ar-SA"/>
              </w:rPr>
              <w:t>贷款利率</w:t>
            </w:r>
          </w:p>
        </w:tc>
        <w:tc>
          <w:tcPr>
            <w:tcW w:w="1510" w:type="dxa"/>
            <w:vAlign w:val="center"/>
          </w:tcPr>
          <w:p w14:paraId="2732E1D1">
            <w:pPr>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kern w:val="2"/>
                <w:sz w:val="28"/>
                <w:szCs w:val="28"/>
                <w:vertAlign w:val="baseline"/>
                <w:lang w:val="en-US" w:eastAsia="zh-CN" w:bidi="ar-SA"/>
              </w:rPr>
              <w:t>申请贴息期限（整月）</w:t>
            </w:r>
          </w:p>
        </w:tc>
        <w:tc>
          <w:tcPr>
            <w:tcW w:w="1510" w:type="dxa"/>
            <w:vAlign w:val="center"/>
          </w:tcPr>
          <w:p w14:paraId="6B7A4B8F">
            <w:pPr>
              <w:jc w:val="center"/>
              <w:rPr>
                <w:rFonts w:hint="default" w:ascii="黑体" w:hAnsi="黑体" w:eastAsia="黑体" w:cs="黑体"/>
                <w:kern w:val="2"/>
                <w:sz w:val="28"/>
                <w:szCs w:val="28"/>
                <w:vertAlign w:val="baseline"/>
                <w:lang w:val="en-US" w:eastAsia="zh-CN" w:bidi="ar-SA"/>
              </w:rPr>
            </w:pPr>
            <w:r>
              <w:rPr>
                <w:rFonts w:hint="eastAsia" w:ascii="黑体" w:hAnsi="黑体" w:eastAsia="黑体" w:cs="黑体"/>
                <w:kern w:val="2"/>
                <w:sz w:val="28"/>
                <w:szCs w:val="28"/>
                <w:vertAlign w:val="baseline"/>
                <w:lang w:val="en-US" w:eastAsia="zh-CN" w:bidi="ar-SA"/>
              </w:rPr>
              <w:t>申请贴息利息总额</w:t>
            </w:r>
          </w:p>
        </w:tc>
        <w:tc>
          <w:tcPr>
            <w:tcW w:w="1510" w:type="dxa"/>
            <w:vAlign w:val="center"/>
          </w:tcPr>
          <w:p w14:paraId="301C2BC5">
            <w:pPr>
              <w:jc w:val="center"/>
              <w:rPr>
                <w:rFonts w:hint="default" w:ascii="黑体" w:hAnsi="黑体" w:eastAsia="黑体" w:cs="黑体"/>
                <w:kern w:val="2"/>
                <w:sz w:val="28"/>
                <w:szCs w:val="28"/>
                <w:vertAlign w:val="baseline"/>
                <w:lang w:val="en-US" w:eastAsia="zh-CN" w:bidi="ar-SA"/>
              </w:rPr>
            </w:pPr>
            <w:r>
              <w:rPr>
                <w:rFonts w:hint="eastAsia" w:ascii="黑体" w:hAnsi="黑体" w:eastAsia="黑体" w:cs="黑体"/>
                <w:kern w:val="2"/>
                <w:sz w:val="28"/>
                <w:szCs w:val="28"/>
                <w:vertAlign w:val="baseline"/>
                <w:lang w:val="en-US" w:eastAsia="zh-CN" w:bidi="ar-SA"/>
              </w:rPr>
              <w:t>备注</w:t>
            </w:r>
          </w:p>
        </w:tc>
      </w:tr>
      <w:tr w14:paraId="7C8C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14:paraId="3343095F">
            <w:pPr>
              <w:jc w:val="center"/>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1</w:t>
            </w:r>
          </w:p>
        </w:tc>
        <w:tc>
          <w:tcPr>
            <w:tcW w:w="1510" w:type="dxa"/>
            <w:vAlign w:val="center"/>
          </w:tcPr>
          <w:p w14:paraId="52B1A37A">
            <w:pPr>
              <w:jc w:val="center"/>
              <w:rPr>
                <w:rFonts w:hint="eastAsia" w:ascii="方正仿宋_GBK" w:hAnsi="方正仿宋_GBK" w:eastAsia="方正仿宋_GBK" w:cs="方正仿宋_GBK"/>
                <w:kern w:val="2"/>
                <w:sz w:val="28"/>
                <w:szCs w:val="28"/>
                <w:vertAlign w:val="baseline"/>
                <w:lang w:val="en-US" w:eastAsia="zh-CN" w:bidi="ar-SA"/>
              </w:rPr>
            </w:pPr>
          </w:p>
        </w:tc>
        <w:tc>
          <w:tcPr>
            <w:tcW w:w="1510" w:type="dxa"/>
            <w:vAlign w:val="center"/>
          </w:tcPr>
          <w:p w14:paraId="374108FD">
            <w:pPr>
              <w:jc w:val="center"/>
              <w:rPr>
                <w:rFonts w:hint="eastAsia" w:ascii="方正仿宋_GBK" w:hAnsi="方正仿宋_GBK" w:eastAsia="方正仿宋_GBK" w:cs="方正仿宋_GBK"/>
                <w:kern w:val="2"/>
                <w:sz w:val="28"/>
                <w:szCs w:val="28"/>
                <w:vertAlign w:val="baseline"/>
                <w:lang w:val="en-US" w:eastAsia="zh-CN" w:bidi="ar-SA"/>
              </w:rPr>
            </w:pPr>
          </w:p>
        </w:tc>
        <w:tc>
          <w:tcPr>
            <w:tcW w:w="1510" w:type="dxa"/>
            <w:vAlign w:val="center"/>
          </w:tcPr>
          <w:p w14:paraId="2CA25BEF">
            <w:pPr>
              <w:jc w:val="center"/>
              <w:rPr>
                <w:rFonts w:hint="eastAsia" w:ascii="方正仿宋_GBK" w:hAnsi="方正仿宋_GBK" w:eastAsia="方正仿宋_GBK" w:cs="方正仿宋_GBK"/>
                <w:kern w:val="2"/>
                <w:sz w:val="28"/>
                <w:szCs w:val="28"/>
                <w:vertAlign w:val="baseline"/>
                <w:lang w:val="en-US" w:eastAsia="zh-CN" w:bidi="ar-SA"/>
              </w:rPr>
            </w:pPr>
          </w:p>
        </w:tc>
        <w:tc>
          <w:tcPr>
            <w:tcW w:w="1510" w:type="dxa"/>
            <w:vAlign w:val="center"/>
          </w:tcPr>
          <w:p w14:paraId="175CFE7C">
            <w:pPr>
              <w:jc w:val="center"/>
              <w:rPr>
                <w:rFonts w:hint="eastAsia" w:ascii="方正仿宋_GBK" w:hAnsi="方正仿宋_GBK" w:eastAsia="方正仿宋_GBK" w:cs="方正仿宋_GBK"/>
                <w:kern w:val="2"/>
                <w:sz w:val="28"/>
                <w:szCs w:val="28"/>
                <w:vertAlign w:val="baseline"/>
                <w:lang w:val="en-US" w:eastAsia="zh-CN" w:bidi="ar-SA"/>
              </w:rPr>
            </w:pPr>
          </w:p>
        </w:tc>
        <w:tc>
          <w:tcPr>
            <w:tcW w:w="1510" w:type="dxa"/>
            <w:vAlign w:val="center"/>
          </w:tcPr>
          <w:p w14:paraId="4083DE5E">
            <w:pPr>
              <w:jc w:val="center"/>
              <w:rPr>
                <w:rFonts w:hint="eastAsia" w:ascii="方正仿宋_GBK" w:hAnsi="方正仿宋_GBK" w:eastAsia="方正仿宋_GBK" w:cs="方正仿宋_GBK"/>
                <w:kern w:val="2"/>
                <w:sz w:val="28"/>
                <w:szCs w:val="28"/>
                <w:vertAlign w:val="baseline"/>
                <w:lang w:val="en-US" w:eastAsia="zh-CN" w:bidi="ar-SA"/>
              </w:rPr>
            </w:pPr>
          </w:p>
        </w:tc>
      </w:tr>
      <w:tr w14:paraId="3521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14:paraId="1AB2AE7A">
            <w:pPr>
              <w:jc w:val="center"/>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2</w:t>
            </w:r>
          </w:p>
        </w:tc>
        <w:tc>
          <w:tcPr>
            <w:tcW w:w="1510" w:type="dxa"/>
            <w:vAlign w:val="center"/>
          </w:tcPr>
          <w:p w14:paraId="5902A926">
            <w:pPr>
              <w:jc w:val="center"/>
              <w:rPr>
                <w:rFonts w:hint="eastAsia" w:ascii="方正仿宋_GBK" w:hAnsi="方正仿宋_GBK" w:eastAsia="方正仿宋_GBK" w:cs="方正仿宋_GBK"/>
                <w:kern w:val="2"/>
                <w:sz w:val="28"/>
                <w:szCs w:val="28"/>
                <w:vertAlign w:val="baseline"/>
                <w:lang w:val="en-US" w:eastAsia="zh-CN" w:bidi="ar-SA"/>
              </w:rPr>
            </w:pPr>
          </w:p>
        </w:tc>
        <w:tc>
          <w:tcPr>
            <w:tcW w:w="1510" w:type="dxa"/>
            <w:vAlign w:val="center"/>
          </w:tcPr>
          <w:p w14:paraId="74DE4CCB">
            <w:pPr>
              <w:jc w:val="center"/>
              <w:rPr>
                <w:rFonts w:hint="eastAsia" w:ascii="方正仿宋_GBK" w:hAnsi="方正仿宋_GBK" w:eastAsia="方正仿宋_GBK" w:cs="方正仿宋_GBK"/>
                <w:kern w:val="2"/>
                <w:sz w:val="28"/>
                <w:szCs w:val="28"/>
                <w:vertAlign w:val="baseline"/>
                <w:lang w:val="en-US" w:eastAsia="zh-CN" w:bidi="ar-SA"/>
              </w:rPr>
            </w:pPr>
          </w:p>
        </w:tc>
        <w:tc>
          <w:tcPr>
            <w:tcW w:w="1510" w:type="dxa"/>
            <w:vAlign w:val="center"/>
          </w:tcPr>
          <w:p w14:paraId="5188947D">
            <w:pPr>
              <w:jc w:val="center"/>
              <w:rPr>
                <w:rFonts w:hint="eastAsia" w:ascii="方正仿宋_GBK" w:hAnsi="方正仿宋_GBK" w:eastAsia="方正仿宋_GBK" w:cs="方正仿宋_GBK"/>
                <w:kern w:val="2"/>
                <w:sz w:val="28"/>
                <w:szCs w:val="28"/>
                <w:vertAlign w:val="baseline"/>
                <w:lang w:val="en-US" w:eastAsia="zh-CN" w:bidi="ar-SA"/>
              </w:rPr>
            </w:pPr>
          </w:p>
        </w:tc>
        <w:tc>
          <w:tcPr>
            <w:tcW w:w="1510" w:type="dxa"/>
            <w:vAlign w:val="center"/>
          </w:tcPr>
          <w:p w14:paraId="5C7AD60C">
            <w:pPr>
              <w:jc w:val="center"/>
              <w:rPr>
                <w:rFonts w:hint="eastAsia" w:ascii="方正仿宋_GBK" w:hAnsi="方正仿宋_GBK" w:eastAsia="方正仿宋_GBK" w:cs="方正仿宋_GBK"/>
                <w:kern w:val="2"/>
                <w:sz w:val="28"/>
                <w:szCs w:val="28"/>
                <w:vertAlign w:val="baseline"/>
                <w:lang w:val="en-US" w:eastAsia="zh-CN" w:bidi="ar-SA"/>
              </w:rPr>
            </w:pPr>
          </w:p>
        </w:tc>
        <w:tc>
          <w:tcPr>
            <w:tcW w:w="1510" w:type="dxa"/>
            <w:vAlign w:val="center"/>
          </w:tcPr>
          <w:p w14:paraId="6FD493C0">
            <w:pPr>
              <w:jc w:val="center"/>
              <w:rPr>
                <w:rFonts w:hint="eastAsia" w:ascii="方正仿宋_GBK" w:hAnsi="方正仿宋_GBK" w:eastAsia="方正仿宋_GBK" w:cs="方正仿宋_GBK"/>
                <w:kern w:val="2"/>
                <w:sz w:val="28"/>
                <w:szCs w:val="28"/>
                <w:vertAlign w:val="baseline"/>
                <w:lang w:val="en-US" w:eastAsia="zh-CN" w:bidi="ar-SA"/>
              </w:rPr>
            </w:pPr>
          </w:p>
        </w:tc>
      </w:tr>
      <w:tr w14:paraId="387E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14:paraId="6B665D31">
            <w:pPr>
              <w:jc w:val="center"/>
              <w:rPr>
                <w:rFonts w:hint="default" w:ascii="方正仿宋_GBK" w:hAnsi="方正仿宋_GBK" w:eastAsia="方正仿宋_GBK" w:cs="方正仿宋_GBK"/>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3</w:t>
            </w:r>
          </w:p>
        </w:tc>
        <w:tc>
          <w:tcPr>
            <w:tcW w:w="1510" w:type="dxa"/>
            <w:vAlign w:val="center"/>
          </w:tcPr>
          <w:p w14:paraId="0F51EDD2">
            <w:pPr>
              <w:jc w:val="center"/>
              <w:rPr>
                <w:rFonts w:hint="eastAsia" w:ascii="方正仿宋_GBK" w:hAnsi="方正仿宋_GBK" w:eastAsia="方正仿宋_GBK" w:cs="方正仿宋_GBK"/>
                <w:kern w:val="2"/>
                <w:sz w:val="28"/>
                <w:szCs w:val="28"/>
                <w:vertAlign w:val="baseline"/>
                <w:lang w:val="en-US" w:eastAsia="zh-CN" w:bidi="ar-SA"/>
              </w:rPr>
            </w:pPr>
          </w:p>
        </w:tc>
        <w:tc>
          <w:tcPr>
            <w:tcW w:w="1510" w:type="dxa"/>
            <w:vAlign w:val="center"/>
          </w:tcPr>
          <w:p w14:paraId="41B2CC7A">
            <w:pPr>
              <w:jc w:val="center"/>
              <w:rPr>
                <w:rFonts w:hint="eastAsia" w:ascii="方正仿宋_GBK" w:hAnsi="方正仿宋_GBK" w:eastAsia="方正仿宋_GBK" w:cs="方正仿宋_GBK"/>
                <w:kern w:val="2"/>
                <w:sz w:val="28"/>
                <w:szCs w:val="28"/>
                <w:vertAlign w:val="baseline"/>
                <w:lang w:val="en-US" w:eastAsia="zh-CN" w:bidi="ar-SA"/>
              </w:rPr>
            </w:pPr>
          </w:p>
        </w:tc>
        <w:tc>
          <w:tcPr>
            <w:tcW w:w="1510" w:type="dxa"/>
            <w:vAlign w:val="center"/>
          </w:tcPr>
          <w:p w14:paraId="157AA7A0">
            <w:pPr>
              <w:jc w:val="center"/>
              <w:rPr>
                <w:rFonts w:hint="eastAsia" w:ascii="方正仿宋_GBK" w:hAnsi="方正仿宋_GBK" w:eastAsia="方正仿宋_GBK" w:cs="方正仿宋_GBK"/>
                <w:kern w:val="2"/>
                <w:sz w:val="28"/>
                <w:szCs w:val="28"/>
                <w:vertAlign w:val="baseline"/>
                <w:lang w:val="en-US" w:eastAsia="zh-CN" w:bidi="ar-SA"/>
              </w:rPr>
            </w:pPr>
          </w:p>
        </w:tc>
        <w:tc>
          <w:tcPr>
            <w:tcW w:w="1510" w:type="dxa"/>
            <w:vAlign w:val="center"/>
          </w:tcPr>
          <w:p w14:paraId="0467B7DA">
            <w:pPr>
              <w:jc w:val="center"/>
              <w:rPr>
                <w:rFonts w:hint="eastAsia" w:ascii="方正仿宋_GBK" w:hAnsi="方正仿宋_GBK" w:eastAsia="方正仿宋_GBK" w:cs="方正仿宋_GBK"/>
                <w:kern w:val="2"/>
                <w:sz w:val="28"/>
                <w:szCs w:val="28"/>
                <w:vertAlign w:val="baseline"/>
                <w:lang w:val="en-US" w:eastAsia="zh-CN" w:bidi="ar-SA"/>
              </w:rPr>
            </w:pPr>
          </w:p>
        </w:tc>
        <w:tc>
          <w:tcPr>
            <w:tcW w:w="1510" w:type="dxa"/>
            <w:vAlign w:val="center"/>
          </w:tcPr>
          <w:p w14:paraId="0E3ECF3F">
            <w:pPr>
              <w:jc w:val="center"/>
              <w:rPr>
                <w:rFonts w:hint="eastAsia" w:ascii="方正仿宋_GBK" w:hAnsi="方正仿宋_GBK" w:eastAsia="方正仿宋_GBK" w:cs="方正仿宋_GBK"/>
                <w:kern w:val="2"/>
                <w:sz w:val="28"/>
                <w:szCs w:val="28"/>
                <w:vertAlign w:val="baseline"/>
                <w:lang w:val="en-US" w:eastAsia="zh-CN" w:bidi="ar-SA"/>
              </w:rPr>
            </w:pPr>
          </w:p>
        </w:tc>
      </w:tr>
    </w:tbl>
    <w:p w14:paraId="432056DF">
      <w:pPr>
        <w:ind w:firstLine="640" w:firstLineChars="200"/>
        <w:rPr>
          <w:rFonts w:hint="eastAsia" w:ascii="黑体" w:hAnsi="黑体" w:eastAsia="黑体" w:cs="Times New Roman"/>
          <w:kern w:val="2"/>
          <w:sz w:val="32"/>
          <w:szCs w:val="24"/>
          <w:lang w:val="en-US" w:eastAsia="zh-CN" w:bidi="ar-SA"/>
        </w:rPr>
      </w:pPr>
      <w:r>
        <w:rPr>
          <w:rFonts w:hint="eastAsia" w:ascii="黑体" w:hAnsi="黑体" w:eastAsia="黑体" w:cs="Times New Roman"/>
          <w:kern w:val="2"/>
          <w:sz w:val="32"/>
          <w:szCs w:val="24"/>
          <w:lang w:val="en-US" w:eastAsia="zh-CN" w:bidi="ar-SA"/>
        </w:rPr>
        <w:br w:type="page"/>
      </w:r>
    </w:p>
    <w:p w14:paraId="0CB5DD4B">
      <w:pPr>
        <w:widowControl w:val="0"/>
        <w:spacing w:before="312" w:beforeLines="100" w:after="156" w:afterLines="50" w:line="560" w:lineRule="exact"/>
        <w:ind w:firstLine="640" w:firstLineChars="200"/>
        <w:jc w:val="both"/>
        <w:rPr>
          <w:rFonts w:hint="default" w:ascii="黑体" w:hAnsi="黑体" w:eastAsia="黑体" w:cs="Times New Roman"/>
          <w:kern w:val="2"/>
          <w:sz w:val="32"/>
          <w:szCs w:val="24"/>
          <w:lang w:val="en-US" w:eastAsia="zh-CN" w:bidi="ar-SA"/>
        </w:rPr>
      </w:pPr>
      <w:r>
        <w:rPr>
          <w:rFonts w:hint="eastAsia" w:ascii="黑体" w:hAnsi="黑体" w:eastAsia="黑体" w:cs="Times New Roman"/>
          <w:kern w:val="2"/>
          <w:sz w:val="32"/>
          <w:szCs w:val="24"/>
          <w:lang w:val="en-US" w:eastAsia="zh-CN" w:bidi="ar-SA"/>
        </w:rPr>
        <w:t>四、小微企业声明函</w:t>
      </w:r>
    </w:p>
    <w:p w14:paraId="006D2C15">
      <w:pPr>
        <w:spacing w:line="480" w:lineRule="exact"/>
        <w:jc w:val="center"/>
        <w:rPr>
          <w:rFonts w:hint="eastAsia" w:ascii="方正小标宋_GBK" w:hAnsi="黑体" w:eastAsia="方正小标宋_GBK"/>
          <w:sz w:val="44"/>
          <w:szCs w:val="44"/>
        </w:rPr>
      </w:pPr>
    </w:p>
    <w:p w14:paraId="73C78B54">
      <w:pPr>
        <w:spacing w:line="48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rPr>
        <w:t>小</w:t>
      </w:r>
      <w:r>
        <w:rPr>
          <w:rFonts w:hint="eastAsia" w:ascii="方正小标宋_GBK" w:hAnsi="黑体" w:eastAsia="方正小标宋_GBK"/>
          <w:sz w:val="44"/>
          <w:szCs w:val="44"/>
          <w:lang w:val="en-US" w:eastAsia="zh-CN"/>
        </w:rPr>
        <w:t>微</w:t>
      </w:r>
      <w:r>
        <w:rPr>
          <w:rFonts w:hint="eastAsia" w:ascii="方正小标宋_GBK" w:hAnsi="黑体" w:eastAsia="方正小标宋_GBK"/>
          <w:sz w:val="44"/>
          <w:szCs w:val="44"/>
        </w:rPr>
        <w:t>企业声明函</w:t>
      </w:r>
    </w:p>
    <w:p w14:paraId="79AE018F">
      <w:pPr>
        <w:spacing w:line="400" w:lineRule="exact"/>
        <w:ind w:firstLine="640" w:firstLineChars="200"/>
        <w:rPr>
          <w:rFonts w:hint="eastAsia" w:ascii="方正仿宋_GBK" w:hAnsi="微软雅黑" w:eastAsia="方正仿宋_GBK" w:cs="微软雅黑"/>
          <w:sz w:val="32"/>
          <w:szCs w:val="32"/>
        </w:rPr>
      </w:pPr>
    </w:p>
    <w:p w14:paraId="069A87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0"/>
          <w:szCs w:val="30"/>
          <w:u w:val="single" w:color="000000"/>
        </w:rPr>
      </w:pPr>
      <w:r>
        <w:rPr>
          <w:rFonts w:hint="eastAsia" w:ascii="方正仿宋_GBK" w:hAnsi="微软雅黑" w:eastAsia="方正仿宋_GBK" w:cs="微软雅黑"/>
          <w:sz w:val="32"/>
          <w:szCs w:val="32"/>
        </w:rPr>
        <w:t>本</w:t>
      </w:r>
      <w:r>
        <w:rPr>
          <w:rFonts w:hint="eastAsia" w:ascii="方正仿宋_GBK" w:hAnsi="微软雅黑" w:eastAsia="方正仿宋_GBK" w:cs="微软雅黑"/>
          <w:sz w:val="32"/>
          <w:szCs w:val="32"/>
          <w:lang w:val="en-US" w:eastAsia="zh-CN"/>
        </w:rPr>
        <w:t>公司</w:t>
      </w:r>
      <w:r>
        <w:rPr>
          <w:rFonts w:hint="eastAsia" w:ascii="方正仿宋_GBK" w:hAnsi="微软雅黑" w:eastAsia="方正仿宋_GBK" w:cs="微软雅黑"/>
          <w:sz w:val="32"/>
          <w:szCs w:val="32"/>
        </w:rPr>
        <w:t>郑重声明，根据</w:t>
      </w:r>
      <w:r>
        <w:rPr>
          <w:rFonts w:hint="eastAsia" w:ascii="方正仿宋_GBK" w:hAnsi="微软雅黑" w:eastAsia="方正仿宋_GBK"/>
          <w:color w:val="000000"/>
          <w:sz w:val="32"/>
          <w:szCs w:val="32"/>
        </w:rPr>
        <w:t>《中小企业划型标准规定》（工信部联企业</w:t>
      </w:r>
      <w:r>
        <w:rPr>
          <w:rFonts w:hint="default" w:ascii="Times New Roman" w:hAnsi="Times New Roman" w:cs="Times New Roman"/>
          <w:color w:val="000000"/>
          <w:sz w:val="32"/>
          <w:szCs w:val="32"/>
        </w:rPr>
        <w:t>〔2011〕300</w:t>
      </w:r>
      <w:r>
        <w:rPr>
          <w:rFonts w:hint="eastAsia" w:ascii="方正仿宋_GBK" w:hAnsi="微软雅黑" w:eastAsia="方正仿宋_GBK"/>
          <w:color w:val="000000"/>
          <w:sz w:val="32"/>
          <w:szCs w:val="32"/>
        </w:rPr>
        <w:t>号</w:t>
      </w:r>
      <w:bookmarkStart w:id="1" w:name="_GoBack"/>
      <w:bookmarkEnd w:id="1"/>
      <w:r>
        <w:rPr>
          <w:rFonts w:hint="eastAsia" w:ascii="方正仿宋_GBK" w:hAnsi="微软雅黑" w:eastAsia="方正仿宋_GBK"/>
          <w:color w:val="000000"/>
          <w:sz w:val="32"/>
          <w:szCs w:val="32"/>
        </w:rPr>
        <w:t>）</w:t>
      </w:r>
      <w:r>
        <w:rPr>
          <w:rFonts w:hint="eastAsia" w:ascii="方正仿宋_GBK" w:hAnsi="微软雅黑" w:eastAsia="方正仿宋_GBK" w:cs="微软雅黑"/>
          <w:sz w:val="32"/>
          <w:szCs w:val="32"/>
          <w:lang w:val="en-US" w:eastAsia="zh-CN"/>
        </w:rPr>
        <w:t>标准</w:t>
      </w:r>
      <w:r>
        <w:rPr>
          <w:rFonts w:hint="eastAsia" w:ascii="方正仿宋_GBK" w:hAnsi="微软雅黑" w:eastAsia="方正仿宋_GBK" w:cs="微软雅黑"/>
          <w:sz w:val="32"/>
          <w:szCs w:val="32"/>
        </w:rPr>
        <w:t>，</w:t>
      </w:r>
      <w:r>
        <w:rPr>
          <w:rFonts w:hint="eastAsia" w:ascii="方正仿宋_GBK" w:hAnsi="微软雅黑" w:eastAsia="方正仿宋_GBK" w:cs="微软雅黑"/>
          <w:sz w:val="32"/>
          <w:szCs w:val="32"/>
          <w:lang w:val="en-US" w:eastAsia="zh-CN"/>
        </w:rPr>
        <w:t>我公司</w:t>
      </w:r>
      <w:r>
        <w:rPr>
          <w:rFonts w:hint="eastAsia" w:ascii="方正仿宋_GBK" w:hAnsi="微软雅黑" w:eastAsia="方正仿宋_GBK" w:cs="微软雅黑"/>
          <w:sz w:val="30"/>
          <w:szCs w:val="30"/>
        </w:rPr>
        <w:t>从业人员</w:t>
      </w:r>
      <w:r>
        <w:rPr>
          <w:rFonts w:hint="eastAsia" w:ascii="方正仿宋_GBK" w:eastAsia="方正仿宋_GBK"/>
          <w:sz w:val="30"/>
          <w:szCs w:val="30"/>
          <w:u w:val="single"/>
        </w:rPr>
        <w:t xml:space="preserve">     </w:t>
      </w:r>
      <w:r>
        <w:rPr>
          <w:rFonts w:hint="eastAsia" w:ascii="方正仿宋_GBK" w:hAnsi="微软雅黑" w:eastAsia="方正仿宋_GBK" w:cs="微软雅黑"/>
          <w:sz w:val="30"/>
          <w:szCs w:val="30"/>
        </w:rPr>
        <w:t>人，营业收入为</w:t>
      </w:r>
      <w:r>
        <w:rPr>
          <w:rFonts w:hint="eastAsia" w:ascii="方正仿宋_GBK" w:eastAsia="方正仿宋_GBK"/>
          <w:sz w:val="30"/>
          <w:szCs w:val="30"/>
          <w:u w:val="single"/>
        </w:rPr>
        <w:t xml:space="preserve">     </w:t>
      </w:r>
      <w:r>
        <w:rPr>
          <w:rFonts w:hint="eastAsia" w:ascii="方正仿宋_GBK" w:hAnsi="微软雅黑" w:eastAsia="方正仿宋_GBK" w:cs="微软雅黑"/>
          <w:sz w:val="30"/>
          <w:szCs w:val="30"/>
        </w:rPr>
        <w:t>万元，资产总额为</w:t>
      </w:r>
      <w:r>
        <w:rPr>
          <w:rFonts w:hint="eastAsia" w:ascii="方正仿宋_GBK" w:eastAsia="方正仿宋_GBK"/>
          <w:sz w:val="30"/>
          <w:szCs w:val="30"/>
          <w:u w:val="single"/>
        </w:rPr>
        <w:t xml:space="preserve">     </w:t>
      </w:r>
      <w:r>
        <w:rPr>
          <w:rFonts w:hint="eastAsia" w:ascii="方正仿宋_GBK" w:hAnsi="微软雅黑" w:eastAsia="方正仿宋_GBK" w:cs="微软雅黑"/>
          <w:sz w:val="30"/>
          <w:szCs w:val="30"/>
        </w:rPr>
        <w:t>万元，属于</w:t>
      </w:r>
      <w:r>
        <w:rPr>
          <w:rFonts w:hint="eastAsia" w:ascii="方正仿宋_GBK" w:eastAsia="方正仿宋_GBK"/>
          <w:sz w:val="30"/>
          <w:szCs w:val="30"/>
          <w:u w:val="none" w:color="auto"/>
        </w:rPr>
        <w:t>（</w:t>
      </w:r>
      <w:r>
        <w:rPr>
          <w:rFonts w:hint="eastAsia" w:ascii="方正仿宋_GBK" w:eastAsia="方正仿宋_GBK"/>
          <w:sz w:val="30"/>
          <w:szCs w:val="30"/>
          <w:u w:val="none" w:color="auto"/>
        </w:rPr>
        <w:sym w:font="Wingdings" w:char="00A8"/>
      </w:r>
      <w:r>
        <w:rPr>
          <w:rFonts w:hint="eastAsia" w:ascii="方正仿宋_GBK" w:eastAsia="方正仿宋_GBK"/>
          <w:sz w:val="30"/>
          <w:szCs w:val="30"/>
          <w:u w:val="none" w:color="auto"/>
        </w:rPr>
        <w:t>小型企业、</w:t>
      </w:r>
      <w:r>
        <w:rPr>
          <w:rFonts w:hint="eastAsia" w:ascii="方正仿宋_GBK" w:eastAsia="方正仿宋_GBK"/>
          <w:sz w:val="30"/>
          <w:szCs w:val="30"/>
          <w:u w:val="none" w:color="auto"/>
        </w:rPr>
        <w:sym w:font="Wingdings" w:char="00A8"/>
      </w:r>
      <w:r>
        <w:rPr>
          <w:rFonts w:hint="eastAsia" w:ascii="方正仿宋_GBK" w:eastAsia="方正仿宋_GBK"/>
          <w:sz w:val="30"/>
          <w:szCs w:val="30"/>
          <w:u w:val="none" w:color="auto"/>
        </w:rPr>
        <w:t>微型企业）。</w:t>
      </w:r>
    </w:p>
    <w:p w14:paraId="1B567CD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方正仿宋_GBK" w:hAnsi="微软雅黑" w:eastAsia="方正仿宋_GBK" w:cs="微软雅黑"/>
          <w:sz w:val="30"/>
          <w:szCs w:val="30"/>
          <w:lang w:val="en-US" w:eastAsia="zh-CN"/>
        </w:rPr>
      </w:pPr>
      <w:r>
        <w:rPr>
          <w:rFonts w:hint="eastAsia" w:ascii="方正仿宋_GBK" w:hAnsi="微软雅黑" w:eastAsia="方正仿宋_GBK" w:cs="微软雅黑"/>
          <w:sz w:val="30"/>
          <w:szCs w:val="30"/>
          <w:lang w:val="en-US" w:eastAsia="zh-CN"/>
        </w:rPr>
        <w:t>特此声明！</w:t>
      </w:r>
    </w:p>
    <w:p w14:paraId="78C5A3E1">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方正仿宋_GBK" w:hAnsi="微软雅黑" w:eastAsia="方正仿宋_GBK" w:cs="微软雅黑"/>
          <w:sz w:val="30"/>
          <w:szCs w:val="30"/>
        </w:rPr>
      </w:pPr>
    </w:p>
    <w:p w14:paraId="4D3BCF6E">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方正仿宋_GBK" w:hAnsi="微软雅黑" w:eastAsia="方正仿宋_GBK" w:cs="微软雅黑"/>
          <w:sz w:val="30"/>
          <w:szCs w:val="30"/>
        </w:rPr>
      </w:pPr>
    </w:p>
    <w:p w14:paraId="58FE83D8">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方正仿宋_GBK" w:hAnsi="微软雅黑" w:eastAsia="方正仿宋_GBK" w:cs="微软雅黑"/>
          <w:sz w:val="30"/>
          <w:szCs w:val="30"/>
        </w:rPr>
      </w:pPr>
    </w:p>
    <w:p w14:paraId="2B04F868">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方正仿宋_GBK" w:hAnsi="微软雅黑" w:eastAsia="方正仿宋_GBK" w:cs="微软雅黑"/>
          <w:sz w:val="30"/>
          <w:szCs w:val="30"/>
        </w:rPr>
      </w:pPr>
    </w:p>
    <w:p w14:paraId="6B18B23A">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方正仿宋_GBK" w:hAnsi="微软雅黑" w:eastAsia="方正仿宋_GBK" w:cs="微软雅黑"/>
          <w:sz w:val="30"/>
          <w:szCs w:val="30"/>
        </w:rPr>
      </w:pPr>
    </w:p>
    <w:p w14:paraId="6AFFEF2C">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方正仿宋_GBK" w:eastAsia="方正仿宋_GBK"/>
          <w:sz w:val="30"/>
          <w:szCs w:val="30"/>
        </w:rPr>
      </w:pPr>
      <w:r>
        <w:rPr>
          <w:rFonts w:hint="eastAsia" w:ascii="方正仿宋_GBK" w:hAnsi="微软雅黑" w:eastAsia="方正仿宋_GBK" w:cs="微软雅黑"/>
          <w:sz w:val="30"/>
          <w:szCs w:val="30"/>
        </w:rPr>
        <w:t>企业名称（盖章）：</w:t>
      </w:r>
    </w:p>
    <w:p w14:paraId="34BCA658">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方正仿宋_GBK" w:eastAsia="方正仿宋_GBK"/>
          <w:sz w:val="30"/>
          <w:szCs w:val="30"/>
        </w:rPr>
      </w:pPr>
      <w:r>
        <w:rPr>
          <w:rFonts w:hint="eastAsia" w:ascii="方正仿宋_GBK" w:hAnsi="微软雅黑" w:eastAsia="方正仿宋_GBK" w:cs="微软雅黑"/>
          <w:sz w:val="30"/>
          <w:szCs w:val="30"/>
        </w:rPr>
        <w:t>日 期：</w:t>
      </w:r>
    </w:p>
    <w:p w14:paraId="274971DE">
      <w:pPr>
        <w:rPr>
          <w:rFonts w:hint="eastAsia" w:ascii="黑体" w:hAnsi="黑体" w:eastAsia="黑体" w:cs="Times New Roman"/>
          <w:kern w:val="2"/>
          <w:sz w:val="32"/>
          <w:szCs w:val="24"/>
          <w:lang w:val="en-US" w:eastAsia="zh-CN" w:bidi="ar-SA"/>
        </w:rPr>
      </w:pPr>
    </w:p>
    <w:p w14:paraId="46153F01">
      <w:pPr>
        <w:rPr>
          <w:rFonts w:hint="eastAsia" w:ascii="黑体" w:hAnsi="黑体" w:eastAsia="黑体" w:cs="Times New Roman"/>
          <w:kern w:val="2"/>
          <w:sz w:val="32"/>
          <w:szCs w:val="24"/>
          <w:lang w:val="en-US" w:eastAsia="zh-CN" w:bidi="ar-SA"/>
        </w:rPr>
      </w:pPr>
      <w:r>
        <w:rPr>
          <w:rFonts w:hint="eastAsia" w:ascii="黑体" w:hAnsi="黑体" w:eastAsia="黑体" w:cs="Times New Roman"/>
          <w:kern w:val="2"/>
          <w:sz w:val="32"/>
          <w:szCs w:val="24"/>
          <w:lang w:val="en-US" w:eastAsia="zh-CN" w:bidi="ar-SA"/>
        </w:rPr>
        <w:br w:type="page"/>
      </w:r>
    </w:p>
    <w:p w14:paraId="378B9B02">
      <w:pPr>
        <w:widowControl w:val="0"/>
        <w:numPr>
          <w:ilvl w:val="0"/>
          <w:numId w:val="0"/>
        </w:numPr>
        <w:spacing w:before="312" w:beforeLines="100" w:after="156" w:afterLines="50" w:line="560" w:lineRule="exact"/>
        <w:ind w:firstLine="640" w:firstLineChars="200"/>
        <w:jc w:val="both"/>
        <w:rPr>
          <w:rFonts w:hint="eastAsia" w:ascii="黑体" w:hAnsi="黑体" w:eastAsia="黑体" w:cs="Times New Roman"/>
          <w:kern w:val="2"/>
          <w:sz w:val="32"/>
          <w:szCs w:val="24"/>
          <w:lang w:val="en-US" w:eastAsia="zh-CN" w:bidi="ar-SA"/>
        </w:rPr>
      </w:pPr>
      <w:r>
        <w:rPr>
          <w:rFonts w:hint="eastAsia" w:ascii="黑体" w:hAnsi="黑体" w:eastAsia="黑体" w:cs="Times New Roman"/>
          <w:kern w:val="2"/>
          <w:sz w:val="32"/>
          <w:szCs w:val="24"/>
          <w:lang w:val="en-US" w:eastAsia="zh-CN" w:bidi="ar-SA"/>
        </w:rPr>
        <w:t>五、</w:t>
      </w:r>
      <w:r>
        <w:rPr>
          <w:rFonts w:ascii="黑体" w:hAnsi="黑体" w:eastAsia="黑体" w:cs="Times New Roman"/>
          <w:kern w:val="2"/>
          <w:sz w:val="32"/>
          <w:szCs w:val="24"/>
          <w:lang w:val="en-US" w:eastAsia="zh-CN" w:bidi="ar-SA"/>
        </w:rPr>
        <w:t>真实性承诺</w:t>
      </w:r>
      <w:r>
        <w:rPr>
          <w:rFonts w:hint="eastAsia" w:ascii="黑体" w:hAnsi="黑体" w:eastAsia="黑体" w:cs="Times New Roman"/>
          <w:kern w:val="2"/>
          <w:sz w:val="32"/>
          <w:szCs w:val="24"/>
          <w:lang w:val="en-US" w:eastAsia="zh-CN" w:bidi="ar-SA"/>
        </w:rPr>
        <w:t>书</w:t>
      </w:r>
    </w:p>
    <w:p w14:paraId="5824D3A2">
      <w:pPr>
        <w:spacing w:line="480" w:lineRule="exact"/>
        <w:jc w:val="center"/>
        <w:rPr>
          <w:rFonts w:hint="eastAsia" w:ascii="方正小标宋_GBK" w:hAnsi="黑体" w:eastAsia="方正小标宋_GBK"/>
          <w:sz w:val="44"/>
          <w:szCs w:val="44"/>
        </w:rPr>
      </w:pPr>
    </w:p>
    <w:p w14:paraId="21618850">
      <w:pPr>
        <w:spacing w:line="480" w:lineRule="exact"/>
        <w:jc w:val="center"/>
        <w:rPr>
          <w:rFonts w:hint="default" w:ascii="方正小标宋_GBK" w:hAnsi="黑体" w:eastAsia="方正小标宋_GBK"/>
          <w:sz w:val="44"/>
          <w:szCs w:val="44"/>
          <w:lang w:val="en-US" w:eastAsia="zh-CN"/>
        </w:rPr>
      </w:pPr>
      <w:r>
        <w:rPr>
          <w:rFonts w:hint="eastAsia" w:ascii="方正小标宋_GBK" w:hAnsi="黑体" w:eastAsia="方正小标宋_GBK"/>
          <w:sz w:val="44"/>
          <w:szCs w:val="44"/>
          <w:lang w:val="en-US" w:eastAsia="zh-CN"/>
        </w:rPr>
        <w:t>真实性承诺书</w:t>
      </w:r>
    </w:p>
    <w:p w14:paraId="20157565">
      <w:pPr>
        <w:spacing w:line="400" w:lineRule="exact"/>
        <w:ind w:firstLine="640" w:firstLineChars="200"/>
        <w:rPr>
          <w:rFonts w:hint="eastAsia" w:ascii="方正仿宋_GBK" w:hAnsi="微软雅黑" w:eastAsia="方正仿宋_GBK" w:cs="微软雅黑"/>
          <w:sz w:val="32"/>
          <w:szCs w:val="32"/>
        </w:rPr>
      </w:pPr>
    </w:p>
    <w:p w14:paraId="37DA7D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0"/>
          <w:szCs w:val="30"/>
          <w:u w:val="single" w:color="000000"/>
        </w:rPr>
      </w:pPr>
      <w:r>
        <w:rPr>
          <w:rFonts w:hint="eastAsia" w:ascii="方正仿宋_GBK" w:hAnsi="微软雅黑" w:eastAsia="方正仿宋_GBK" w:cs="微软雅黑"/>
          <w:sz w:val="32"/>
          <w:szCs w:val="32"/>
        </w:rPr>
        <w:t>本</w:t>
      </w:r>
      <w:r>
        <w:rPr>
          <w:rFonts w:hint="eastAsia" w:ascii="方正仿宋_GBK" w:hAnsi="微软雅黑" w:eastAsia="方正仿宋_GBK" w:cs="微软雅黑"/>
          <w:sz w:val="32"/>
          <w:szCs w:val="32"/>
          <w:lang w:val="en-US" w:eastAsia="zh-CN"/>
        </w:rPr>
        <w:t>公司近三年无失信行为、无触犯国家法律法规的行为、无不正当竞争行为；具备有关法律法规、国家标准或行业标准规定的安全生产条件，近三年未在生产、质量、安全以及环保方面发生重大事故。本公司保证申报材料真实准确，如有不实之处，愿负相应的责任，并承担因此造成的一切后果</w:t>
      </w:r>
      <w:r>
        <w:rPr>
          <w:rFonts w:hint="eastAsia" w:ascii="方正仿宋_GBK" w:eastAsia="方正仿宋_GBK"/>
          <w:sz w:val="30"/>
          <w:szCs w:val="30"/>
          <w:u w:val="none" w:color="auto"/>
        </w:rPr>
        <w:t>。</w:t>
      </w:r>
    </w:p>
    <w:p w14:paraId="4FA9525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方正仿宋_GBK" w:hAnsi="微软雅黑" w:eastAsia="方正仿宋_GBK" w:cs="微软雅黑"/>
          <w:sz w:val="30"/>
          <w:szCs w:val="30"/>
          <w:lang w:val="en-US" w:eastAsia="zh-CN"/>
        </w:rPr>
      </w:pPr>
      <w:r>
        <w:rPr>
          <w:rFonts w:hint="eastAsia" w:ascii="方正仿宋_GBK" w:hAnsi="微软雅黑" w:eastAsia="方正仿宋_GBK" w:cs="微软雅黑"/>
          <w:sz w:val="30"/>
          <w:szCs w:val="30"/>
          <w:lang w:val="en-US" w:eastAsia="zh-CN"/>
        </w:rPr>
        <w:t>特此承诺！</w:t>
      </w:r>
    </w:p>
    <w:p w14:paraId="0E9168FC">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方正仿宋_GBK" w:hAnsi="微软雅黑" w:eastAsia="方正仿宋_GBK" w:cs="微软雅黑"/>
          <w:sz w:val="30"/>
          <w:szCs w:val="30"/>
        </w:rPr>
      </w:pPr>
    </w:p>
    <w:p w14:paraId="3C21DE14">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方正仿宋_GBK" w:hAnsi="微软雅黑" w:eastAsia="方正仿宋_GBK" w:cs="微软雅黑"/>
          <w:sz w:val="30"/>
          <w:szCs w:val="30"/>
        </w:rPr>
      </w:pPr>
    </w:p>
    <w:p w14:paraId="6707DD47">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方正仿宋_GBK" w:hAnsi="微软雅黑" w:eastAsia="方正仿宋_GBK" w:cs="微软雅黑"/>
          <w:sz w:val="30"/>
          <w:szCs w:val="30"/>
        </w:rPr>
      </w:pPr>
    </w:p>
    <w:p w14:paraId="6E8E5638">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方正仿宋_GBK" w:hAnsi="微软雅黑" w:eastAsia="方正仿宋_GBK" w:cs="微软雅黑"/>
          <w:sz w:val="30"/>
          <w:szCs w:val="30"/>
        </w:rPr>
      </w:pPr>
    </w:p>
    <w:p w14:paraId="02ECE529">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方正仿宋_GBK" w:hAnsi="微软雅黑" w:eastAsia="方正仿宋_GBK" w:cs="微软雅黑"/>
          <w:sz w:val="30"/>
          <w:szCs w:val="30"/>
        </w:rPr>
      </w:pPr>
    </w:p>
    <w:p w14:paraId="35FB99D0">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方正仿宋_GBK" w:eastAsia="方正仿宋_GBK"/>
          <w:sz w:val="30"/>
          <w:szCs w:val="30"/>
        </w:rPr>
      </w:pPr>
      <w:r>
        <w:rPr>
          <w:rFonts w:hint="eastAsia" w:ascii="方正仿宋_GBK" w:hAnsi="微软雅黑" w:eastAsia="方正仿宋_GBK" w:cs="微软雅黑"/>
          <w:sz w:val="30"/>
          <w:szCs w:val="30"/>
        </w:rPr>
        <w:t>企业名称（盖章）：</w:t>
      </w:r>
    </w:p>
    <w:p w14:paraId="245ED324">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方正仿宋_GBK" w:eastAsia="方正仿宋_GBK"/>
          <w:sz w:val="30"/>
          <w:szCs w:val="30"/>
        </w:rPr>
      </w:pPr>
      <w:r>
        <w:rPr>
          <w:rFonts w:hint="eastAsia" w:ascii="方正仿宋_GBK" w:hAnsi="微软雅黑" w:eastAsia="方正仿宋_GBK" w:cs="微软雅黑"/>
          <w:sz w:val="30"/>
          <w:szCs w:val="30"/>
        </w:rPr>
        <w:t>日 期：</w:t>
      </w:r>
    </w:p>
    <w:p w14:paraId="148C2E6F">
      <w:pPr>
        <w:widowControl w:val="0"/>
        <w:numPr>
          <w:ilvl w:val="0"/>
          <w:numId w:val="0"/>
        </w:numPr>
        <w:spacing w:before="312" w:beforeLines="100" w:after="156" w:afterLines="50" w:line="560" w:lineRule="exact"/>
        <w:jc w:val="both"/>
        <w:rPr>
          <w:rFonts w:hint="default" w:ascii="黑体" w:hAnsi="黑体" w:eastAsia="黑体" w:cs="Times New Roman"/>
          <w:kern w:val="2"/>
          <w:sz w:val="32"/>
          <w:szCs w:val="24"/>
          <w:lang w:val="en-US" w:eastAsia="zh-CN" w:bidi="ar-SA"/>
        </w:rPr>
      </w:pPr>
    </w:p>
    <w:p w14:paraId="052234E2">
      <w:pPr>
        <w:widowControl w:val="0"/>
        <w:numPr>
          <w:ilvl w:val="0"/>
          <w:numId w:val="0"/>
        </w:numPr>
        <w:spacing w:before="312" w:beforeLines="100" w:after="156" w:afterLines="50" w:line="560" w:lineRule="exact"/>
        <w:jc w:val="both"/>
        <w:rPr>
          <w:rFonts w:hint="default" w:ascii="黑体" w:hAnsi="黑体" w:eastAsia="黑体" w:cs="Times New Roman"/>
          <w:kern w:val="2"/>
          <w:sz w:val="32"/>
          <w:szCs w:val="24"/>
          <w:lang w:val="en-US" w:eastAsia="zh-CN" w:bidi="ar-SA"/>
        </w:rPr>
      </w:pPr>
    </w:p>
    <w:bookmarkEnd w:id="0"/>
    <w:p w14:paraId="7539B2B8">
      <w:pPr>
        <w:widowControl/>
        <w:spacing w:line="560" w:lineRule="exact"/>
        <w:ind w:firstLine="0" w:firstLineChars="0"/>
        <w:jc w:val="left"/>
        <w:outlineLvl w:val="0"/>
        <w:rPr>
          <w:rFonts w:ascii="Times New Roman" w:hAnsi="Times New Roman" w:eastAsia="黑体" w:cs="Times New Roman"/>
          <w:color w:val="404040"/>
          <w:kern w:val="2"/>
          <w:sz w:val="32"/>
          <w:szCs w:val="20"/>
          <w:lang w:val="en-US" w:eastAsia="zh-CN" w:bidi="ar-SA"/>
        </w:rPr>
      </w:pPr>
    </w:p>
    <w:p w14:paraId="70C9699D">
      <w:pPr>
        <w:tabs>
          <w:tab w:val="left" w:pos="1058"/>
        </w:tabs>
        <w:bidi w:val="0"/>
        <w:jc w:val="left"/>
        <w:rPr>
          <w:rFonts w:hint="eastAsia" w:cstheme="minorBidi"/>
          <w:kern w:val="2"/>
          <w:sz w:val="21"/>
          <w:szCs w:val="22"/>
          <w:lang w:val="en-US" w:eastAsia="zh-CN" w:bidi="ar-SA"/>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99B4C2D-99C6-45C5-9AB2-B4FBD9ED148F}"/>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5ADF4A63-B07E-4FFA-99F9-C6B72A7266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embedRegular r:id="rId3" w:fontKey="{AD02F463-461E-491B-B993-136EE97F38D7}"/>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4" w:fontKey="{BC5A5248-FFE7-4401-AF7A-C95D32AC9A0B}"/>
  </w:font>
  <w:font w:name="方正小标宋简体">
    <w:panose1 w:val="03000509000000000000"/>
    <w:charset w:val="86"/>
    <w:family w:val="script"/>
    <w:pitch w:val="default"/>
    <w:sig w:usb0="00000001" w:usb1="080E0000" w:usb2="00000000" w:usb3="00000000" w:csb0="00040000" w:csb1="00000000"/>
    <w:embedRegular r:id="rId5" w:fontKey="{B36B9D2B-9282-4EA8-AC06-E5B59BDCDDF6}"/>
  </w:font>
  <w:font w:name="方正仿宋_GBK">
    <w:panose1 w:val="03000509000000000000"/>
    <w:charset w:val="86"/>
    <w:family w:val="script"/>
    <w:pitch w:val="default"/>
    <w:sig w:usb0="00000001" w:usb1="080E0000" w:usb2="00000000" w:usb3="00000000" w:csb0="00040000" w:csb1="00000000"/>
    <w:embedRegular r:id="rId6" w:fontKey="{756DB7C4-F289-4750-B9EB-7432831C54A3}"/>
  </w:font>
  <w:font w:name="方正楷体_GBK">
    <w:panose1 w:val="03000509000000000000"/>
    <w:charset w:val="86"/>
    <w:family w:val="auto"/>
    <w:pitch w:val="default"/>
    <w:sig w:usb0="00000001" w:usb1="080E0000" w:usb2="00000000" w:usb3="00000000" w:csb0="00040000" w:csb1="00000000"/>
    <w:embedRegular r:id="rId7" w:fontKey="{5DD76179-5D4F-4B0E-960E-93CCF316E5C6}"/>
  </w:font>
  <w:font w:name="方正小标宋_GBK">
    <w:panose1 w:val="02000000000000000000"/>
    <w:charset w:val="86"/>
    <w:family w:val="script"/>
    <w:pitch w:val="default"/>
    <w:sig w:usb0="A00002BF" w:usb1="38CF7CFA" w:usb2="00082016" w:usb3="00000000" w:csb0="00040001" w:csb1="00000000"/>
    <w:embedRegular r:id="rId8" w:fontKey="{0564912C-27A4-42AC-AEA6-A8276C00742E}"/>
  </w:font>
  <w:font w:name="微软雅黑">
    <w:panose1 w:val="020B0503020204020204"/>
    <w:charset w:val="86"/>
    <w:family w:val="swiss"/>
    <w:pitch w:val="default"/>
    <w:sig w:usb0="80000287" w:usb1="2ACF3C50" w:usb2="00000016" w:usb3="00000000" w:csb0="0004001F" w:csb1="00000000"/>
    <w:embedRegular r:id="rId9" w:fontKey="{12312A5C-4A44-4590-9C9A-55374A028B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0460441"/>
      <w:docPartObj>
        <w:docPartGallery w:val="autotext"/>
      </w:docPartObj>
    </w:sdtPr>
    <w:sdtEndPr>
      <w:rPr>
        <w:rFonts w:ascii="宋体" w:hAnsi="宋体" w:eastAsia="宋体"/>
        <w:sz w:val="28"/>
        <w:szCs w:val="28"/>
      </w:rPr>
    </w:sdtEndPr>
    <w:sdtContent>
      <w:p w14:paraId="6693C27B">
        <w:pPr>
          <w:pStyle w:val="6"/>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14:paraId="6B40A673">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8EFFF">
    <w:pPr>
      <w:pStyle w:val="6"/>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p w14:paraId="2EC9823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ZWQxMTA3Njc1NzJkNGNhZDdmNzMxMTYwZGJjZDcifQ=="/>
  </w:docVars>
  <w:rsids>
    <w:rsidRoot w:val="008B7041"/>
    <w:rsid w:val="0000021A"/>
    <w:rsid w:val="00003B80"/>
    <w:rsid w:val="00010AEB"/>
    <w:rsid w:val="00026A91"/>
    <w:rsid w:val="0009410D"/>
    <w:rsid w:val="000A2CFA"/>
    <w:rsid w:val="000F5AAA"/>
    <w:rsid w:val="000F7E77"/>
    <w:rsid w:val="00121A2A"/>
    <w:rsid w:val="001A7D6D"/>
    <w:rsid w:val="001C0D65"/>
    <w:rsid w:val="001C1EBD"/>
    <w:rsid w:val="001E5BC9"/>
    <w:rsid w:val="00207C69"/>
    <w:rsid w:val="0022164E"/>
    <w:rsid w:val="00260A28"/>
    <w:rsid w:val="00277706"/>
    <w:rsid w:val="002B20B2"/>
    <w:rsid w:val="002E3EDE"/>
    <w:rsid w:val="002F358A"/>
    <w:rsid w:val="00324E1E"/>
    <w:rsid w:val="003525AB"/>
    <w:rsid w:val="00375588"/>
    <w:rsid w:val="003A0793"/>
    <w:rsid w:val="003B0306"/>
    <w:rsid w:val="003C1394"/>
    <w:rsid w:val="003E2B43"/>
    <w:rsid w:val="003E3353"/>
    <w:rsid w:val="004017C5"/>
    <w:rsid w:val="00422415"/>
    <w:rsid w:val="004229BD"/>
    <w:rsid w:val="00451070"/>
    <w:rsid w:val="004C4213"/>
    <w:rsid w:val="004C7B32"/>
    <w:rsid w:val="00503E5E"/>
    <w:rsid w:val="00522C49"/>
    <w:rsid w:val="0055718A"/>
    <w:rsid w:val="0055732C"/>
    <w:rsid w:val="005A5271"/>
    <w:rsid w:val="005E19B1"/>
    <w:rsid w:val="005E4F91"/>
    <w:rsid w:val="005F06A9"/>
    <w:rsid w:val="006116BA"/>
    <w:rsid w:val="006128CF"/>
    <w:rsid w:val="00636A3C"/>
    <w:rsid w:val="00637CEB"/>
    <w:rsid w:val="00643081"/>
    <w:rsid w:val="006650B5"/>
    <w:rsid w:val="006655C1"/>
    <w:rsid w:val="00665A68"/>
    <w:rsid w:val="006A4C20"/>
    <w:rsid w:val="006B377A"/>
    <w:rsid w:val="0071087F"/>
    <w:rsid w:val="007421B2"/>
    <w:rsid w:val="007908DF"/>
    <w:rsid w:val="007A3DAF"/>
    <w:rsid w:val="007A5B34"/>
    <w:rsid w:val="00804371"/>
    <w:rsid w:val="00845B4F"/>
    <w:rsid w:val="008644FB"/>
    <w:rsid w:val="00894DCF"/>
    <w:rsid w:val="008A177D"/>
    <w:rsid w:val="008A32A9"/>
    <w:rsid w:val="008B7041"/>
    <w:rsid w:val="009203FC"/>
    <w:rsid w:val="009C1D11"/>
    <w:rsid w:val="009E7517"/>
    <w:rsid w:val="00A12029"/>
    <w:rsid w:val="00AC21A5"/>
    <w:rsid w:val="00AE7EF3"/>
    <w:rsid w:val="00B10BAD"/>
    <w:rsid w:val="00B61500"/>
    <w:rsid w:val="00BA4644"/>
    <w:rsid w:val="00BB2C9F"/>
    <w:rsid w:val="00C4024C"/>
    <w:rsid w:val="00C71382"/>
    <w:rsid w:val="00C9499F"/>
    <w:rsid w:val="00CB49B7"/>
    <w:rsid w:val="00CB563B"/>
    <w:rsid w:val="00CE57E2"/>
    <w:rsid w:val="00D322DA"/>
    <w:rsid w:val="00D525DC"/>
    <w:rsid w:val="00D850AA"/>
    <w:rsid w:val="00E078BD"/>
    <w:rsid w:val="00E2594F"/>
    <w:rsid w:val="00E906C2"/>
    <w:rsid w:val="00EB4A2D"/>
    <w:rsid w:val="00F10124"/>
    <w:rsid w:val="00F13A2C"/>
    <w:rsid w:val="00F15DE8"/>
    <w:rsid w:val="00F447F4"/>
    <w:rsid w:val="00F7707C"/>
    <w:rsid w:val="00F91D24"/>
    <w:rsid w:val="00F97CA4"/>
    <w:rsid w:val="00FB26AE"/>
    <w:rsid w:val="00FC6020"/>
    <w:rsid w:val="00FF2677"/>
    <w:rsid w:val="02B56978"/>
    <w:rsid w:val="03C55354"/>
    <w:rsid w:val="03EA43FF"/>
    <w:rsid w:val="06500E91"/>
    <w:rsid w:val="12816876"/>
    <w:rsid w:val="15D13671"/>
    <w:rsid w:val="16C531D6"/>
    <w:rsid w:val="18A838FD"/>
    <w:rsid w:val="19E525BE"/>
    <w:rsid w:val="1AD71436"/>
    <w:rsid w:val="1CD35DC5"/>
    <w:rsid w:val="1DA76336"/>
    <w:rsid w:val="1E9D67E6"/>
    <w:rsid w:val="1EB3600A"/>
    <w:rsid w:val="1EFF4DAB"/>
    <w:rsid w:val="20920A4C"/>
    <w:rsid w:val="20A83220"/>
    <w:rsid w:val="214473ED"/>
    <w:rsid w:val="219D4A9A"/>
    <w:rsid w:val="26946721"/>
    <w:rsid w:val="26D07AD8"/>
    <w:rsid w:val="2AC21B6E"/>
    <w:rsid w:val="2EB20D44"/>
    <w:rsid w:val="2F01691D"/>
    <w:rsid w:val="301F3E12"/>
    <w:rsid w:val="36195614"/>
    <w:rsid w:val="3A581251"/>
    <w:rsid w:val="3AA34D2C"/>
    <w:rsid w:val="3D320BF7"/>
    <w:rsid w:val="3EA35154"/>
    <w:rsid w:val="40C41559"/>
    <w:rsid w:val="41764F49"/>
    <w:rsid w:val="437C611B"/>
    <w:rsid w:val="4546221A"/>
    <w:rsid w:val="4556520D"/>
    <w:rsid w:val="49041F17"/>
    <w:rsid w:val="4E50267E"/>
    <w:rsid w:val="4F4B1139"/>
    <w:rsid w:val="5131106C"/>
    <w:rsid w:val="51BD44CE"/>
    <w:rsid w:val="55000F83"/>
    <w:rsid w:val="57E00F16"/>
    <w:rsid w:val="5ACF7CF2"/>
    <w:rsid w:val="5E583918"/>
    <w:rsid w:val="5E5A37D0"/>
    <w:rsid w:val="5F08322C"/>
    <w:rsid w:val="652341F0"/>
    <w:rsid w:val="65D43A20"/>
    <w:rsid w:val="6C992243"/>
    <w:rsid w:val="6D5E0131"/>
    <w:rsid w:val="70025714"/>
    <w:rsid w:val="754461E9"/>
    <w:rsid w:val="77CA50CB"/>
    <w:rsid w:val="77FB0107"/>
    <w:rsid w:val="789A68EC"/>
    <w:rsid w:val="79AF7039"/>
    <w:rsid w:val="7A420B72"/>
    <w:rsid w:val="7A8972AA"/>
    <w:rsid w:val="7B5D6256"/>
    <w:rsid w:val="7C39281F"/>
    <w:rsid w:val="7D6F1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autoRedefine/>
    <w:qFormat/>
    <w:uiPriority w:val="9"/>
    <w:pPr>
      <w:keepNext/>
      <w:keepLines/>
      <w:spacing w:before="340" w:after="330" w:line="578" w:lineRule="auto"/>
      <w:outlineLvl w:val="0"/>
    </w:pPr>
    <w:rPr>
      <w:rFonts w:eastAsia="方正黑体_GBK"/>
      <w:b/>
      <w:bCs/>
      <w:kern w:val="44"/>
      <w:sz w:val="32"/>
      <w:szCs w:val="44"/>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99"/>
    <w:pPr>
      <w:ind w:firstLine="420" w:firstLineChars="200"/>
    </w:pPr>
    <w:rPr>
      <w:rFonts w:eastAsia="仿宋"/>
      <w:sz w:val="32"/>
    </w:rPr>
  </w:style>
  <w:style w:type="paragraph" w:styleId="4">
    <w:name w:val="Body Text"/>
    <w:basedOn w:val="1"/>
    <w:next w:val="1"/>
    <w:autoRedefine/>
    <w:qFormat/>
    <w:uiPriority w:val="0"/>
    <w:pPr>
      <w:spacing w:before="0" w:beforeLines="0" w:after="120" w:afterLines="0"/>
      <w:jc w:val="both"/>
      <w:textAlignment w:val="auto"/>
    </w:pPr>
    <w:rPr>
      <w:rFonts w:ascii="Times New Roman" w:hAnsi="Times New Roman" w:cs="Times New Roman"/>
      <w:color w:val="auto"/>
      <w:kern w:val="0"/>
      <w:szCs w:val="24"/>
    </w:rPr>
  </w:style>
  <w:style w:type="paragraph" w:styleId="5">
    <w:name w:val="Body Text Indent"/>
    <w:basedOn w:val="1"/>
    <w:autoRedefine/>
    <w:unhideWhenUsed/>
    <w:qFormat/>
    <w:uiPriority w:val="99"/>
    <w:pPr>
      <w:spacing w:after="120"/>
      <w:ind w:left="420" w:leftChars="200"/>
    </w:p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5"/>
    <w:autoRedefine/>
    <w:unhideWhenUsed/>
    <w:qFormat/>
    <w:uiPriority w:val="99"/>
    <w:pPr>
      <w:ind w:firstLine="420"/>
    </w:p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1 字符"/>
    <w:basedOn w:val="12"/>
    <w:link w:val="2"/>
    <w:autoRedefine/>
    <w:qFormat/>
    <w:uiPriority w:val="9"/>
    <w:rPr>
      <w:rFonts w:eastAsia="方正黑体_GBK"/>
      <w:b/>
      <w:bCs/>
      <w:kern w:val="44"/>
      <w:sz w:val="32"/>
      <w:szCs w:val="44"/>
    </w:rPr>
  </w:style>
  <w:style w:type="character" w:customStyle="1" w:styleId="14">
    <w:name w:val="页眉 字符"/>
    <w:basedOn w:val="12"/>
    <w:link w:val="7"/>
    <w:autoRedefine/>
    <w:qFormat/>
    <w:uiPriority w:val="99"/>
    <w:rPr>
      <w:sz w:val="18"/>
      <w:szCs w:val="18"/>
    </w:rPr>
  </w:style>
  <w:style w:type="character" w:customStyle="1" w:styleId="15">
    <w:name w:val="页脚 字符"/>
    <w:basedOn w:val="12"/>
    <w:link w:val="6"/>
    <w:autoRedefine/>
    <w:qFormat/>
    <w:uiPriority w:val="99"/>
    <w:rPr>
      <w:sz w:val="18"/>
      <w:szCs w:val="18"/>
    </w:rPr>
  </w:style>
  <w:style w:type="paragraph" w:customStyle="1" w:styleId="16">
    <w:name w:val="0"/>
    <w:autoRedefine/>
    <w:qFormat/>
    <w:uiPriority w:val="0"/>
    <w:pPr>
      <w:snapToGrid w:val="0"/>
    </w:pPr>
    <w:rPr>
      <w:rFonts w:ascii="Times New Roman" w:hAnsi="Times New Roman" w:eastAsia="仿宋_GB2312" w:cs="Times New Roman"/>
      <w:kern w:val="0"/>
      <w:sz w:val="32"/>
      <w:szCs w:val="21"/>
      <w:lang w:val="en-US" w:eastAsia="zh-CN" w:bidi="ar-SA"/>
    </w:rPr>
  </w:style>
  <w:style w:type="paragraph" w:customStyle="1" w:styleId="17">
    <w:name w:val="附件-正文"/>
    <w:basedOn w:val="1"/>
    <w:autoRedefine/>
    <w:qFormat/>
    <w:uiPriority w:val="0"/>
    <w:pPr>
      <w:spacing w:line="560" w:lineRule="exact"/>
      <w:ind w:firstLine="640" w:firstLineChars="200"/>
    </w:pPr>
    <w:rPr>
      <w:rFonts w:hint="eastAsia" w:ascii="仿宋_GB2312" w:hAnsi="仿宋_GB2312"/>
    </w:rPr>
  </w:style>
  <w:style w:type="paragraph" w:customStyle="1" w:styleId="18">
    <w:name w:val="子附件-标题"/>
    <w:basedOn w:val="1"/>
    <w:autoRedefine/>
    <w:qFormat/>
    <w:uiPriority w:val="0"/>
    <w:pPr>
      <w:spacing w:line="560" w:lineRule="exact"/>
      <w:jc w:val="center"/>
    </w:pPr>
    <w:rPr>
      <w:rFonts w:ascii="方正小标宋简体" w:hAnsi="方正小标宋简体" w:eastAsia="方正小标宋简体" w:cs="方正小标宋简体"/>
      <w:sz w:val="44"/>
      <w:szCs w:val="44"/>
    </w:rPr>
  </w:style>
  <w:style w:type="paragraph" w:customStyle="1" w:styleId="19">
    <w:name w:val="表格长文字"/>
    <w:basedOn w:val="1"/>
    <w:autoRedefine/>
    <w:qFormat/>
    <w:uiPriority w:val="0"/>
    <w:pPr>
      <w:widowControl/>
      <w:snapToGrid w:val="0"/>
      <w:spacing w:line="320" w:lineRule="exact"/>
      <w:jc w:val="left"/>
    </w:pPr>
    <w:rPr>
      <w:rFonts w:ascii="仿宋_GB2312" w:hAnsi="仿宋_GB2312" w:eastAsia="仿宋_GB2312"/>
      <w:color w:val="000000"/>
      <w:kern w:val="0"/>
      <w:sz w:val="24"/>
    </w:rPr>
  </w:style>
  <w:style w:type="paragraph" w:customStyle="1" w:styleId="20">
    <w:name w:val="层1"/>
    <w:basedOn w:val="1"/>
    <w:autoRedefine/>
    <w:qFormat/>
    <w:uiPriority w:val="0"/>
    <w:pPr>
      <w:widowControl/>
      <w:spacing w:line="560" w:lineRule="exact"/>
      <w:ind w:firstLine="640" w:firstLineChars="200"/>
      <w:jc w:val="left"/>
      <w:outlineLvl w:val="0"/>
    </w:pPr>
    <w:rPr>
      <w:rFonts w:eastAsia="黑体"/>
      <w:color w:val="404040"/>
      <w:sz w:val="32"/>
      <w:szCs w:val="20"/>
    </w:rPr>
  </w:style>
  <w:style w:type="paragraph" w:customStyle="1" w:styleId="21">
    <w:name w:val="子附件-ABC编号"/>
    <w:basedOn w:val="1"/>
    <w:autoRedefine/>
    <w:qFormat/>
    <w:uiPriority w:val="0"/>
    <w:pPr>
      <w:spacing w:line="560" w:lineRule="exact"/>
      <w:jc w:val="left"/>
    </w:pPr>
    <w:rPr>
      <w:rFonts w:ascii="黑体" w:hAnsi="黑体" w:eastAsia="黑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636</Words>
  <Characters>753</Characters>
  <Lines>9</Lines>
  <Paragraphs>2</Paragraphs>
  <TotalTime>18</TotalTime>
  <ScaleCrop>false</ScaleCrop>
  <LinksUpToDate>false</LinksUpToDate>
  <CharactersWithSpaces>821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2024-01-03T02:20:00Z</dcterms:created>
  <dc:creator>yuli tang</dc:creator>
  <cp:lastModifiedBy>LJ</cp:lastModifiedBy>
  <cp:lastPrinted>2024-01-15T04:25:00Z</cp:lastPrinted>
  <dcterms:modified xsi:type="dcterms:W3CDTF">2025-07-11T06:09:29Z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22447B9509D2413B8BF9918E39D80AD1_13</vt:lpwstr>
  </property>
  <property fmtid="{D5CDD505-2E9C-101B-9397-08002B2CF9AE}" pid="4" name="KSOTemplateDocerSaveRecord">
    <vt:lpwstr>eyJoZGlkIjoiOGZiY2ZjZDNjMGZhODkyNzg3ZGIxMTE0NTlhODVhYzUiLCJ1c2VySWQiOiIxMTQ4Nzk3ODUyIn0=</vt:lpwstr>
  </property>
</Properties>
</file>