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重庆市公安局渝北区分局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重庆市渝北区城市管理局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渝北区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机动车停车秩序治理专项行动的通告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进一步规范城市道路停车秩序，提升城市形象和品质，集中整治市民群众反映强烈的占用消防车通道、公交停车港、人行横道、多排停车等突出问题和安全隐患，切实保障城市道路管理规范有序与畅通安全，实现除险清患、惠民有感，依据《中华人民共和国道路交通安全法》《重庆市道路交通安全条例》《重庆市市政设施管理条例》等法律法规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经渝北区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公安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渝北区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城市管理局决定，从即日起至2023年7月31日开展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区机动车停车秩序治理专项行动。现将有关事宜通告如下：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一、区域范围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区范围内的城市道路消防安全“生命通道”，城市道路车行道、人行道。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二、十大重点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（一）占用老旧小区、高层建筑周边城市道路“生命通道”违法停车的；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（二）在学校、医院、交通枢纽、商圈、景点等周边重点路段违法停车的；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（三）在设有禁停标志、标线路段违法停车的；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（四）占用城市道路违法违规停放废弃汽车的；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（五）占用人行道违法停车的；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（六）占压人行道又占车行道“骑跨道路”违法停车的；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（七）占压人行横道、网状线违法停车的；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（八）占用公共汽车站、急救站、加油站违法停车的；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（九）多排违法停车、路口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米以内违法停车的；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（十）违法停车造成交通事故、车辆缓行或者拥堵的。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三、治理措施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对于规范停车秩序治理专项行动中发现的违法停车行为，公安交管部门和城市管理部门将依照《中华人民共和国道路交通安全法》《重庆市道路交通安全条例》《重庆市市政设施管理条例》等法律法规予以处罚。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对阻碍执法、暴力抗法、聚众闹事等违法行为的，公安机关将依法严肃处理，对构成犯罪的，依法追究刑事责任。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四、举报电话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公安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交通巡逻警察支队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67133030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城市管理局：12319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五、本通告自发布之日起施行。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重庆市公安局渝北区分局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重庆市渝北区城市管理局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2023年2月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2023年2月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B8y&#10;Rky1AQAAVA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21CC6"/>
    <w:rsid w:val="03FF52F4"/>
    <w:rsid w:val="3F20727E"/>
    <w:rsid w:val="3F9B2583"/>
    <w:rsid w:val="5D2A2BCD"/>
    <w:rsid w:val="7D6F5533"/>
    <w:rsid w:val="7F87594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2023-02-16T03:26:00Z</dcterms:created>
  <dc:creator>Administrator</dc:creator>
  <cp:lastModifiedBy>Administrator</cp:lastModifiedBy>
  <cp:lastPrinted>2023-02-22T07:37:00Z</cp:lastPrinted>
  <dcterms:modified xsi:type="dcterms:W3CDTF">2023-11-06T07:34:46Z</dcterms:modified>
  <dc:title>关于开展渝北区机动车停车秩序治理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A8517C6718AB442798A98A9DDC365018</vt:lpwstr>
  </property>
</Properties>
</file>