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0971"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-28"/>
          <w:sz w:val="44"/>
          <w:szCs w:val="44"/>
        </w:rPr>
      </w:pPr>
      <w:r>
        <w:rPr>
          <w:rFonts w:ascii="方正小标宋_GBK" w:hAnsi="方正大标宋简体" w:eastAsia="方正小标宋_GBK" w:cs="方正大标宋简体"/>
          <w:sz w:val="44"/>
          <w:szCs w:val="44"/>
        </w:rPr>
        <w:pict>
          <v:shape id="_x0000_s1026" o:spid="_x0000_s1026" o:spt="136" type="#_x0000_t136" style="position:absolute;left:0pt;margin-left:-8.35pt;margin-top:72.05pt;height:59.3pt;width:443.6pt;mso-position-horizontal-relative:margin;mso-position-vertical-relative:page;z-index:251659264;mso-width-relative:page;mso-height-relative:page;" fillcolor="#ED1C24" filled="t" stroked="t" coordsize="21600,21600">
            <v:path/>
            <v:fill on="t" focussize="0,0"/>
            <v:stroke color="#ED1C24"/>
            <v:imagedata o:title=""/>
            <o:lock v:ext="edit"/>
            <v:textpath on="t" fitshape="t" fitpath="t" trim="t" xscale="f" string="重庆市渝北区发展和改革委员会" style="font-family:方正小标宋_GBK;font-size:36pt;v-text-align:center;"/>
          </v:shape>
        </w:pict>
      </w:r>
    </w:p>
    <w:p w14:paraId="01771C26">
      <w:pPr>
        <w:spacing w:line="560" w:lineRule="exact"/>
        <w:jc w:val="center"/>
        <w:rPr>
          <w:rFonts w:ascii="方正小标宋_GBK" w:hAnsi="方正小标宋_GBK" w:eastAsia="方正小标宋_GBK" w:cs="方正小标宋_GBK"/>
          <w:spacing w:val="-28"/>
          <w:sz w:val="44"/>
          <w:szCs w:val="44"/>
        </w:rPr>
      </w:pPr>
      <w:r>
        <w:rPr>
          <w:rFonts w:ascii="方正小标宋_GBK" w:hAnsi="方正大标宋简体" w:eastAsia="方正小标宋_GBK" w:cs="方正大标宋简体"/>
          <w:sz w:val="44"/>
          <w:szCs w:val="44"/>
        </w:rPr>
        <w:pict>
          <v:line id="_x0000_s1028" o:spid="_x0000_s1028" o:spt="20" style="position:absolute;left:0pt;margin-left:55.2pt;margin-top:142.75pt;height:0pt;width:481.9pt;mso-position-horizontal-relative:page;mso-position-vertical-relative:page;z-index:251660288;mso-width-relative:page;mso-height-relative:page;" stroked="t" coordsize="21600,21600" o:gfxdata="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audv9UAAAAMAQAADwAAAAAAAAABACAAAAAiAAAAZHJzL2Rvd25yZXYueG1s&#10;UEsBAhQAFAAAAAgAh07iQNBXyiz7AQAA6wMAAA4AAAAAAAAAAQAgAAAAJAEAAGRycy9lMm9Eb2Mu&#10;eG1sUEsFBgAAAAAGAAYAWQEAAJEFAAAAAA==&#10;">
            <v:path arrowok="t"/>
            <v:fill focussize="0,0"/>
            <v:stroke weight="6pt" color="#ED1C24" linestyle="thickThin"/>
            <v:imagedata o:title=""/>
            <o:lock v:ext="edit"/>
          </v:line>
        </w:pict>
      </w:r>
    </w:p>
    <w:p w14:paraId="2CC20D9C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15F09C6C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重庆市渝北区发展和改革委员会</w:t>
      </w:r>
    </w:p>
    <w:p w14:paraId="548907A0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调整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渝北区殡仪馆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部分</w:t>
      </w:r>
      <w:r>
        <w:rPr>
          <w:rFonts w:hint="eastAsia" w:ascii="方正小标宋_GBK" w:eastAsia="方正小标宋_GBK"/>
          <w:sz w:val="44"/>
          <w:szCs w:val="44"/>
        </w:rPr>
        <w:t>守灵治丧厅租用</w:t>
      </w:r>
    </w:p>
    <w:p w14:paraId="26791E29">
      <w:pPr>
        <w:spacing w:line="520" w:lineRule="exact"/>
        <w:jc w:val="center"/>
        <w:rPr>
          <w:rFonts w:hint="eastAsia" w:ascii="方正小标宋_GBK" w:eastAsia="方正小标宋_GBK"/>
          <w:spacing w:val="-24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收费标准的通知</w:t>
      </w:r>
    </w:p>
    <w:p w14:paraId="64E277CC">
      <w:pPr>
        <w:spacing w:line="520" w:lineRule="exact"/>
        <w:jc w:val="center"/>
        <w:rPr>
          <w:rFonts w:hint="eastAsia" w:ascii="方正仿宋_GBK" w:eastAsia="方正仿宋_GBK"/>
          <w:sz w:val="32"/>
        </w:rPr>
      </w:pPr>
    </w:p>
    <w:p w14:paraId="5628C416"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eastAsia="方正仿宋_GBK"/>
          <w:sz w:val="32"/>
          <w:szCs w:val="32"/>
          <w:lang w:eastAsia="zh-CN"/>
        </w:rPr>
        <w:t>渝北区殡仪馆</w:t>
      </w:r>
      <w:r>
        <w:rPr>
          <w:rFonts w:hint="eastAsia" w:ascii="方正仿宋_GBK" w:eastAsia="方正仿宋_GBK"/>
          <w:sz w:val="32"/>
          <w:szCs w:val="32"/>
        </w:rPr>
        <w:t>：</w:t>
      </w:r>
    </w:p>
    <w:p w14:paraId="14C39811">
      <w:pPr>
        <w:spacing w:line="540" w:lineRule="exact"/>
        <w:ind w:firstLine="640"/>
        <w:jc w:val="center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我委在检查中发现你馆《关于重新核定区殡仪馆治丧服务</w:t>
      </w:r>
    </w:p>
    <w:p w14:paraId="3CF8A300">
      <w:pPr>
        <w:spacing w:line="540" w:lineRule="exact"/>
        <w:jc w:val="both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厅租用收费标准的批复》（</w:t>
      </w:r>
      <w:r>
        <w:rPr>
          <w:rFonts w:hint="eastAsia" w:ascii="方正仿宋_GBK" w:eastAsia="方正仿宋_GBK"/>
          <w:sz w:val="32"/>
        </w:rPr>
        <w:t>渝北发改价〔2017〕31号</w:t>
      </w:r>
      <w:r>
        <w:rPr>
          <w:rFonts w:hint="eastAsia" w:ascii="方正仿宋_GBK" w:eastAsia="方正仿宋_GBK"/>
          <w:sz w:val="32"/>
          <w:lang w:val="en-US" w:eastAsia="zh-CN"/>
        </w:rPr>
        <w:t>）中</w:t>
      </w:r>
      <w:r>
        <w:rPr>
          <w:rFonts w:hint="eastAsia" w:ascii="方正仿宋_GBK" w:eastAsia="方正仿宋_GBK"/>
          <w:sz w:val="32"/>
        </w:rPr>
        <w:t>祥和殿（</w:t>
      </w:r>
      <w:r>
        <w:rPr>
          <w:rFonts w:hint="eastAsia" w:ascii="方正仿宋_GBK" w:eastAsia="方正仿宋_GBK"/>
          <w:sz w:val="32"/>
          <w:lang w:val="en-US" w:eastAsia="zh-CN"/>
        </w:rPr>
        <w:t>面积</w:t>
      </w:r>
      <w:r>
        <w:rPr>
          <w:rFonts w:hint="eastAsia" w:ascii="方正仿宋_GBK" w:eastAsia="方正仿宋_GBK"/>
          <w:sz w:val="32"/>
        </w:rPr>
        <w:t>90㎡）</w:t>
      </w:r>
      <w:r>
        <w:rPr>
          <w:rFonts w:hint="eastAsia" w:ascii="方正仿宋_GBK" w:eastAsia="方正仿宋_GBK"/>
          <w:sz w:val="32"/>
          <w:lang w:val="en-US" w:eastAsia="zh-CN"/>
        </w:rPr>
        <w:t>收费标准为4000元</w:t>
      </w:r>
      <w:r>
        <w:rPr>
          <w:rFonts w:hint="eastAsia" w:ascii="方正仿宋_GBK" w:eastAsia="方正仿宋_GBK"/>
          <w:sz w:val="32"/>
        </w:rPr>
        <w:t>（次·三天内）</w:t>
      </w:r>
      <w:r>
        <w:rPr>
          <w:rFonts w:hint="eastAsia" w:ascii="方正仿宋_GBK" w:eastAsia="方正仿宋_GBK"/>
          <w:sz w:val="32"/>
          <w:lang w:eastAsia="zh-CN"/>
        </w:rPr>
        <w:t>，</w:t>
      </w:r>
      <w:r>
        <w:rPr>
          <w:rFonts w:hint="eastAsia" w:ascii="方正仿宋_GBK" w:eastAsia="方正仿宋_GBK"/>
          <w:sz w:val="32"/>
          <w:lang w:val="en-US" w:eastAsia="zh-CN"/>
        </w:rPr>
        <w:t>收费标准明显高于政府指导价标准，请你馆从即日起将</w:t>
      </w:r>
      <w:r>
        <w:rPr>
          <w:rFonts w:hint="eastAsia" w:ascii="方正仿宋_GBK" w:eastAsia="方正仿宋_GBK"/>
          <w:sz w:val="32"/>
        </w:rPr>
        <w:t>祥和殿</w:t>
      </w:r>
      <w:r>
        <w:rPr>
          <w:rFonts w:hint="eastAsia" w:ascii="方正仿宋_GBK" w:eastAsia="方正仿宋_GBK"/>
          <w:sz w:val="32"/>
          <w:lang w:val="en-US" w:eastAsia="zh-CN"/>
        </w:rPr>
        <w:t>收费标准调整为3000元</w:t>
      </w:r>
      <w:r>
        <w:rPr>
          <w:rFonts w:hint="eastAsia" w:ascii="方正仿宋_GBK" w:eastAsia="方正仿宋_GBK"/>
          <w:sz w:val="32"/>
        </w:rPr>
        <w:t>（次·三天内）</w:t>
      </w:r>
      <w:r>
        <w:rPr>
          <w:rFonts w:hint="eastAsia" w:ascii="方正仿宋_GBK" w:eastAsia="方正仿宋_GBK"/>
          <w:sz w:val="32"/>
          <w:lang w:eastAsia="zh-CN"/>
        </w:rPr>
        <w:t>。</w:t>
      </w:r>
    </w:p>
    <w:p w14:paraId="089E8290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特此通知</w:t>
      </w:r>
    </w:p>
    <w:p w14:paraId="50EB9591">
      <w:pPr>
        <w:spacing w:after="312" w:afterLines="100" w:line="600" w:lineRule="exact"/>
        <w:jc w:val="center"/>
        <w:rPr>
          <w:rFonts w:hint="eastAsia" w:ascii="方正仿宋_GBK" w:eastAsia="方正仿宋_GBK"/>
          <w:spacing w:val="-20"/>
          <w:sz w:val="32"/>
          <w:lang w:val="en-US" w:eastAsia="zh-CN"/>
        </w:rPr>
      </w:pPr>
      <w:r>
        <w:rPr>
          <w:rFonts w:hint="eastAsia" w:ascii="方正仿宋_GBK" w:eastAsia="方正仿宋_GBK"/>
          <w:spacing w:val="-20"/>
          <w:sz w:val="32"/>
          <w:lang w:val="en-US" w:eastAsia="zh-CN"/>
        </w:rPr>
        <w:t xml:space="preserve">                     </w:t>
      </w:r>
    </w:p>
    <w:p w14:paraId="37BD43E0">
      <w:pPr>
        <w:spacing w:after="312" w:afterLines="100" w:line="600" w:lineRule="exact"/>
        <w:jc w:val="center"/>
        <w:rPr>
          <w:rFonts w:hint="eastAsia" w:ascii="方正仿宋_GBK" w:eastAsia="方正仿宋_GBK"/>
          <w:spacing w:val="-20"/>
          <w:sz w:val="32"/>
          <w:lang w:val="en-US" w:eastAsia="zh-CN"/>
        </w:rPr>
      </w:pPr>
    </w:p>
    <w:p w14:paraId="66079692">
      <w:pPr>
        <w:spacing w:after="312" w:afterLines="100" w:line="600" w:lineRule="exact"/>
        <w:jc w:val="center"/>
        <w:rPr>
          <w:rFonts w:hint="eastAsia" w:ascii="方正仿宋_GBK" w:eastAsia="方正仿宋_GBK"/>
          <w:spacing w:val="-20"/>
          <w:sz w:val="32"/>
          <w:lang w:val="en-US" w:eastAsia="zh-CN"/>
        </w:rPr>
      </w:pPr>
      <w:r>
        <w:rPr>
          <w:rFonts w:hint="eastAsia" w:ascii="方正仿宋_GBK" w:eastAsia="方正仿宋_GBK"/>
          <w:spacing w:val="-20"/>
          <w:sz w:val="32"/>
          <w:lang w:val="en-US" w:eastAsia="zh-CN"/>
        </w:rPr>
        <w:t xml:space="preserve">                    </w:t>
      </w:r>
      <w:r>
        <w:rPr>
          <w:rFonts w:hint="eastAsia" w:ascii="方正仿宋_GBK" w:eastAsia="方正仿宋_GBK"/>
          <w:spacing w:val="-20"/>
          <w:sz w:val="32"/>
        </w:rPr>
        <w:t>重庆市渝北区发展和改革委员会</w:t>
      </w:r>
      <w:r>
        <w:rPr>
          <w:rFonts w:hint="eastAsia" w:ascii="方正仿宋_GBK" w:eastAsia="方正仿宋_GBK"/>
          <w:spacing w:val="-20"/>
          <w:sz w:val="32"/>
          <w:lang w:val="en-US" w:eastAsia="zh-CN"/>
        </w:rPr>
        <w:t xml:space="preserve">   </w:t>
      </w:r>
    </w:p>
    <w:p w14:paraId="423F94FD">
      <w:pPr>
        <w:spacing w:after="312" w:afterLines="100" w:line="600" w:lineRule="exact"/>
        <w:jc w:val="center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pacing w:val="-20"/>
          <w:sz w:val="32"/>
          <w:lang w:val="en-US" w:eastAsia="zh-CN"/>
        </w:rPr>
        <w:t xml:space="preserve">                     2024年12月 6日        </w:t>
      </w:r>
    </w:p>
    <w:p w14:paraId="572414A7"/>
    <w:p w14:paraId="60B5F5E1">
      <w:pPr>
        <w:spacing w:line="520" w:lineRule="exact"/>
        <w:ind w:firstLine="64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pict>
          <v:line id="_x0000_s1027" o:spid="_x0000_s1027" o:spt="20" style="position:absolute;left:0pt;margin-left:-20.35pt;margin-top:791.3pt;height:0pt;width:481.9pt;mso-position-horizontal-relative:margin;mso-position-vertical-relative:page;z-index:251661312;mso-width-relative:page;mso-height-relative:page;" stroked="t" coordsize="21600,21600" o:gfxdata="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Ht3JdoAAAANAQAADwAAAAAAAAABACAAAAAiAAAAZHJzL2Rvd25y&#10;ZXYueG1sUEsBAhQAFAAAAAgAh07iQArT85/8AQAA6wMAAA4AAAAAAAAAAQAgAAAAKQEAAGRycy9l&#10;Mm9Eb2MueG1sUEsFBgAAAAAGAAYAWQEAAJcFAAAAAA==&#10;">
            <v:path arrowok="t"/>
            <v:fill focussize="0,0"/>
            <v:stroke weight="6pt" color="#ED1C24" linestyle="thinThick"/>
            <v:imagedata o:title=""/>
            <o:lock v:ext="edit"/>
          </v:line>
        </w:pic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D103F"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kMTA5NGVkYTY0ZDMwNzY4ZTMzYmExZmM1Mzc4MmEifQ=="/>
  </w:docVars>
  <w:rsids>
    <w:rsidRoot w:val="0AE2613B"/>
    <w:rsid w:val="00975EA6"/>
    <w:rsid w:val="00A3747E"/>
    <w:rsid w:val="00D42477"/>
    <w:rsid w:val="0AE2613B"/>
    <w:rsid w:val="15FB33DB"/>
    <w:rsid w:val="269E134D"/>
    <w:rsid w:val="425B2AC3"/>
    <w:rsid w:val="44F25A53"/>
    <w:rsid w:val="47916927"/>
    <w:rsid w:val="47F919A5"/>
    <w:rsid w:val="48FE1A3B"/>
    <w:rsid w:val="4EFE5D8C"/>
    <w:rsid w:val="58C76AD5"/>
    <w:rsid w:val="67FD7010"/>
    <w:rsid w:val="6D36497B"/>
    <w:rsid w:val="6F034965"/>
    <w:rsid w:val="7BC73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679"/>
      <w:jc w:val="left"/>
    </w:pPr>
    <w:rPr>
      <w:rFonts w:hint="eastAsia" w:ascii="宋体"/>
      <w:sz w:val="28"/>
      <w:szCs w:val="2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2022-09-19T06:28:00Z</dcterms:created>
  <dc:creator>庞俊梅</dc:creator>
  <cp:lastModifiedBy>叶中山</cp:lastModifiedBy>
  <cp:lastPrinted>2022-10-18T03:07:00Z</cp:lastPrinted>
  <dcterms:modified xsi:type="dcterms:W3CDTF">2025-03-14T01:44:33Z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AA9D0791AA1A4BAEB331905C57578236</vt:lpwstr>
  </property>
</Properties>
</file>