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0" w:leftChars="0" w:firstLine="0" w:firstLineChars="0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关于《渝北区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数字经济“十四五”发展规划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方正小标宋_GBK" w:hAnsi="方正小标宋_GBK" w:eastAsia="方正小标宋_GBK" w:cs="方正小标宋_GBK"/>
          <w:spacing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（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eastAsia="zh-CN"/>
        </w:rPr>
        <w:t>征求意见稿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</w:rPr>
        <w:t>）》的</w:t>
      </w:r>
      <w:r>
        <w:rPr>
          <w:rFonts w:hint="eastAsia" w:ascii="方正小标宋_GBK" w:hAnsi="方正小标宋_GBK" w:eastAsia="方正小标宋_GBK" w:cs="方正小标宋_GBK"/>
          <w:spacing w:val="0"/>
          <w:sz w:val="44"/>
          <w:szCs w:val="44"/>
          <w:lang w:val="en-US" w:eastAsia="zh-CN"/>
        </w:rPr>
        <w:t>政策解读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textAlignment w:val="auto"/>
        <w:rPr>
          <w:rFonts w:ascii="Times New Roman" w:hAnsi="Times New Roman" w:eastAsia="方正仿宋_GBK"/>
          <w:spacing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eastAsia="方正仿宋_GBK"/>
          <w:spacing w:val="0"/>
          <w:lang w:eastAsia="zh-CN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为便于社会公众更好了解规划文件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、切实做好意见征求</w:t>
      </w:r>
      <w:r>
        <w:rPr>
          <w:rFonts w:ascii="Times New Roman" w:hAnsi="Times New Roman" w:eastAsia="方正仿宋_GBK"/>
          <w:spacing w:val="0"/>
          <w:sz w:val="32"/>
          <w:szCs w:val="32"/>
        </w:rPr>
        <w:t>，现就《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渝北区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数字经济“十四五”发展规划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）</w:t>
      </w:r>
      <w:r>
        <w:rPr>
          <w:rFonts w:ascii="Times New Roman" w:hAnsi="Times New Roman" w:eastAsia="方正仿宋_GBK"/>
          <w:spacing w:val="0"/>
          <w:sz w:val="32"/>
          <w:szCs w:val="32"/>
        </w:rPr>
        <w:t>》解读如下：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起草背景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方正仿宋_GBK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为全面贯彻落实习近平总书记对重庆提出的营造良好政治生态，发挥“三个作用”和推动成渝地区双城经济圈建设等重要指示要求，加快渝北区参与成渝地区双城经济圈建设和“一区两群”协调发展，以数字经济助力渝北区高质量发展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我委根据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《重庆市数字经济“十四五”发展规划（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</w:rPr>
        <w:t>2021—2025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）》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起草了《渝北区数字经济“十四五”发展规划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（征求意见稿）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（以下简称</w:t>
      </w:r>
      <w:r>
        <w:rPr>
          <w:rFonts w:ascii="Times New Roman" w:hAnsi="Times New Roman" w:eastAsia="方正仿宋_GBK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）</w:t>
      </w:r>
      <w:r>
        <w:rPr>
          <w:rFonts w:ascii="Times New Roman" w:hAnsi="Times New Roman" w:eastAsia="方正仿宋_GBK"/>
          <w:spacing w:val="0"/>
          <w:sz w:val="32"/>
          <w:szCs w:val="32"/>
        </w:rPr>
        <w:t>》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二、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起草过程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方正仿宋_GBK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根据区委区政府工作安排，区发展改革委赓即开展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编制工作。</w:t>
      </w:r>
      <w:r>
        <w:rPr>
          <w:rFonts w:hint="eastAsia" w:eastAsia="方正仿宋_GBK" w:cs="方正仿宋_GBK"/>
          <w:b/>
          <w:bCs/>
          <w:spacing w:val="0"/>
          <w:sz w:val="32"/>
          <w:szCs w:val="32"/>
          <w:lang w:val="en-US" w:eastAsia="zh-CN"/>
        </w:rPr>
        <w:t>一是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会同区大数据局、创新经济走廊公司等有关部门及区属国有公司开展座谈交流；</w:t>
      </w:r>
      <w:r>
        <w:rPr>
          <w:rFonts w:hint="eastAsia" w:eastAsia="方正仿宋_GBK" w:cs="方正仿宋_GBK"/>
          <w:b/>
          <w:bCs/>
          <w:spacing w:val="0"/>
          <w:sz w:val="32"/>
          <w:szCs w:val="32"/>
          <w:lang w:val="en-US" w:eastAsia="zh-CN"/>
        </w:rPr>
        <w:t>二是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深入仙桃数据谷、重庆市数字创意产业园等数字经济领域重点园区走访调研；</w:t>
      </w:r>
      <w:r>
        <w:rPr>
          <w:rFonts w:hint="eastAsia" w:eastAsia="方正仿宋_GBK" w:cs="方正仿宋_GBK"/>
          <w:b/>
          <w:bCs/>
          <w:spacing w:val="0"/>
          <w:sz w:val="32"/>
          <w:szCs w:val="32"/>
          <w:lang w:val="en-US" w:eastAsia="zh-CN"/>
        </w:rPr>
        <w:t>三是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充分收集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区大数据局、区经济信息委等有关单位</w:t>
      </w:r>
      <w:r>
        <w:rPr>
          <w:rFonts w:hint="eastAsia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</w:t>
      </w:r>
      <w:r>
        <w:rPr>
          <w:rFonts w:hint="eastAsia" w:eastAsia="方正仿宋_GBK" w:cs="方正仿宋_GBK"/>
          <w:spacing w:val="0"/>
          <w:sz w:val="32"/>
          <w:szCs w:val="32"/>
          <w:lang w:val="en-US" w:eastAsia="zh-CN"/>
        </w:rPr>
        <w:t>意见并认真研究、吸纳。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方正黑体_GBK" w:hAnsi="方正黑体_GBK" w:eastAsia="方正黑体_GBK" w:cs="方正黑体_GBK"/>
          <w:spacing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spacing w:val="0"/>
          <w:sz w:val="32"/>
          <w:szCs w:val="32"/>
        </w:rPr>
        <w:t>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0" w:firstLineChars="200"/>
        <w:textAlignment w:val="auto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ascii="Times New Roman" w:hAnsi="Times New Roman" w:eastAsia="方正仿宋_GBK"/>
          <w:spacing w:val="0"/>
          <w:sz w:val="32"/>
          <w:szCs w:val="32"/>
        </w:rPr>
        <w:t>《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val="en-US" w:eastAsia="zh-CN"/>
        </w:rPr>
        <w:t>规划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（</w:t>
      </w:r>
      <w:r>
        <w:rPr>
          <w:rFonts w:hint="eastAsia" w:ascii="Times New Roman" w:hAnsi="Times New Roman" w:eastAsia="方正仿宋_GBK"/>
          <w:spacing w:val="0"/>
          <w:sz w:val="32"/>
          <w:szCs w:val="32"/>
          <w:lang w:eastAsia="zh-CN"/>
        </w:rPr>
        <w:t>征求意见稿</w:t>
      </w:r>
      <w:r>
        <w:rPr>
          <w:rFonts w:hint="eastAsia" w:ascii="Times New Roman" w:hAnsi="Times New Roman" w:eastAsia="方正仿宋_GBK"/>
          <w:spacing w:val="0"/>
          <w:sz w:val="32"/>
          <w:szCs w:val="32"/>
        </w:rPr>
        <w:t>）</w:t>
      </w:r>
      <w:r>
        <w:rPr>
          <w:rFonts w:ascii="Times New Roman" w:hAnsi="Times New Roman" w:eastAsia="方正仿宋_GBK"/>
          <w:spacing w:val="0"/>
          <w:sz w:val="32"/>
          <w:szCs w:val="32"/>
        </w:rPr>
        <w:t>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总体立足我区在数字产业化、产业数字化、数字治理及数字合作等领域的优势基础，分析了数字基础设施建设短板、创新动能不足、产业链处于中低端三大挑战，提出了“一核两区两高地”发展定位。“一核”即构建国家数字经济创新发展试验区核心区，“两区”即中西部地区智慧城市建设示范引领区、元宇宙先导试验区，“两高地”即数字经济集聚发展新高地、国家级数字经济创新应用示范高地。重点包含以下六个方面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一是数字基础设施方面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，加快5G、IPv6（</w:t>
      </w:r>
      <w:r>
        <w:rPr>
          <w:rFonts w:hint="default" w:ascii="Times New Roman" w:hAnsi="Times New Roman" w:eastAsia="方正仿宋_GBK" w:cs="Times New Roman"/>
          <w:kern w:val="2"/>
          <w:sz w:val="32"/>
          <w:szCs w:val="36"/>
        </w:rPr>
        <w:t>互联网协议第6版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）、区块链、算力基础设施等信息基础设施，智慧“城市大脑”、工业互联网、智慧交通、智慧城市等融合基础设施，高端应用研究平台、新型研发机构、科技创新平台和实验室等创新基础设施建设。加强新型基础设施绿色低碳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二是数字产业化方面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以仙桃数据谷为核心，联动重庆数字创意产业园（国盛IEC），做大做强软件服务业、数字内容产业等新兴数字产业。聚焦汽车、电子、智能装备产业集群，依托长安、OPPO、传音等链主企业及关键零部件企业，带动数字产业制造业大力发展。支持企业、高校、科研院所不断提升创新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三是产业数字化方面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，推动数字技术在工业和建筑业、农业等领域的应用，提升传统行业生产质量和效率。重点推进数字经济为现代服务业赋能，打造智慧商务、智慧文旅、智慧物流、数字金融等融合业态。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四是数字治理方面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，充分运用数字技术推动民生服务、社会治理、政府管理数字化转型，提高智慧教育、智慧医疗、智慧社区覆盖率，推动城市安全、交通、应急智能化，积极发展智慧监管，打造“数字渝北”。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五是协同联动方面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，加强与两江新区的联动配合，积极融入成渝地区双城经济圈建设，加强国内和国际合作，促进数字要素合理流动和高效集聚。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643" w:firstLineChars="200"/>
        <w:textAlignment w:val="auto"/>
        <w:rPr>
          <w:rFonts w:hint="default"/>
          <w:spacing w:val="0"/>
          <w:lang w:val="en-US" w:eastAsia="zh-CN"/>
        </w:rPr>
      </w:pPr>
      <w:r>
        <w:rPr>
          <w:rFonts w:hint="eastAsia" w:ascii="Times New Roman" w:hAnsi="Times New Roman" w:eastAsia="方正仿宋_GBK"/>
          <w:b/>
          <w:bCs/>
          <w:sz w:val="32"/>
          <w:szCs w:val="32"/>
          <w:lang w:val="en-US" w:eastAsia="zh-CN"/>
        </w:rPr>
        <w:t>六是支撑体系方面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，加强数字安全监管、开放共享，做好数字经济人才“引育服”，强化财政金融对数字经济创新发展的支撑力度，为全区数字经济创新发展提供内生动力。</w:t>
      </w:r>
    </w:p>
    <w:sectPr>
      <w:footerReference r:id="rId3" w:type="default"/>
      <w:pgSz w:w="11906" w:h="16838"/>
      <w:pgMar w:top="2154" w:right="1474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2CC9BDF2-052A-438A-857B-5794EAA6852C}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1C5385E-145F-4A69-BD08-E6CCD571D35B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8C927DF1-93CA-4D3D-9D30-48A666D9A30C}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pict>
        <v:shape id="_x0000_s4097" o:spid="_x0000_s4097" o:spt="202" type="#_x0000_t202" style="position:absolute;left:0pt;margin-top:0pt;height:18.15pt;width:49.05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jc w:val="center"/>
                  <w:rPr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346A40"/>
    <w:multiLevelType w:val="singleLevel"/>
    <w:tmpl w:val="0D346A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GU0NzQ3MzRjMGMwMjNlZTlkNDlkZTBlNjMwZmVmOTcifQ=="/>
  </w:docVars>
  <w:rsids>
    <w:rsidRoot w:val="000A5D76"/>
    <w:rsid w:val="00000BCC"/>
    <w:rsid w:val="0000131B"/>
    <w:rsid w:val="00002853"/>
    <w:rsid w:val="00003739"/>
    <w:rsid w:val="00006402"/>
    <w:rsid w:val="00010104"/>
    <w:rsid w:val="000128B3"/>
    <w:rsid w:val="000130C4"/>
    <w:rsid w:val="00014E87"/>
    <w:rsid w:val="00021769"/>
    <w:rsid w:val="00024B54"/>
    <w:rsid w:val="000331DA"/>
    <w:rsid w:val="000357B0"/>
    <w:rsid w:val="000360A0"/>
    <w:rsid w:val="0003755C"/>
    <w:rsid w:val="00041C85"/>
    <w:rsid w:val="000435BB"/>
    <w:rsid w:val="00043909"/>
    <w:rsid w:val="0004711E"/>
    <w:rsid w:val="000522B3"/>
    <w:rsid w:val="0005482C"/>
    <w:rsid w:val="00061C68"/>
    <w:rsid w:val="00065392"/>
    <w:rsid w:val="0006605E"/>
    <w:rsid w:val="0007057C"/>
    <w:rsid w:val="00084C69"/>
    <w:rsid w:val="000861F1"/>
    <w:rsid w:val="000915EB"/>
    <w:rsid w:val="00094D76"/>
    <w:rsid w:val="0009736A"/>
    <w:rsid w:val="000A19A5"/>
    <w:rsid w:val="000A54E1"/>
    <w:rsid w:val="000A5D76"/>
    <w:rsid w:val="000A7E30"/>
    <w:rsid w:val="000B185B"/>
    <w:rsid w:val="000B2D3C"/>
    <w:rsid w:val="000C758F"/>
    <w:rsid w:val="000D67EF"/>
    <w:rsid w:val="000E051F"/>
    <w:rsid w:val="000E5A2E"/>
    <w:rsid w:val="000E7680"/>
    <w:rsid w:val="000F4B68"/>
    <w:rsid w:val="00101EC7"/>
    <w:rsid w:val="00102B30"/>
    <w:rsid w:val="00107078"/>
    <w:rsid w:val="00107BAF"/>
    <w:rsid w:val="00111D79"/>
    <w:rsid w:val="001149A4"/>
    <w:rsid w:val="00122296"/>
    <w:rsid w:val="00127B12"/>
    <w:rsid w:val="00141611"/>
    <w:rsid w:val="0015592C"/>
    <w:rsid w:val="00163FAC"/>
    <w:rsid w:val="00171B71"/>
    <w:rsid w:val="0017346F"/>
    <w:rsid w:val="00173DBD"/>
    <w:rsid w:val="00177097"/>
    <w:rsid w:val="00180354"/>
    <w:rsid w:val="00180719"/>
    <w:rsid w:val="001863B3"/>
    <w:rsid w:val="001907D1"/>
    <w:rsid w:val="001A610F"/>
    <w:rsid w:val="001A6961"/>
    <w:rsid w:val="001D4BAF"/>
    <w:rsid w:val="001D6BB3"/>
    <w:rsid w:val="001D7D7C"/>
    <w:rsid w:val="001F2466"/>
    <w:rsid w:val="001F41C2"/>
    <w:rsid w:val="0020017D"/>
    <w:rsid w:val="00206BE6"/>
    <w:rsid w:val="00207055"/>
    <w:rsid w:val="00212299"/>
    <w:rsid w:val="0021278E"/>
    <w:rsid w:val="0021344B"/>
    <w:rsid w:val="00214F4E"/>
    <w:rsid w:val="00220129"/>
    <w:rsid w:val="002243D2"/>
    <w:rsid w:val="002249C2"/>
    <w:rsid w:val="00226427"/>
    <w:rsid w:val="002279CA"/>
    <w:rsid w:val="00236084"/>
    <w:rsid w:val="0024639C"/>
    <w:rsid w:val="002536C4"/>
    <w:rsid w:val="00253775"/>
    <w:rsid w:val="00253B8F"/>
    <w:rsid w:val="002563C2"/>
    <w:rsid w:val="00257A63"/>
    <w:rsid w:val="00257E0E"/>
    <w:rsid w:val="00270A03"/>
    <w:rsid w:val="002710FA"/>
    <w:rsid w:val="002826A1"/>
    <w:rsid w:val="00284662"/>
    <w:rsid w:val="00285A48"/>
    <w:rsid w:val="0029223C"/>
    <w:rsid w:val="00295194"/>
    <w:rsid w:val="002A6EBC"/>
    <w:rsid w:val="002C034E"/>
    <w:rsid w:val="002C0624"/>
    <w:rsid w:val="002C2CFC"/>
    <w:rsid w:val="002C2FF2"/>
    <w:rsid w:val="002C73A3"/>
    <w:rsid w:val="002D0703"/>
    <w:rsid w:val="002D0804"/>
    <w:rsid w:val="002D5536"/>
    <w:rsid w:val="002E0A2C"/>
    <w:rsid w:val="002F0F5A"/>
    <w:rsid w:val="002F7B88"/>
    <w:rsid w:val="00300B83"/>
    <w:rsid w:val="00303954"/>
    <w:rsid w:val="00306A57"/>
    <w:rsid w:val="00313725"/>
    <w:rsid w:val="00320F3F"/>
    <w:rsid w:val="00321434"/>
    <w:rsid w:val="003310FD"/>
    <w:rsid w:val="003320BA"/>
    <w:rsid w:val="00333D1D"/>
    <w:rsid w:val="00334A37"/>
    <w:rsid w:val="00335A2A"/>
    <w:rsid w:val="0034282B"/>
    <w:rsid w:val="00342B68"/>
    <w:rsid w:val="00343747"/>
    <w:rsid w:val="00354AC9"/>
    <w:rsid w:val="00354E3F"/>
    <w:rsid w:val="00357EE8"/>
    <w:rsid w:val="003630EA"/>
    <w:rsid w:val="0037143C"/>
    <w:rsid w:val="00371AB1"/>
    <w:rsid w:val="00371F01"/>
    <w:rsid w:val="00374CEA"/>
    <w:rsid w:val="003903C3"/>
    <w:rsid w:val="00397DFE"/>
    <w:rsid w:val="003A1312"/>
    <w:rsid w:val="003A3BFE"/>
    <w:rsid w:val="003B24CA"/>
    <w:rsid w:val="003B2B77"/>
    <w:rsid w:val="003B5478"/>
    <w:rsid w:val="003B72D2"/>
    <w:rsid w:val="003C000B"/>
    <w:rsid w:val="003C22D0"/>
    <w:rsid w:val="003C249B"/>
    <w:rsid w:val="003C4E49"/>
    <w:rsid w:val="003D0A9B"/>
    <w:rsid w:val="003D2DC2"/>
    <w:rsid w:val="003D38A2"/>
    <w:rsid w:val="003D5A65"/>
    <w:rsid w:val="003E07FE"/>
    <w:rsid w:val="003E203C"/>
    <w:rsid w:val="003E31F1"/>
    <w:rsid w:val="003E67DA"/>
    <w:rsid w:val="003F0485"/>
    <w:rsid w:val="0040200F"/>
    <w:rsid w:val="0040283A"/>
    <w:rsid w:val="004048DB"/>
    <w:rsid w:val="00413AEC"/>
    <w:rsid w:val="00414A5F"/>
    <w:rsid w:val="00415084"/>
    <w:rsid w:val="0042307A"/>
    <w:rsid w:val="004273B3"/>
    <w:rsid w:val="00427E80"/>
    <w:rsid w:val="00427F8C"/>
    <w:rsid w:val="00436B44"/>
    <w:rsid w:val="00437887"/>
    <w:rsid w:val="004509A0"/>
    <w:rsid w:val="0045201E"/>
    <w:rsid w:val="00456696"/>
    <w:rsid w:val="00461D91"/>
    <w:rsid w:val="00461F38"/>
    <w:rsid w:val="00463E18"/>
    <w:rsid w:val="0046405F"/>
    <w:rsid w:val="004651B4"/>
    <w:rsid w:val="00473DDB"/>
    <w:rsid w:val="00474DB0"/>
    <w:rsid w:val="00476C58"/>
    <w:rsid w:val="00481278"/>
    <w:rsid w:val="0048651E"/>
    <w:rsid w:val="0049200F"/>
    <w:rsid w:val="004922D0"/>
    <w:rsid w:val="00494F3D"/>
    <w:rsid w:val="004A30EA"/>
    <w:rsid w:val="004A6624"/>
    <w:rsid w:val="004B01A1"/>
    <w:rsid w:val="004B47B3"/>
    <w:rsid w:val="004B6266"/>
    <w:rsid w:val="004B64D5"/>
    <w:rsid w:val="004D4EEC"/>
    <w:rsid w:val="004D4FC8"/>
    <w:rsid w:val="004D77B0"/>
    <w:rsid w:val="004E479D"/>
    <w:rsid w:val="004F5873"/>
    <w:rsid w:val="004F67F8"/>
    <w:rsid w:val="0050122D"/>
    <w:rsid w:val="005018F3"/>
    <w:rsid w:val="0050520E"/>
    <w:rsid w:val="00505641"/>
    <w:rsid w:val="0051183D"/>
    <w:rsid w:val="00525532"/>
    <w:rsid w:val="00527CB6"/>
    <w:rsid w:val="00534B00"/>
    <w:rsid w:val="005429FF"/>
    <w:rsid w:val="005448E7"/>
    <w:rsid w:val="0054728C"/>
    <w:rsid w:val="00550DDE"/>
    <w:rsid w:val="005520B7"/>
    <w:rsid w:val="00556D93"/>
    <w:rsid w:val="00560581"/>
    <w:rsid w:val="0056415E"/>
    <w:rsid w:val="005663A4"/>
    <w:rsid w:val="00566E13"/>
    <w:rsid w:val="005709CE"/>
    <w:rsid w:val="005724E7"/>
    <w:rsid w:val="005742C1"/>
    <w:rsid w:val="0057772E"/>
    <w:rsid w:val="00580781"/>
    <w:rsid w:val="00580846"/>
    <w:rsid w:val="005839C7"/>
    <w:rsid w:val="00590855"/>
    <w:rsid w:val="005923EC"/>
    <w:rsid w:val="005A536D"/>
    <w:rsid w:val="005A58BD"/>
    <w:rsid w:val="005A754F"/>
    <w:rsid w:val="005A7694"/>
    <w:rsid w:val="005B2386"/>
    <w:rsid w:val="005B2483"/>
    <w:rsid w:val="005B2666"/>
    <w:rsid w:val="005B66C0"/>
    <w:rsid w:val="005C2497"/>
    <w:rsid w:val="005C4438"/>
    <w:rsid w:val="005C493C"/>
    <w:rsid w:val="005C509D"/>
    <w:rsid w:val="005C5EB3"/>
    <w:rsid w:val="005C64A7"/>
    <w:rsid w:val="005D3C80"/>
    <w:rsid w:val="005E4C3F"/>
    <w:rsid w:val="005F016F"/>
    <w:rsid w:val="005F36FB"/>
    <w:rsid w:val="005F690F"/>
    <w:rsid w:val="00603AAB"/>
    <w:rsid w:val="00607CCD"/>
    <w:rsid w:val="00615FFB"/>
    <w:rsid w:val="00616ED2"/>
    <w:rsid w:val="00622827"/>
    <w:rsid w:val="00622856"/>
    <w:rsid w:val="00623E08"/>
    <w:rsid w:val="00631503"/>
    <w:rsid w:val="00632F7E"/>
    <w:rsid w:val="006360CA"/>
    <w:rsid w:val="00636CBC"/>
    <w:rsid w:val="0064143B"/>
    <w:rsid w:val="006415F8"/>
    <w:rsid w:val="006436D5"/>
    <w:rsid w:val="00645EA0"/>
    <w:rsid w:val="00646F43"/>
    <w:rsid w:val="00656E78"/>
    <w:rsid w:val="00663C25"/>
    <w:rsid w:val="0066491F"/>
    <w:rsid w:val="006655FD"/>
    <w:rsid w:val="006675B6"/>
    <w:rsid w:val="00673023"/>
    <w:rsid w:val="006734CA"/>
    <w:rsid w:val="00683A30"/>
    <w:rsid w:val="00686BEC"/>
    <w:rsid w:val="00690F1C"/>
    <w:rsid w:val="006970B3"/>
    <w:rsid w:val="006978FA"/>
    <w:rsid w:val="006A2FDA"/>
    <w:rsid w:val="006B332C"/>
    <w:rsid w:val="006B3457"/>
    <w:rsid w:val="006B5ADF"/>
    <w:rsid w:val="006B630D"/>
    <w:rsid w:val="006C1C81"/>
    <w:rsid w:val="006C2143"/>
    <w:rsid w:val="006C4746"/>
    <w:rsid w:val="006C5168"/>
    <w:rsid w:val="006C56DE"/>
    <w:rsid w:val="006C709B"/>
    <w:rsid w:val="006D1A4B"/>
    <w:rsid w:val="006D3455"/>
    <w:rsid w:val="006D4D74"/>
    <w:rsid w:val="006D6AE4"/>
    <w:rsid w:val="006D799B"/>
    <w:rsid w:val="006E0FB2"/>
    <w:rsid w:val="006E7733"/>
    <w:rsid w:val="006E7E17"/>
    <w:rsid w:val="006F74AB"/>
    <w:rsid w:val="006F760F"/>
    <w:rsid w:val="00703676"/>
    <w:rsid w:val="0070458B"/>
    <w:rsid w:val="00704DFE"/>
    <w:rsid w:val="00707616"/>
    <w:rsid w:val="00710CF8"/>
    <w:rsid w:val="00714C2E"/>
    <w:rsid w:val="00720DF5"/>
    <w:rsid w:val="0072289E"/>
    <w:rsid w:val="00730044"/>
    <w:rsid w:val="00736310"/>
    <w:rsid w:val="00736505"/>
    <w:rsid w:val="0074322A"/>
    <w:rsid w:val="007459B5"/>
    <w:rsid w:val="0075275B"/>
    <w:rsid w:val="00753860"/>
    <w:rsid w:val="00756253"/>
    <w:rsid w:val="007822A2"/>
    <w:rsid w:val="00783427"/>
    <w:rsid w:val="0078472B"/>
    <w:rsid w:val="0078537B"/>
    <w:rsid w:val="007871EC"/>
    <w:rsid w:val="0079071E"/>
    <w:rsid w:val="007921D7"/>
    <w:rsid w:val="00793B1B"/>
    <w:rsid w:val="007A14B9"/>
    <w:rsid w:val="007A3567"/>
    <w:rsid w:val="007A4C76"/>
    <w:rsid w:val="007A4F24"/>
    <w:rsid w:val="007B1C53"/>
    <w:rsid w:val="007B4507"/>
    <w:rsid w:val="007B4B98"/>
    <w:rsid w:val="007B63A0"/>
    <w:rsid w:val="007B6690"/>
    <w:rsid w:val="007B6DC5"/>
    <w:rsid w:val="007C580E"/>
    <w:rsid w:val="007D1158"/>
    <w:rsid w:val="007D404C"/>
    <w:rsid w:val="007E1A57"/>
    <w:rsid w:val="007E283A"/>
    <w:rsid w:val="007F5136"/>
    <w:rsid w:val="007F5DAE"/>
    <w:rsid w:val="00804CE1"/>
    <w:rsid w:val="00804D8D"/>
    <w:rsid w:val="008066E8"/>
    <w:rsid w:val="008114CA"/>
    <w:rsid w:val="0081242C"/>
    <w:rsid w:val="00812955"/>
    <w:rsid w:val="00812D95"/>
    <w:rsid w:val="00813B14"/>
    <w:rsid w:val="0082657D"/>
    <w:rsid w:val="008304DB"/>
    <w:rsid w:val="00830F6E"/>
    <w:rsid w:val="00831B5E"/>
    <w:rsid w:val="00834829"/>
    <w:rsid w:val="00836BE8"/>
    <w:rsid w:val="00844C19"/>
    <w:rsid w:val="00853454"/>
    <w:rsid w:val="0086094F"/>
    <w:rsid w:val="00861B23"/>
    <w:rsid w:val="0086356A"/>
    <w:rsid w:val="008754CF"/>
    <w:rsid w:val="00884362"/>
    <w:rsid w:val="00885553"/>
    <w:rsid w:val="0088745D"/>
    <w:rsid w:val="008B2DCC"/>
    <w:rsid w:val="008B5F00"/>
    <w:rsid w:val="008B6953"/>
    <w:rsid w:val="008C0B8A"/>
    <w:rsid w:val="008C11B0"/>
    <w:rsid w:val="008C15D2"/>
    <w:rsid w:val="008C1AB4"/>
    <w:rsid w:val="008C4EA9"/>
    <w:rsid w:val="008C7198"/>
    <w:rsid w:val="008D66DC"/>
    <w:rsid w:val="008D6AEC"/>
    <w:rsid w:val="008D7A98"/>
    <w:rsid w:val="008E092E"/>
    <w:rsid w:val="008E75D0"/>
    <w:rsid w:val="008F26A8"/>
    <w:rsid w:val="008F3FB3"/>
    <w:rsid w:val="008F7264"/>
    <w:rsid w:val="00901DF7"/>
    <w:rsid w:val="00903D4D"/>
    <w:rsid w:val="00903DAF"/>
    <w:rsid w:val="009105FB"/>
    <w:rsid w:val="009130ED"/>
    <w:rsid w:val="00913489"/>
    <w:rsid w:val="009139CE"/>
    <w:rsid w:val="0091442C"/>
    <w:rsid w:val="009160F2"/>
    <w:rsid w:val="00916A93"/>
    <w:rsid w:val="00917521"/>
    <w:rsid w:val="00923007"/>
    <w:rsid w:val="00925C88"/>
    <w:rsid w:val="009262C0"/>
    <w:rsid w:val="00932CFD"/>
    <w:rsid w:val="0094244E"/>
    <w:rsid w:val="00943491"/>
    <w:rsid w:val="00943BCC"/>
    <w:rsid w:val="00955AFC"/>
    <w:rsid w:val="00956860"/>
    <w:rsid w:val="00966406"/>
    <w:rsid w:val="0097152E"/>
    <w:rsid w:val="00972227"/>
    <w:rsid w:val="009739FA"/>
    <w:rsid w:val="00984D16"/>
    <w:rsid w:val="00986515"/>
    <w:rsid w:val="009A0E68"/>
    <w:rsid w:val="009A325D"/>
    <w:rsid w:val="009B12C9"/>
    <w:rsid w:val="009B6175"/>
    <w:rsid w:val="009B6A4E"/>
    <w:rsid w:val="009C5E00"/>
    <w:rsid w:val="009D3A7C"/>
    <w:rsid w:val="009E7315"/>
    <w:rsid w:val="009E78C9"/>
    <w:rsid w:val="00A00741"/>
    <w:rsid w:val="00A046ED"/>
    <w:rsid w:val="00A05A60"/>
    <w:rsid w:val="00A10B2B"/>
    <w:rsid w:val="00A11010"/>
    <w:rsid w:val="00A15F63"/>
    <w:rsid w:val="00A244EE"/>
    <w:rsid w:val="00A2500C"/>
    <w:rsid w:val="00A31746"/>
    <w:rsid w:val="00A3257E"/>
    <w:rsid w:val="00A34DAF"/>
    <w:rsid w:val="00A417A4"/>
    <w:rsid w:val="00A453D4"/>
    <w:rsid w:val="00A46D51"/>
    <w:rsid w:val="00A500AE"/>
    <w:rsid w:val="00A57AB6"/>
    <w:rsid w:val="00A60ADE"/>
    <w:rsid w:val="00A622A7"/>
    <w:rsid w:val="00A66153"/>
    <w:rsid w:val="00A77362"/>
    <w:rsid w:val="00A77A01"/>
    <w:rsid w:val="00A80D4A"/>
    <w:rsid w:val="00A8640B"/>
    <w:rsid w:val="00A9068F"/>
    <w:rsid w:val="00A9576A"/>
    <w:rsid w:val="00A9689E"/>
    <w:rsid w:val="00AA24E1"/>
    <w:rsid w:val="00AA26EA"/>
    <w:rsid w:val="00AA45AC"/>
    <w:rsid w:val="00AA7C7F"/>
    <w:rsid w:val="00AB0C18"/>
    <w:rsid w:val="00AB0F8B"/>
    <w:rsid w:val="00AC7C7F"/>
    <w:rsid w:val="00AD5AAE"/>
    <w:rsid w:val="00AD6053"/>
    <w:rsid w:val="00AD7679"/>
    <w:rsid w:val="00AE244F"/>
    <w:rsid w:val="00AE5F1D"/>
    <w:rsid w:val="00AF0F82"/>
    <w:rsid w:val="00B001B8"/>
    <w:rsid w:val="00B00B71"/>
    <w:rsid w:val="00B01530"/>
    <w:rsid w:val="00B245C9"/>
    <w:rsid w:val="00B308F7"/>
    <w:rsid w:val="00B40CB7"/>
    <w:rsid w:val="00B414D9"/>
    <w:rsid w:val="00B453B8"/>
    <w:rsid w:val="00B45DBC"/>
    <w:rsid w:val="00B504EC"/>
    <w:rsid w:val="00B50DB9"/>
    <w:rsid w:val="00B510B8"/>
    <w:rsid w:val="00B710E8"/>
    <w:rsid w:val="00B7199E"/>
    <w:rsid w:val="00B8312B"/>
    <w:rsid w:val="00B86095"/>
    <w:rsid w:val="00B901BE"/>
    <w:rsid w:val="00B93CD8"/>
    <w:rsid w:val="00B9470D"/>
    <w:rsid w:val="00B94F39"/>
    <w:rsid w:val="00BA390E"/>
    <w:rsid w:val="00BA462F"/>
    <w:rsid w:val="00BA7114"/>
    <w:rsid w:val="00BA7E28"/>
    <w:rsid w:val="00BB2BC6"/>
    <w:rsid w:val="00BB71A0"/>
    <w:rsid w:val="00BC030D"/>
    <w:rsid w:val="00BC4C6C"/>
    <w:rsid w:val="00BC563C"/>
    <w:rsid w:val="00BD120D"/>
    <w:rsid w:val="00BD30FC"/>
    <w:rsid w:val="00BD6113"/>
    <w:rsid w:val="00BE36E2"/>
    <w:rsid w:val="00BE48E5"/>
    <w:rsid w:val="00BF0D70"/>
    <w:rsid w:val="00BF77CF"/>
    <w:rsid w:val="00C00C37"/>
    <w:rsid w:val="00C0280C"/>
    <w:rsid w:val="00C04F98"/>
    <w:rsid w:val="00C07A3B"/>
    <w:rsid w:val="00C07C24"/>
    <w:rsid w:val="00C171EB"/>
    <w:rsid w:val="00C20C5F"/>
    <w:rsid w:val="00C332A8"/>
    <w:rsid w:val="00C33A4A"/>
    <w:rsid w:val="00C360F8"/>
    <w:rsid w:val="00C37A3D"/>
    <w:rsid w:val="00C45C9D"/>
    <w:rsid w:val="00C562B2"/>
    <w:rsid w:val="00C56305"/>
    <w:rsid w:val="00C57126"/>
    <w:rsid w:val="00C616AF"/>
    <w:rsid w:val="00C6428A"/>
    <w:rsid w:val="00C731F5"/>
    <w:rsid w:val="00C75627"/>
    <w:rsid w:val="00C907EC"/>
    <w:rsid w:val="00C909B4"/>
    <w:rsid w:val="00C945F4"/>
    <w:rsid w:val="00C952D9"/>
    <w:rsid w:val="00CA1522"/>
    <w:rsid w:val="00CB439E"/>
    <w:rsid w:val="00CB64DF"/>
    <w:rsid w:val="00CC172A"/>
    <w:rsid w:val="00CC290B"/>
    <w:rsid w:val="00CD1A08"/>
    <w:rsid w:val="00CD6652"/>
    <w:rsid w:val="00CE362E"/>
    <w:rsid w:val="00CE3F1F"/>
    <w:rsid w:val="00CE4153"/>
    <w:rsid w:val="00CE46BD"/>
    <w:rsid w:val="00CF0497"/>
    <w:rsid w:val="00CF0D47"/>
    <w:rsid w:val="00D135D2"/>
    <w:rsid w:val="00D142B5"/>
    <w:rsid w:val="00D15F79"/>
    <w:rsid w:val="00D20432"/>
    <w:rsid w:val="00D205A3"/>
    <w:rsid w:val="00D250C3"/>
    <w:rsid w:val="00D407E1"/>
    <w:rsid w:val="00D412D9"/>
    <w:rsid w:val="00D44108"/>
    <w:rsid w:val="00D44883"/>
    <w:rsid w:val="00D47C25"/>
    <w:rsid w:val="00D53BE0"/>
    <w:rsid w:val="00D570C6"/>
    <w:rsid w:val="00D635CC"/>
    <w:rsid w:val="00D7063C"/>
    <w:rsid w:val="00D75F63"/>
    <w:rsid w:val="00D76A9C"/>
    <w:rsid w:val="00D77553"/>
    <w:rsid w:val="00D82E56"/>
    <w:rsid w:val="00D8303E"/>
    <w:rsid w:val="00D843CC"/>
    <w:rsid w:val="00D86E73"/>
    <w:rsid w:val="00D87FC4"/>
    <w:rsid w:val="00D919D2"/>
    <w:rsid w:val="00D96869"/>
    <w:rsid w:val="00DB0739"/>
    <w:rsid w:val="00DB092A"/>
    <w:rsid w:val="00DB2ADD"/>
    <w:rsid w:val="00DC22E4"/>
    <w:rsid w:val="00DC2A75"/>
    <w:rsid w:val="00DC2E91"/>
    <w:rsid w:val="00DC3817"/>
    <w:rsid w:val="00DC4601"/>
    <w:rsid w:val="00DC601B"/>
    <w:rsid w:val="00DC7BF3"/>
    <w:rsid w:val="00DD1BC8"/>
    <w:rsid w:val="00DD224D"/>
    <w:rsid w:val="00DE2574"/>
    <w:rsid w:val="00DE352F"/>
    <w:rsid w:val="00DF177B"/>
    <w:rsid w:val="00DF24BD"/>
    <w:rsid w:val="00DF2C78"/>
    <w:rsid w:val="00E001DE"/>
    <w:rsid w:val="00E12250"/>
    <w:rsid w:val="00E14F61"/>
    <w:rsid w:val="00E22FA1"/>
    <w:rsid w:val="00E24839"/>
    <w:rsid w:val="00E26FD5"/>
    <w:rsid w:val="00E32DBC"/>
    <w:rsid w:val="00E35E10"/>
    <w:rsid w:val="00E372C5"/>
    <w:rsid w:val="00E37874"/>
    <w:rsid w:val="00E41815"/>
    <w:rsid w:val="00E42D62"/>
    <w:rsid w:val="00E579EF"/>
    <w:rsid w:val="00E67289"/>
    <w:rsid w:val="00E67F79"/>
    <w:rsid w:val="00E80E74"/>
    <w:rsid w:val="00E83ACA"/>
    <w:rsid w:val="00E864E5"/>
    <w:rsid w:val="00E928CC"/>
    <w:rsid w:val="00E94F8B"/>
    <w:rsid w:val="00E95D54"/>
    <w:rsid w:val="00EA0F26"/>
    <w:rsid w:val="00EA3C46"/>
    <w:rsid w:val="00EA4AB9"/>
    <w:rsid w:val="00EB065E"/>
    <w:rsid w:val="00EC66ED"/>
    <w:rsid w:val="00EC6B15"/>
    <w:rsid w:val="00ED36AA"/>
    <w:rsid w:val="00EE0992"/>
    <w:rsid w:val="00EE150D"/>
    <w:rsid w:val="00EE74C3"/>
    <w:rsid w:val="00EE7A2D"/>
    <w:rsid w:val="00EF030C"/>
    <w:rsid w:val="00EF5E87"/>
    <w:rsid w:val="00F00370"/>
    <w:rsid w:val="00F0044C"/>
    <w:rsid w:val="00F01AFD"/>
    <w:rsid w:val="00F10441"/>
    <w:rsid w:val="00F13D29"/>
    <w:rsid w:val="00F14AAA"/>
    <w:rsid w:val="00F16E40"/>
    <w:rsid w:val="00F1722D"/>
    <w:rsid w:val="00F203A4"/>
    <w:rsid w:val="00F21304"/>
    <w:rsid w:val="00F236F5"/>
    <w:rsid w:val="00F2622B"/>
    <w:rsid w:val="00F270E8"/>
    <w:rsid w:val="00F2755E"/>
    <w:rsid w:val="00F30E8A"/>
    <w:rsid w:val="00F313E5"/>
    <w:rsid w:val="00F32019"/>
    <w:rsid w:val="00F36A73"/>
    <w:rsid w:val="00F378B9"/>
    <w:rsid w:val="00F43285"/>
    <w:rsid w:val="00F81A7E"/>
    <w:rsid w:val="00F8279B"/>
    <w:rsid w:val="00F82EFD"/>
    <w:rsid w:val="00F9036A"/>
    <w:rsid w:val="00FA20FF"/>
    <w:rsid w:val="00FA2184"/>
    <w:rsid w:val="00FA742F"/>
    <w:rsid w:val="00FB347B"/>
    <w:rsid w:val="00FC14D5"/>
    <w:rsid w:val="00FC1E3E"/>
    <w:rsid w:val="00FD1AE5"/>
    <w:rsid w:val="00FE1699"/>
    <w:rsid w:val="00FF161F"/>
    <w:rsid w:val="00FF189C"/>
    <w:rsid w:val="00FF31C5"/>
    <w:rsid w:val="00FF4D0C"/>
    <w:rsid w:val="00FF4FE7"/>
    <w:rsid w:val="00FF5873"/>
    <w:rsid w:val="010A6FCD"/>
    <w:rsid w:val="011F37FE"/>
    <w:rsid w:val="01425BF8"/>
    <w:rsid w:val="0154403C"/>
    <w:rsid w:val="016661CD"/>
    <w:rsid w:val="01BB7C9C"/>
    <w:rsid w:val="01D1127B"/>
    <w:rsid w:val="01D83727"/>
    <w:rsid w:val="02A03173"/>
    <w:rsid w:val="02C97044"/>
    <w:rsid w:val="02F046F3"/>
    <w:rsid w:val="03441215"/>
    <w:rsid w:val="0372793E"/>
    <w:rsid w:val="03762661"/>
    <w:rsid w:val="03CD4D12"/>
    <w:rsid w:val="04063A44"/>
    <w:rsid w:val="0408136B"/>
    <w:rsid w:val="042556B0"/>
    <w:rsid w:val="04494608"/>
    <w:rsid w:val="049127E0"/>
    <w:rsid w:val="04AA654F"/>
    <w:rsid w:val="04ED4C72"/>
    <w:rsid w:val="054B16C6"/>
    <w:rsid w:val="05FD1713"/>
    <w:rsid w:val="06062FC8"/>
    <w:rsid w:val="061C7789"/>
    <w:rsid w:val="06253975"/>
    <w:rsid w:val="06832EAF"/>
    <w:rsid w:val="06F1606F"/>
    <w:rsid w:val="0722059E"/>
    <w:rsid w:val="073002C5"/>
    <w:rsid w:val="07461E29"/>
    <w:rsid w:val="076B0378"/>
    <w:rsid w:val="077163FD"/>
    <w:rsid w:val="07F975B5"/>
    <w:rsid w:val="083440A3"/>
    <w:rsid w:val="08354E18"/>
    <w:rsid w:val="0878473E"/>
    <w:rsid w:val="08BD096D"/>
    <w:rsid w:val="090D4F9A"/>
    <w:rsid w:val="09122BBF"/>
    <w:rsid w:val="094A62A5"/>
    <w:rsid w:val="09691C88"/>
    <w:rsid w:val="09805697"/>
    <w:rsid w:val="09972FE4"/>
    <w:rsid w:val="09CA56E2"/>
    <w:rsid w:val="09E97DF5"/>
    <w:rsid w:val="09F374CD"/>
    <w:rsid w:val="0A271333"/>
    <w:rsid w:val="0A5310F6"/>
    <w:rsid w:val="0A7100A6"/>
    <w:rsid w:val="0A8D6C93"/>
    <w:rsid w:val="0AAE262A"/>
    <w:rsid w:val="0AE3440C"/>
    <w:rsid w:val="0B040077"/>
    <w:rsid w:val="0B2932F5"/>
    <w:rsid w:val="0B3F6340"/>
    <w:rsid w:val="0B6A4E03"/>
    <w:rsid w:val="0BAA1355"/>
    <w:rsid w:val="0BAB1AAF"/>
    <w:rsid w:val="0BCF04FA"/>
    <w:rsid w:val="0BF55E80"/>
    <w:rsid w:val="0C242B01"/>
    <w:rsid w:val="0C325BF0"/>
    <w:rsid w:val="0C501768"/>
    <w:rsid w:val="0C707C0C"/>
    <w:rsid w:val="0D055097"/>
    <w:rsid w:val="0D1424ED"/>
    <w:rsid w:val="0D47092E"/>
    <w:rsid w:val="0D5812AD"/>
    <w:rsid w:val="0DF01D30"/>
    <w:rsid w:val="0E056F8F"/>
    <w:rsid w:val="0E144F62"/>
    <w:rsid w:val="0E296A18"/>
    <w:rsid w:val="0E405DC9"/>
    <w:rsid w:val="0EC46DE7"/>
    <w:rsid w:val="0F2C60EB"/>
    <w:rsid w:val="0F6608D3"/>
    <w:rsid w:val="0FBE729D"/>
    <w:rsid w:val="0FDE7C20"/>
    <w:rsid w:val="0FED7151"/>
    <w:rsid w:val="10162AED"/>
    <w:rsid w:val="103E601B"/>
    <w:rsid w:val="104F7720"/>
    <w:rsid w:val="10787B67"/>
    <w:rsid w:val="10C92B55"/>
    <w:rsid w:val="10CF35F2"/>
    <w:rsid w:val="10D6636A"/>
    <w:rsid w:val="110B072B"/>
    <w:rsid w:val="113931A8"/>
    <w:rsid w:val="11415E4C"/>
    <w:rsid w:val="11606F82"/>
    <w:rsid w:val="11783076"/>
    <w:rsid w:val="11906B90"/>
    <w:rsid w:val="11BB7DE6"/>
    <w:rsid w:val="11C31251"/>
    <w:rsid w:val="120A1E9C"/>
    <w:rsid w:val="1222430A"/>
    <w:rsid w:val="122F12AA"/>
    <w:rsid w:val="12304897"/>
    <w:rsid w:val="123D62CE"/>
    <w:rsid w:val="124067D9"/>
    <w:rsid w:val="124605D8"/>
    <w:rsid w:val="1249344F"/>
    <w:rsid w:val="12652357"/>
    <w:rsid w:val="12666678"/>
    <w:rsid w:val="1288690C"/>
    <w:rsid w:val="129D5704"/>
    <w:rsid w:val="12AA4E4A"/>
    <w:rsid w:val="1326282E"/>
    <w:rsid w:val="133E31F2"/>
    <w:rsid w:val="13E94B47"/>
    <w:rsid w:val="14053524"/>
    <w:rsid w:val="14081B16"/>
    <w:rsid w:val="14083F34"/>
    <w:rsid w:val="147E5646"/>
    <w:rsid w:val="14BC1941"/>
    <w:rsid w:val="14C25C38"/>
    <w:rsid w:val="14E3470B"/>
    <w:rsid w:val="1510145D"/>
    <w:rsid w:val="151F1ADA"/>
    <w:rsid w:val="1528066D"/>
    <w:rsid w:val="153B781B"/>
    <w:rsid w:val="1552144A"/>
    <w:rsid w:val="15533DB9"/>
    <w:rsid w:val="156177B3"/>
    <w:rsid w:val="156B0613"/>
    <w:rsid w:val="15DB5585"/>
    <w:rsid w:val="16031821"/>
    <w:rsid w:val="16424B6F"/>
    <w:rsid w:val="164E3ADF"/>
    <w:rsid w:val="16FE4178"/>
    <w:rsid w:val="178062CE"/>
    <w:rsid w:val="178C7372"/>
    <w:rsid w:val="178D54CD"/>
    <w:rsid w:val="17A2585B"/>
    <w:rsid w:val="17C95722"/>
    <w:rsid w:val="17D30772"/>
    <w:rsid w:val="17EA1F2E"/>
    <w:rsid w:val="18A61B68"/>
    <w:rsid w:val="18B24820"/>
    <w:rsid w:val="18CD6533"/>
    <w:rsid w:val="18DC5A4A"/>
    <w:rsid w:val="18F26386"/>
    <w:rsid w:val="191760AF"/>
    <w:rsid w:val="19430FC3"/>
    <w:rsid w:val="19521537"/>
    <w:rsid w:val="19A00638"/>
    <w:rsid w:val="19A12E22"/>
    <w:rsid w:val="19A639D8"/>
    <w:rsid w:val="19BF42E6"/>
    <w:rsid w:val="19CA271C"/>
    <w:rsid w:val="1A4C5D8D"/>
    <w:rsid w:val="1A550E53"/>
    <w:rsid w:val="1A654104"/>
    <w:rsid w:val="1A745086"/>
    <w:rsid w:val="1A814D61"/>
    <w:rsid w:val="1ABA5951"/>
    <w:rsid w:val="1AEF06B4"/>
    <w:rsid w:val="1B20023F"/>
    <w:rsid w:val="1B794B97"/>
    <w:rsid w:val="1B966B14"/>
    <w:rsid w:val="1BA275EF"/>
    <w:rsid w:val="1BC74B90"/>
    <w:rsid w:val="1BD4068D"/>
    <w:rsid w:val="1BD41A59"/>
    <w:rsid w:val="1C6C773B"/>
    <w:rsid w:val="1C7A0776"/>
    <w:rsid w:val="1CAA59FA"/>
    <w:rsid w:val="1CC004DA"/>
    <w:rsid w:val="1CC8016D"/>
    <w:rsid w:val="1D0521E1"/>
    <w:rsid w:val="1D07555E"/>
    <w:rsid w:val="1D455C8B"/>
    <w:rsid w:val="1D5F6D6B"/>
    <w:rsid w:val="1E713CCE"/>
    <w:rsid w:val="1E990AA4"/>
    <w:rsid w:val="1E9C53F3"/>
    <w:rsid w:val="1E9E4C90"/>
    <w:rsid w:val="1EE94A43"/>
    <w:rsid w:val="1F2740F9"/>
    <w:rsid w:val="1F661CCD"/>
    <w:rsid w:val="1F6C383C"/>
    <w:rsid w:val="1F775C37"/>
    <w:rsid w:val="1FBC4376"/>
    <w:rsid w:val="1FC94F7E"/>
    <w:rsid w:val="1FCB39C1"/>
    <w:rsid w:val="1FCC0424"/>
    <w:rsid w:val="1FCF60AC"/>
    <w:rsid w:val="1FCF77CB"/>
    <w:rsid w:val="1FE94421"/>
    <w:rsid w:val="20434200"/>
    <w:rsid w:val="20EA5C23"/>
    <w:rsid w:val="21012004"/>
    <w:rsid w:val="211D78D0"/>
    <w:rsid w:val="21240012"/>
    <w:rsid w:val="214C23B2"/>
    <w:rsid w:val="218C5165"/>
    <w:rsid w:val="21BF7D27"/>
    <w:rsid w:val="220F0ADD"/>
    <w:rsid w:val="221D3406"/>
    <w:rsid w:val="2224076F"/>
    <w:rsid w:val="22813BE9"/>
    <w:rsid w:val="22851968"/>
    <w:rsid w:val="22AB4E63"/>
    <w:rsid w:val="22BD0A39"/>
    <w:rsid w:val="22CB68A7"/>
    <w:rsid w:val="22EF3388"/>
    <w:rsid w:val="22F641BB"/>
    <w:rsid w:val="22FA6E55"/>
    <w:rsid w:val="235E3DD5"/>
    <w:rsid w:val="236040E6"/>
    <w:rsid w:val="237B118F"/>
    <w:rsid w:val="23B3745C"/>
    <w:rsid w:val="23BC3141"/>
    <w:rsid w:val="23BD3739"/>
    <w:rsid w:val="23ED5D0B"/>
    <w:rsid w:val="23FD36EE"/>
    <w:rsid w:val="243A773E"/>
    <w:rsid w:val="249812C9"/>
    <w:rsid w:val="25630588"/>
    <w:rsid w:val="25736AFA"/>
    <w:rsid w:val="25A02822"/>
    <w:rsid w:val="25CF7137"/>
    <w:rsid w:val="25DA3B1D"/>
    <w:rsid w:val="25EF402D"/>
    <w:rsid w:val="25FB7BBC"/>
    <w:rsid w:val="261F1601"/>
    <w:rsid w:val="262472B5"/>
    <w:rsid w:val="26265F9B"/>
    <w:rsid w:val="26632AA5"/>
    <w:rsid w:val="26C7538E"/>
    <w:rsid w:val="26E35AEB"/>
    <w:rsid w:val="271D3A3C"/>
    <w:rsid w:val="273B5973"/>
    <w:rsid w:val="27C6521F"/>
    <w:rsid w:val="28037B69"/>
    <w:rsid w:val="2839504C"/>
    <w:rsid w:val="284878E8"/>
    <w:rsid w:val="287334C0"/>
    <w:rsid w:val="287936CE"/>
    <w:rsid w:val="28832AE0"/>
    <w:rsid w:val="29457BE5"/>
    <w:rsid w:val="29575503"/>
    <w:rsid w:val="29844C6F"/>
    <w:rsid w:val="29A114F4"/>
    <w:rsid w:val="29BD1F55"/>
    <w:rsid w:val="29CA1A60"/>
    <w:rsid w:val="29CA3FD5"/>
    <w:rsid w:val="29EE214F"/>
    <w:rsid w:val="2A075D2E"/>
    <w:rsid w:val="2A4B2D94"/>
    <w:rsid w:val="2A893C95"/>
    <w:rsid w:val="2AA1437A"/>
    <w:rsid w:val="2ABA4CEF"/>
    <w:rsid w:val="2AD04911"/>
    <w:rsid w:val="2B007D9F"/>
    <w:rsid w:val="2B5F2871"/>
    <w:rsid w:val="2B802803"/>
    <w:rsid w:val="2BBE0E84"/>
    <w:rsid w:val="2BD13F0A"/>
    <w:rsid w:val="2BFE16A3"/>
    <w:rsid w:val="2BFF274D"/>
    <w:rsid w:val="2C865FA5"/>
    <w:rsid w:val="2CB80304"/>
    <w:rsid w:val="2CBC35AA"/>
    <w:rsid w:val="2CF41A31"/>
    <w:rsid w:val="2D584FD9"/>
    <w:rsid w:val="2D820C47"/>
    <w:rsid w:val="2D95646E"/>
    <w:rsid w:val="2DBA2B14"/>
    <w:rsid w:val="2DBD1CA6"/>
    <w:rsid w:val="2E0A64D1"/>
    <w:rsid w:val="2E260929"/>
    <w:rsid w:val="2E4521BC"/>
    <w:rsid w:val="2E5A568C"/>
    <w:rsid w:val="2E5E0D55"/>
    <w:rsid w:val="2E7D3F3E"/>
    <w:rsid w:val="2F435F58"/>
    <w:rsid w:val="2FB429E8"/>
    <w:rsid w:val="2FBD6EEB"/>
    <w:rsid w:val="2FCB3912"/>
    <w:rsid w:val="2FDA6A59"/>
    <w:rsid w:val="30164942"/>
    <w:rsid w:val="302326D4"/>
    <w:rsid w:val="30434EDE"/>
    <w:rsid w:val="30581873"/>
    <w:rsid w:val="308507A5"/>
    <w:rsid w:val="30BF5F0F"/>
    <w:rsid w:val="30C24AEB"/>
    <w:rsid w:val="30C540BC"/>
    <w:rsid w:val="30E025CC"/>
    <w:rsid w:val="310913FC"/>
    <w:rsid w:val="315E54E4"/>
    <w:rsid w:val="31BC42A3"/>
    <w:rsid w:val="31C017C8"/>
    <w:rsid w:val="31D313B5"/>
    <w:rsid w:val="31D83EF6"/>
    <w:rsid w:val="31EC5D65"/>
    <w:rsid w:val="321D7595"/>
    <w:rsid w:val="323B23EE"/>
    <w:rsid w:val="32495956"/>
    <w:rsid w:val="324A6FC7"/>
    <w:rsid w:val="325809EA"/>
    <w:rsid w:val="327A5B41"/>
    <w:rsid w:val="32864261"/>
    <w:rsid w:val="3287716B"/>
    <w:rsid w:val="32AA1AA7"/>
    <w:rsid w:val="32C84080"/>
    <w:rsid w:val="32D25B66"/>
    <w:rsid w:val="32E343BE"/>
    <w:rsid w:val="32F015BA"/>
    <w:rsid w:val="32FB107F"/>
    <w:rsid w:val="33045F53"/>
    <w:rsid w:val="333F0FEB"/>
    <w:rsid w:val="3430794C"/>
    <w:rsid w:val="34665966"/>
    <w:rsid w:val="347F0DEF"/>
    <w:rsid w:val="34AA7CC5"/>
    <w:rsid w:val="34E15F74"/>
    <w:rsid w:val="355170AD"/>
    <w:rsid w:val="356F3FD6"/>
    <w:rsid w:val="3576719E"/>
    <w:rsid w:val="35AB2F90"/>
    <w:rsid w:val="365B69F2"/>
    <w:rsid w:val="36B66025"/>
    <w:rsid w:val="36B92400"/>
    <w:rsid w:val="36BB318C"/>
    <w:rsid w:val="371630C9"/>
    <w:rsid w:val="37581D11"/>
    <w:rsid w:val="375F06D8"/>
    <w:rsid w:val="37697B8F"/>
    <w:rsid w:val="379450A3"/>
    <w:rsid w:val="37B65165"/>
    <w:rsid w:val="37D64E93"/>
    <w:rsid w:val="380F11B4"/>
    <w:rsid w:val="38A613E2"/>
    <w:rsid w:val="38AB2D6C"/>
    <w:rsid w:val="38D23698"/>
    <w:rsid w:val="38EB6D57"/>
    <w:rsid w:val="38FA1E7E"/>
    <w:rsid w:val="38FC3561"/>
    <w:rsid w:val="39352330"/>
    <w:rsid w:val="3952372A"/>
    <w:rsid w:val="39A82822"/>
    <w:rsid w:val="39C220D8"/>
    <w:rsid w:val="39F135F5"/>
    <w:rsid w:val="3A054AB0"/>
    <w:rsid w:val="3A832E68"/>
    <w:rsid w:val="3AD3414B"/>
    <w:rsid w:val="3AD443D1"/>
    <w:rsid w:val="3B0C03AC"/>
    <w:rsid w:val="3B2C481D"/>
    <w:rsid w:val="3B8F2DD3"/>
    <w:rsid w:val="3BC52167"/>
    <w:rsid w:val="3BFD52C1"/>
    <w:rsid w:val="3C0A5379"/>
    <w:rsid w:val="3C2F7929"/>
    <w:rsid w:val="3C5A7464"/>
    <w:rsid w:val="3C6978C9"/>
    <w:rsid w:val="3CB62189"/>
    <w:rsid w:val="3CFD5FB2"/>
    <w:rsid w:val="3D081198"/>
    <w:rsid w:val="3D3276FC"/>
    <w:rsid w:val="3D70646B"/>
    <w:rsid w:val="3D8B17E2"/>
    <w:rsid w:val="3DB84C84"/>
    <w:rsid w:val="3DF41168"/>
    <w:rsid w:val="3E01274C"/>
    <w:rsid w:val="3E035D2B"/>
    <w:rsid w:val="3E226BC3"/>
    <w:rsid w:val="3E3754F4"/>
    <w:rsid w:val="3E674961"/>
    <w:rsid w:val="3E681AAA"/>
    <w:rsid w:val="3E6C6937"/>
    <w:rsid w:val="3E6F0A83"/>
    <w:rsid w:val="3ED279BE"/>
    <w:rsid w:val="3EEF718D"/>
    <w:rsid w:val="3EFB6425"/>
    <w:rsid w:val="3F7A4202"/>
    <w:rsid w:val="3F9A711E"/>
    <w:rsid w:val="3FB074A8"/>
    <w:rsid w:val="3FEF3E5A"/>
    <w:rsid w:val="40172063"/>
    <w:rsid w:val="40410855"/>
    <w:rsid w:val="4064629E"/>
    <w:rsid w:val="4077142D"/>
    <w:rsid w:val="4087291C"/>
    <w:rsid w:val="411E5DB4"/>
    <w:rsid w:val="414A2054"/>
    <w:rsid w:val="418755EE"/>
    <w:rsid w:val="41D2537B"/>
    <w:rsid w:val="41FA3206"/>
    <w:rsid w:val="42205A3D"/>
    <w:rsid w:val="42500F94"/>
    <w:rsid w:val="4273460D"/>
    <w:rsid w:val="428C14CB"/>
    <w:rsid w:val="42A018AD"/>
    <w:rsid w:val="42A1015D"/>
    <w:rsid w:val="42AC258A"/>
    <w:rsid w:val="42C135A8"/>
    <w:rsid w:val="42E911E1"/>
    <w:rsid w:val="43535E40"/>
    <w:rsid w:val="438D05B6"/>
    <w:rsid w:val="43F11261"/>
    <w:rsid w:val="43FA63A3"/>
    <w:rsid w:val="4439388E"/>
    <w:rsid w:val="446B2C2E"/>
    <w:rsid w:val="44765EBA"/>
    <w:rsid w:val="44AF5D69"/>
    <w:rsid w:val="44BD28CF"/>
    <w:rsid w:val="44D115BE"/>
    <w:rsid w:val="44FF7463"/>
    <w:rsid w:val="45065490"/>
    <w:rsid w:val="450E7328"/>
    <w:rsid w:val="453E484A"/>
    <w:rsid w:val="45C65B10"/>
    <w:rsid w:val="45D703A9"/>
    <w:rsid w:val="46351AA7"/>
    <w:rsid w:val="46393AB2"/>
    <w:rsid w:val="463F0D78"/>
    <w:rsid w:val="46464933"/>
    <w:rsid w:val="465F4E50"/>
    <w:rsid w:val="46F9026C"/>
    <w:rsid w:val="475D6998"/>
    <w:rsid w:val="47935CA0"/>
    <w:rsid w:val="47946157"/>
    <w:rsid w:val="47BC26D3"/>
    <w:rsid w:val="480331EF"/>
    <w:rsid w:val="48100779"/>
    <w:rsid w:val="484E7C98"/>
    <w:rsid w:val="486F1139"/>
    <w:rsid w:val="48790E96"/>
    <w:rsid w:val="48A85D76"/>
    <w:rsid w:val="49DD2F25"/>
    <w:rsid w:val="49E27CEB"/>
    <w:rsid w:val="49F8172F"/>
    <w:rsid w:val="4A22440D"/>
    <w:rsid w:val="4A40783E"/>
    <w:rsid w:val="4A544012"/>
    <w:rsid w:val="4A6054A0"/>
    <w:rsid w:val="4A6C3AD0"/>
    <w:rsid w:val="4A8F5D56"/>
    <w:rsid w:val="4A9C1249"/>
    <w:rsid w:val="4AB24F18"/>
    <w:rsid w:val="4AC10868"/>
    <w:rsid w:val="4AC704B7"/>
    <w:rsid w:val="4AED28A5"/>
    <w:rsid w:val="4B9815DF"/>
    <w:rsid w:val="4BBC430E"/>
    <w:rsid w:val="4BD410F3"/>
    <w:rsid w:val="4BF05B6C"/>
    <w:rsid w:val="4BF66206"/>
    <w:rsid w:val="4C3F6752"/>
    <w:rsid w:val="4C400D73"/>
    <w:rsid w:val="4C4D622C"/>
    <w:rsid w:val="4C6B6D16"/>
    <w:rsid w:val="4C733F60"/>
    <w:rsid w:val="4CA746A0"/>
    <w:rsid w:val="4CB066A9"/>
    <w:rsid w:val="4CC320CF"/>
    <w:rsid w:val="4CD453B4"/>
    <w:rsid w:val="4D2108C7"/>
    <w:rsid w:val="4D223505"/>
    <w:rsid w:val="4D51754D"/>
    <w:rsid w:val="4D9B7B81"/>
    <w:rsid w:val="4DD3086A"/>
    <w:rsid w:val="4DE67533"/>
    <w:rsid w:val="4DED5A6C"/>
    <w:rsid w:val="4E1E011C"/>
    <w:rsid w:val="4E5D7A72"/>
    <w:rsid w:val="4E7C56AF"/>
    <w:rsid w:val="4EE07A7E"/>
    <w:rsid w:val="4EE724ED"/>
    <w:rsid w:val="4F061C9D"/>
    <w:rsid w:val="4F213615"/>
    <w:rsid w:val="4F4B1A71"/>
    <w:rsid w:val="4F5B46C9"/>
    <w:rsid w:val="4F7244F2"/>
    <w:rsid w:val="4FA97D8B"/>
    <w:rsid w:val="4FAE4BF1"/>
    <w:rsid w:val="50610569"/>
    <w:rsid w:val="50F77787"/>
    <w:rsid w:val="518C3010"/>
    <w:rsid w:val="51E4091E"/>
    <w:rsid w:val="5210587F"/>
    <w:rsid w:val="52792F22"/>
    <w:rsid w:val="52822381"/>
    <w:rsid w:val="52C75435"/>
    <w:rsid w:val="52CE02D3"/>
    <w:rsid w:val="52D44B13"/>
    <w:rsid w:val="52DA2B2C"/>
    <w:rsid w:val="52F4021D"/>
    <w:rsid w:val="52F76F27"/>
    <w:rsid w:val="53367C79"/>
    <w:rsid w:val="53756F9C"/>
    <w:rsid w:val="53DB4E97"/>
    <w:rsid w:val="540E0DA6"/>
    <w:rsid w:val="541263C1"/>
    <w:rsid w:val="541949A4"/>
    <w:rsid w:val="541C0BF7"/>
    <w:rsid w:val="549D0751"/>
    <w:rsid w:val="54B13C51"/>
    <w:rsid w:val="54C53738"/>
    <w:rsid w:val="54DC171F"/>
    <w:rsid w:val="54E36BD3"/>
    <w:rsid w:val="54E45E49"/>
    <w:rsid w:val="54EE18A5"/>
    <w:rsid w:val="55990190"/>
    <w:rsid w:val="55C43F5B"/>
    <w:rsid w:val="55D366A8"/>
    <w:rsid w:val="55E903E7"/>
    <w:rsid w:val="55FB7215"/>
    <w:rsid w:val="56167CF4"/>
    <w:rsid w:val="56560ABE"/>
    <w:rsid w:val="568B0E4B"/>
    <w:rsid w:val="56FE3898"/>
    <w:rsid w:val="571E2CE6"/>
    <w:rsid w:val="57264C97"/>
    <w:rsid w:val="573E26AD"/>
    <w:rsid w:val="57400399"/>
    <w:rsid w:val="57620958"/>
    <w:rsid w:val="57815606"/>
    <w:rsid w:val="57861A82"/>
    <w:rsid w:val="57A8043D"/>
    <w:rsid w:val="57B367FD"/>
    <w:rsid w:val="57F94879"/>
    <w:rsid w:val="583C72E1"/>
    <w:rsid w:val="588A5DF5"/>
    <w:rsid w:val="58AB7BE5"/>
    <w:rsid w:val="58B43EF2"/>
    <w:rsid w:val="58E03076"/>
    <w:rsid w:val="58F47A8D"/>
    <w:rsid w:val="59001CDE"/>
    <w:rsid w:val="592041FB"/>
    <w:rsid w:val="5947095D"/>
    <w:rsid w:val="5948491F"/>
    <w:rsid w:val="59731DBE"/>
    <w:rsid w:val="597903CA"/>
    <w:rsid w:val="598A636C"/>
    <w:rsid w:val="599A4498"/>
    <w:rsid w:val="59AF0971"/>
    <w:rsid w:val="59D5587A"/>
    <w:rsid w:val="5A085470"/>
    <w:rsid w:val="5A0C483D"/>
    <w:rsid w:val="5A150B67"/>
    <w:rsid w:val="5A4B1F8C"/>
    <w:rsid w:val="5A560690"/>
    <w:rsid w:val="5AAB4E40"/>
    <w:rsid w:val="5ABE252C"/>
    <w:rsid w:val="5B3831C5"/>
    <w:rsid w:val="5BA41EE8"/>
    <w:rsid w:val="5BB82619"/>
    <w:rsid w:val="5BD40CF8"/>
    <w:rsid w:val="5C1A68CB"/>
    <w:rsid w:val="5C442EB0"/>
    <w:rsid w:val="5C485A36"/>
    <w:rsid w:val="5C5B5587"/>
    <w:rsid w:val="5CA41A7B"/>
    <w:rsid w:val="5CBD7494"/>
    <w:rsid w:val="5D2E3006"/>
    <w:rsid w:val="5D3E319D"/>
    <w:rsid w:val="5D417C27"/>
    <w:rsid w:val="5D4959E7"/>
    <w:rsid w:val="5D4D224E"/>
    <w:rsid w:val="5D534FF1"/>
    <w:rsid w:val="5DE57540"/>
    <w:rsid w:val="5DE824C2"/>
    <w:rsid w:val="5E096571"/>
    <w:rsid w:val="5E3F657F"/>
    <w:rsid w:val="5E686E81"/>
    <w:rsid w:val="5E7D33D5"/>
    <w:rsid w:val="5E8F0AB2"/>
    <w:rsid w:val="5EC37AE1"/>
    <w:rsid w:val="5F0A3766"/>
    <w:rsid w:val="5F145245"/>
    <w:rsid w:val="5F1E0B67"/>
    <w:rsid w:val="5F340CAA"/>
    <w:rsid w:val="5F5C4AD7"/>
    <w:rsid w:val="5F5D5CDE"/>
    <w:rsid w:val="5F6164EA"/>
    <w:rsid w:val="5F7520D3"/>
    <w:rsid w:val="5F7A2F0A"/>
    <w:rsid w:val="5F914246"/>
    <w:rsid w:val="5FE8486B"/>
    <w:rsid w:val="5FF115E5"/>
    <w:rsid w:val="60055870"/>
    <w:rsid w:val="604F063D"/>
    <w:rsid w:val="606E5CA0"/>
    <w:rsid w:val="60AD64FA"/>
    <w:rsid w:val="60D32FC9"/>
    <w:rsid w:val="60DB227B"/>
    <w:rsid w:val="60F938E4"/>
    <w:rsid w:val="6159424F"/>
    <w:rsid w:val="61C27880"/>
    <w:rsid w:val="621F00ED"/>
    <w:rsid w:val="62281217"/>
    <w:rsid w:val="623278D7"/>
    <w:rsid w:val="62361088"/>
    <w:rsid w:val="627948FD"/>
    <w:rsid w:val="632B286D"/>
    <w:rsid w:val="634154EF"/>
    <w:rsid w:val="64330851"/>
    <w:rsid w:val="644108C4"/>
    <w:rsid w:val="645E3F2F"/>
    <w:rsid w:val="64793BA5"/>
    <w:rsid w:val="648007E4"/>
    <w:rsid w:val="64D0556B"/>
    <w:rsid w:val="64D66109"/>
    <w:rsid w:val="64DC7438"/>
    <w:rsid w:val="65205B5E"/>
    <w:rsid w:val="652969B6"/>
    <w:rsid w:val="65591CF5"/>
    <w:rsid w:val="65934AD1"/>
    <w:rsid w:val="6601559D"/>
    <w:rsid w:val="660678A5"/>
    <w:rsid w:val="664054AA"/>
    <w:rsid w:val="664520D4"/>
    <w:rsid w:val="665078EB"/>
    <w:rsid w:val="666D6403"/>
    <w:rsid w:val="66971482"/>
    <w:rsid w:val="66A41E30"/>
    <w:rsid w:val="66D32F5B"/>
    <w:rsid w:val="66F01668"/>
    <w:rsid w:val="673B6229"/>
    <w:rsid w:val="67457FAF"/>
    <w:rsid w:val="67642939"/>
    <w:rsid w:val="67816A26"/>
    <w:rsid w:val="67865C4C"/>
    <w:rsid w:val="67CB3CEF"/>
    <w:rsid w:val="683C5E25"/>
    <w:rsid w:val="684047BD"/>
    <w:rsid w:val="684655CB"/>
    <w:rsid w:val="6869648B"/>
    <w:rsid w:val="68937506"/>
    <w:rsid w:val="69151D9A"/>
    <w:rsid w:val="69556FF3"/>
    <w:rsid w:val="6A0F7337"/>
    <w:rsid w:val="6A1B1294"/>
    <w:rsid w:val="6A265209"/>
    <w:rsid w:val="6A6127A0"/>
    <w:rsid w:val="6AB5132B"/>
    <w:rsid w:val="6B924825"/>
    <w:rsid w:val="6BB15344"/>
    <w:rsid w:val="6BBD4258"/>
    <w:rsid w:val="6BDA72D4"/>
    <w:rsid w:val="6BFA3AF7"/>
    <w:rsid w:val="6C07332A"/>
    <w:rsid w:val="6CAC506E"/>
    <w:rsid w:val="6CF02459"/>
    <w:rsid w:val="6DC237BF"/>
    <w:rsid w:val="6DD92DBE"/>
    <w:rsid w:val="6DF15D4B"/>
    <w:rsid w:val="6E080202"/>
    <w:rsid w:val="6E307D04"/>
    <w:rsid w:val="6E3F5041"/>
    <w:rsid w:val="6E666BA1"/>
    <w:rsid w:val="6E697A65"/>
    <w:rsid w:val="6E8F0A86"/>
    <w:rsid w:val="6EAF3B1C"/>
    <w:rsid w:val="6EB4780A"/>
    <w:rsid w:val="6EBB2D15"/>
    <w:rsid w:val="6ECE57CD"/>
    <w:rsid w:val="6ED577F9"/>
    <w:rsid w:val="6EEC14F0"/>
    <w:rsid w:val="6EF52A8B"/>
    <w:rsid w:val="6EFF4B5F"/>
    <w:rsid w:val="6F742D71"/>
    <w:rsid w:val="6F865BCF"/>
    <w:rsid w:val="6FB06EB8"/>
    <w:rsid w:val="6FDB60DD"/>
    <w:rsid w:val="6FE6290E"/>
    <w:rsid w:val="6FF660FA"/>
    <w:rsid w:val="6FFF71CF"/>
    <w:rsid w:val="70171531"/>
    <w:rsid w:val="7036507C"/>
    <w:rsid w:val="704360F2"/>
    <w:rsid w:val="705A3F5F"/>
    <w:rsid w:val="70872846"/>
    <w:rsid w:val="70CC48E7"/>
    <w:rsid w:val="71171108"/>
    <w:rsid w:val="7130195F"/>
    <w:rsid w:val="714B7BFD"/>
    <w:rsid w:val="71677F90"/>
    <w:rsid w:val="719A5D30"/>
    <w:rsid w:val="71B35098"/>
    <w:rsid w:val="71FC5A8F"/>
    <w:rsid w:val="72045FA4"/>
    <w:rsid w:val="722E3507"/>
    <w:rsid w:val="722E6A05"/>
    <w:rsid w:val="729070E5"/>
    <w:rsid w:val="72A441CC"/>
    <w:rsid w:val="72EC1D9E"/>
    <w:rsid w:val="732F26AD"/>
    <w:rsid w:val="7347776D"/>
    <w:rsid w:val="734F636C"/>
    <w:rsid w:val="73552A46"/>
    <w:rsid w:val="735807F3"/>
    <w:rsid w:val="73595E63"/>
    <w:rsid w:val="735D225C"/>
    <w:rsid w:val="739F306D"/>
    <w:rsid w:val="73DD22B9"/>
    <w:rsid w:val="74245983"/>
    <w:rsid w:val="745963A9"/>
    <w:rsid w:val="746006F4"/>
    <w:rsid w:val="74942E57"/>
    <w:rsid w:val="74B66869"/>
    <w:rsid w:val="74CA1BBA"/>
    <w:rsid w:val="74DD5B17"/>
    <w:rsid w:val="74FA178D"/>
    <w:rsid w:val="754048BA"/>
    <w:rsid w:val="75411991"/>
    <w:rsid w:val="754561D2"/>
    <w:rsid w:val="75497415"/>
    <w:rsid w:val="7568481A"/>
    <w:rsid w:val="758B7A12"/>
    <w:rsid w:val="75A30D54"/>
    <w:rsid w:val="760B125F"/>
    <w:rsid w:val="7625361B"/>
    <w:rsid w:val="764E5087"/>
    <w:rsid w:val="765B74C1"/>
    <w:rsid w:val="766163B2"/>
    <w:rsid w:val="7687414E"/>
    <w:rsid w:val="770C08FB"/>
    <w:rsid w:val="771373D8"/>
    <w:rsid w:val="77344F45"/>
    <w:rsid w:val="773644C0"/>
    <w:rsid w:val="77CF3134"/>
    <w:rsid w:val="7807632A"/>
    <w:rsid w:val="786658B5"/>
    <w:rsid w:val="789621EA"/>
    <w:rsid w:val="78A71A8C"/>
    <w:rsid w:val="78B07736"/>
    <w:rsid w:val="78EC5C24"/>
    <w:rsid w:val="791F7B5C"/>
    <w:rsid w:val="79247831"/>
    <w:rsid w:val="79274E6F"/>
    <w:rsid w:val="793112D8"/>
    <w:rsid w:val="799C1BD8"/>
    <w:rsid w:val="79B610B3"/>
    <w:rsid w:val="79C9160B"/>
    <w:rsid w:val="79DC7301"/>
    <w:rsid w:val="79DE40CD"/>
    <w:rsid w:val="7A040870"/>
    <w:rsid w:val="7A39694B"/>
    <w:rsid w:val="7A733700"/>
    <w:rsid w:val="7A9B15C6"/>
    <w:rsid w:val="7AD50B45"/>
    <w:rsid w:val="7AF21D77"/>
    <w:rsid w:val="7AFF393E"/>
    <w:rsid w:val="7B034450"/>
    <w:rsid w:val="7B315F75"/>
    <w:rsid w:val="7B6B30C0"/>
    <w:rsid w:val="7BD40220"/>
    <w:rsid w:val="7BF80201"/>
    <w:rsid w:val="7C0E182C"/>
    <w:rsid w:val="7C0F0F91"/>
    <w:rsid w:val="7C383F7C"/>
    <w:rsid w:val="7C3B5D42"/>
    <w:rsid w:val="7CA333E7"/>
    <w:rsid w:val="7CF2632D"/>
    <w:rsid w:val="7D012831"/>
    <w:rsid w:val="7D723112"/>
    <w:rsid w:val="7D7A29CA"/>
    <w:rsid w:val="7DA86972"/>
    <w:rsid w:val="7DD5690A"/>
    <w:rsid w:val="7E49133B"/>
    <w:rsid w:val="7E507957"/>
    <w:rsid w:val="7E71109B"/>
    <w:rsid w:val="7E861A81"/>
    <w:rsid w:val="7ED53C2D"/>
    <w:rsid w:val="7EEA1642"/>
    <w:rsid w:val="7F092446"/>
    <w:rsid w:val="7F4972D0"/>
    <w:rsid w:val="7F6D06DD"/>
    <w:rsid w:val="7FAE5D6D"/>
    <w:rsid w:val="7FAF1D5E"/>
    <w:rsid w:val="7FC704E4"/>
    <w:rsid w:val="7FD0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qFormat="1" w:unhideWhenUsed="0" w:uiPriority="0" w:semiHidden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2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1"/>
    </w:pPr>
    <w:rPr>
      <w:rFonts w:ascii="等线 Light" w:hAnsi="等线 Light" w:eastAsia="等线 Light"/>
      <w:b/>
      <w:bCs/>
      <w:sz w:val="32"/>
      <w:szCs w:val="32"/>
    </w:rPr>
  </w:style>
  <w:style w:type="paragraph" w:styleId="6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link w:val="21"/>
    <w:unhideWhenUsed/>
    <w:qFormat/>
    <w:uiPriority w:val="0"/>
    <w:pPr>
      <w:topLinePunct/>
      <w:spacing w:after="120" w:line="520" w:lineRule="exact"/>
      <w:jc w:val="left"/>
    </w:pPr>
  </w:style>
  <w:style w:type="paragraph" w:styleId="3">
    <w:name w:val="index 7"/>
    <w:basedOn w:val="1"/>
    <w:next w:val="1"/>
    <w:qFormat/>
    <w:uiPriority w:val="0"/>
    <w:pPr>
      <w:ind w:left="2520"/>
    </w:pPr>
  </w:style>
  <w:style w:type="paragraph" w:styleId="7">
    <w:name w:val="Balloon Text"/>
    <w:basedOn w:val="1"/>
    <w:link w:val="19"/>
    <w:qFormat/>
    <w:uiPriority w:val="0"/>
    <w:rPr>
      <w:sz w:val="18"/>
      <w:szCs w:val="18"/>
    </w:rPr>
  </w:style>
  <w:style w:type="paragraph" w:styleId="8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Emphasis"/>
    <w:qFormat/>
    <w:uiPriority w:val="20"/>
    <w:rPr>
      <w:i/>
      <w:iCs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页脚 字符"/>
    <w:qFormat/>
    <w:uiPriority w:val="99"/>
  </w:style>
  <w:style w:type="character" w:customStyle="1" w:styleId="17">
    <w:name w:val="标题 3 字符"/>
    <w:link w:val="6"/>
    <w:qFormat/>
    <w:uiPriority w:val="9"/>
    <w:rPr>
      <w:rFonts w:ascii="宋体" w:hAnsi="宋体" w:eastAsia="宋体" w:cs="宋体"/>
      <w:b/>
      <w:bCs/>
      <w:sz w:val="27"/>
      <w:szCs w:val="27"/>
    </w:rPr>
  </w:style>
  <w:style w:type="character" w:customStyle="1" w:styleId="18">
    <w:name w:val="页眉 字符"/>
    <w:link w:val="9"/>
    <w:qFormat/>
    <w:uiPriority w:val="0"/>
    <w:rPr>
      <w:rFonts w:ascii="Calibri" w:eastAsia="宋体"/>
      <w:kern w:val="2"/>
      <w:sz w:val="18"/>
      <w:szCs w:val="18"/>
    </w:rPr>
  </w:style>
  <w:style w:type="character" w:customStyle="1" w:styleId="19">
    <w:name w:val="批注框文本 字符"/>
    <w:link w:val="7"/>
    <w:qFormat/>
    <w:uiPriority w:val="0"/>
    <w:rPr>
      <w:rFonts w:ascii="Calibri" w:eastAsia="宋体"/>
      <w:kern w:val="2"/>
      <w:sz w:val="18"/>
      <w:szCs w:val="18"/>
    </w:rPr>
  </w:style>
  <w:style w:type="character" w:customStyle="1" w:styleId="20">
    <w:name w:val="页脚 字符1"/>
    <w:link w:val="8"/>
    <w:qFormat/>
    <w:uiPriority w:val="0"/>
    <w:rPr>
      <w:rFonts w:ascii="Calibri" w:eastAsia="宋体"/>
      <w:kern w:val="2"/>
      <w:sz w:val="18"/>
      <w:szCs w:val="18"/>
    </w:rPr>
  </w:style>
  <w:style w:type="character" w:customStyle="1" w:styleId="21">
    <w:name w:val="正文文本 字符"/>
    <w:link w:val="2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2">
    <w:name w:val="NormalCharacter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23">
    <w:name w:val="标题 2 字符"/>
    <w:link w:val="5"/>
    <w:semiHidden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paragraph" w:customStyle="1" w:styleId="24">
    <w:name w:val="无间隔1"/>
    <w:qFormat/>
    <w:uiPriority w:val="1"/>
    <w:pPr>
      <w:adjustRightInd w:val="0"/>
      <w:snapToGrid w:val="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paragraph" w:styleId="2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705553-7BC7-4565-BEDD-A0B1579F0E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1190</Words>
  <Characters>1207</Characters>
  <Lines>30</Lines>
  <Paragraphs>8</Paragraphs>
  <TotalTime>7</TotalTime>
  <ScaleCrop>false</ScaleCrop>
  <LinksUpToDate>false</LinksUpToDate>
  <CharactersWithSpaces>1207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2020-08-02T12:25:00Z</dcterms:created>
  <dc:creator>Administrator</dc:creator>
  <cp:lastModifiedBy>管管管管</cp:lastModifiedBy>
  <cp:lastPrinted>2022-08-31T06:30:54Z</cp:lastPrinted>
  <dcterms:modified xsi:type="dcterms:W3CDTF">2022-08-31T06:41:49Z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SaveFontToCloudKey">
    <vt:lpwstr>716751404_btnclosed</vt:lpwstr>
  </property>
  <property fmtid="{D5CDD505-2E9C-101B-9397-08002B2CF9AE}" pid="4" name="ICV">
    <vt:lpwstr>D00A06F199A1462584B65D9AFC9B3014</vt:lpwstr>
  </property>
</Properties>
</file>